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B7" w:rsidRDefault="00886E62">
      <w:pPr>
        <w:snapToGrid w:val="0"/>
        <w:spacing w:before="312" w:after="312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43617361"/>
      <w:bookmarkStart w:id="1" w:name="_GoBack"/>
      <w:bookmarkEnd w:id="1"/>
      <w:r>
        <w:rPr>
          <w:rFonts w:ascii="標楷體" w:eastAsia="標楷體" w:hAnsi="標楷體"/>
          <w:b/>
          <w:sz w:val="28"/>
          <w:szCs w:val="28"/>
        </w:rPr>
        <w:t>○○</w:t>
      </w:r>
      <w:r>
        <w:rPr>
          <w:rFonts w:ascii="標楷體" w:eastAsia="標楷體" w:hAnsi="標楷體"/>
          <w:b/>
          <w:sz w:val="28"/>
          <w:szCs w:val="28"/>
        </w:rPr>
        <w:t>縣市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sz w:val="28"/>
          <w:szCs w:val="28"/>
        </w:rPr>
        <w:t>○○</w:t>
      </w:r>
      <w:r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</w:rPr>
        <w:t>科目課程雙語教學實施計畫執行成果報告書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縣市版</w:t>
      </w:r>
      <w:r>
        <w:rPr>
          <w:rFonts w:ascii="標楷體" w:eastAsia="標楷體" w:hAnsi="標楷體"/>
          <w:b/>
          <w:sz w:val="28"/>
          <w:szCs w:val="28"/>
        </w:rPr>
        <w:t>)</w:t>
      </w:r>
    </w:p>
    <w:bookmarkEnd w:id="0"/>
    <w:p w:rsidR="000725B7" w:rsidRDefault="00886E62">
      <w:pPr>
        <w:pStyle w:val="a3"/>
        <w:numPr>
          <w:ilvl w:val="0"/>
          <w:numId w:val="1"/>
        </w:numPr>
        <w:snapToGrid w:val="0"/>
        <w:spacing w:before="312" w:after="312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地方政府整體推動策略說明</w:t>
      </w:r>
    </w:p>
    <w:p w:rsidR="000725B7" w:rsidRDefault="00886E62">
      <w:pPr>
        <w:pStyle w:val="a3"/>
        <w:numPr>
          <w:ilvl w:val="0"/>
          <w:numId w:val="1"/>
        </w:numPr>
        <w:snapToGrid w:val="0"/>
        <w:spacing w:before="312" w:after="312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社群推動及教師增能</w:t>
      </w:r>
    </w:p>
    <w:p w:rsidR="000725B7" w:rsidRDefault="00886E62">
      <w:pPr>
        <w:pStyle w:val="a3"/>
        <w:numPr>
          <w:ilvl w:val="0"/>
          <w:numId w:val="2"/>
        </w:numPr>
        <w:snapToGrid w:val="0"/>
        <w:spacing w:before="312" w:after="31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學校成立社群成立比例</w:t>
      </w:r>
      <w:r>
        <w:rPr>
          <w:rFonts w:ascii="標楷體" w:eastAsia="標楷體" w:hAnsi="標楷體"/>
          <w:sz w:val="28"/>
          <w:szCs w:val="28"/>
        </w:rPr>
        <w:t>O%(</w:t>
      </w:r>
      <w:r>
        <w:rPr>
          <w:rFonts w:ascii="標楷體" w:eastAsia="標楷體" w:hAnsi="標楷體"/>
          <w:sz w:val="28"/>
          <w:szCs w:val="28"/>
        </w:rPr>
        <w:t>實施校數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參與計畫校數</w:t>
      </w:r>
      <w:r>
        <w:rPr>
          <w:rFonts w:ascii="標楷體" w:eastAsia="標楷體" w:hAnsi="標楷體"/>
          <w:sz w:val="28"/>
          <w:szCs w:val="28"/>
        </w:rPr>
        <w:t>)</w:t>
      </w:r>
    </w:p>
    <w:p w:rsidR="000725B7" w:rsidRDefault="00886E62">
      <w:pPr>
        <w:pStyle w:val="a3"/>
        <w:numPr>
          <w:ilvl w:val="0"/>
          <w:numId w:val="2"/>
        </w:numPr>
        <w:snapToGrid w:val="0"/>
        <w:spacing w:before="312" w:after="31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針對教師訂有語言增能措施校數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/>
          <w:sz w:val="28"/>
          <w:szCs w:val="28"/>
        </w:rPr>
        <w:t>校，比例</w:t>
      </w:r>
      <w:r>
        <w:rPr>
          <w:rFonts w:ascii="標楷體" w:eastAsia="標楷體" w:hAnsi="標楷體"/>
          <w:sz w:val="28"/>
          <w:szCs w:val="28"/>
        </w:rPr>
        <w:t>O%(</w:t>
      </w:r>
      <w:r>
        <w:rPr>
          <w:rFonts w:ascii="標楷體" w:eastAsia="標楷體" w:hAnsi="標楷體"/>
          <w:sz w:val="28"/>
          <w:szCs w:val="28"/>
        </w:rPr>
        <w:t>實施校數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參與計畫校數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0725B7" w:rsidRDefault="00886E62">
      <w:pPr>
        <w:pStyle w:val="a3"/>
        <w:numPr>
          <w:ilvl w:val="0"/>
          <w:numId w:val="2"/>
        </w:numPr>
        <w:snapToGrid w:val="0"/>
        <w:spacing w:before="312" w:after="31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自行邀請專家入校輔導達成校數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/>
          <w:sz w:val="28"/>
          <w:szCs w:val="28"/>
        </w:rPr>
        <w:t>校，比例</w:t>
      </w:r>
      <w:r>
        <w:rPr>
          <w:rFonts w:ascii="標楷體" w:eastAsia="標楷體" w:hAnsi="標楷體"/>
          <w:sz w:val="28"/>
          <w:szCs w:val="28"/>
        </w:rPr>
        <w:t>O%(</w:t>
      </w:r>
      <w:r>
        <w:rPr>
          <w:rFonts w:ascii="標楷體" w:eastAsia="標楷體" w:hAnsi="標楷體"/>
          <w:sz w:val="28"/>
          <w:szCs w:val="28"/>
        </w:rPr>
        <w:t>實施校數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參與計畫校數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0725B7" w:rsidRDefault="00886E62">
      <w:pPr>
        <w:pStyle w:val="a3"/>
        <w:numPr>
          <w:ilvl w:val="0"/>
          <w:numId w:val="3"/>
        </w:numPr>
        <w:snapToGrid w:val="0"/>
        <w:spacing w:before="312" w:after="312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學生學習成效</w:t>
      </w:r>
    </w:p>
    <w:p w:rsidR="000725B7" w:rsidRDefault="00886E62">
      <w:pPr>
        <w:pStyle w:val="a3"/>
        <w:numPr>
          <w:ilvl w:val="0"/>
          <w:numId w:val="4"/>
        </w:numPr>
        <w:snapToGrid w:val="0"/>
        <w:spacing w:before="312" w:after="312" w:line="400" w:lineRule="exact"/>
        <w:ind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縣市觀測參與雙語計畫學生學習成效機制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分學科及英語文能力觀測</w:t>
      </w:r>
      <w:r>
        <w:rPr>
          <w:rFonts w:ascii="標楷體" w:eastAsia="標楷體" w:hAnsi="標楷體"/>
          <w:sz w:val="28"/>
          <w:szCs w:val="28"/>
        </w:rPr>
        <w:t>)</w:t>
      </w:r>
    </w:p>
    <w:p w:rsidR="000725B7" w:rsidRDefault="00886E62">
      <w:pPr>
        <w:pStyle w:val="a3"/>
        <w:numPr>
          <w:ilvl w:val="0"/>
          <w:numId w:val="4"/>
        </w:numPr>
        <w:snapToGrid w:val="0"/>
        <w:spacing w:before="312" w:after="312" w:line="400" w:lineRule="exact"/>
        <w:ind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學生奠基活動統計</w:t>
      </w:r>
    </w:p>
    <w:tbl>
      <w:tblPr>
        <w:tblW w:w="8221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3544"/>
        <w:gridCol w:w="3260"/>
      </w:tblGrid>
      <w:tr w:rsidR="000725B7">
        <w:tblPrEx>
          <w:tblCellMar>
            <w:top w:w="0" w:type="dxa"/>
            <w:bottom w:w="0" w:type="dxa"/>
          </w:tblCellMar>
        </w:tblPrEx>
        <w:trPr>
          <w:trHeight w:val="841"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5B7" w:rsidRDefault="00886E62">
            <w:pPr>
              <w:pStyle w:val="a3"/>
              <w:snapToGrid w:val="0"/>
              <w:spacing w:line="360" w:lineRule="exact"/>
              <w:ind w:left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5B7" w:rsidRDefault="00886E62">
            <w:pPr>
              <w:pStyle w:val="a3"/>
              <w:snapToGrid w:val="0"/>
              <w:spacing w:line="360" w:lineRule="exact"/>
              <w:ind w:left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5B7" w:rsidRDefault="00886E62">
            <w:pPr>
              <w:pStyle w:val="a3"/>
              <w:snapToGrid w:val="0"/>
              <w:spacing w:line="360" w:lineRule="exact"/>
              <w:ind w:left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實施方式</w:t>
            </w:r>
          </w:p>
        </w:tc>
      </w:tr>
      <w:tr w:rsidR="000725B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886E62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舉例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886E62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快樂小學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0725B7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0725B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0725B7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0725B7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0725B7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0725B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0725B7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0725B7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0725B7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0725B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886E62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0725B7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B7" w:rsidRDefault="000725B7">
            <w:pPr>
              <w:pStyle w:val="a3"/>
              <w:snapToGrid w:val="0"/>
              <w:spacing w:before="312" w:line="400" w:lineRule="exact"/>
              <w:ind w:left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25B7" w:rsidRDefault="00886E62">
      <w:pPr>
        <w:pStyle w:val="a3"/>
        <w:numPr>
          <w:ilvl w:val="0"/>
          <w:numId w:val="3"/>
        </w:numPr>
        <w:snapToGrid w:val="0"/>
        <w:spacing w:before="312" w:after="312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學校困境及縣市解決方式</w:t>
      </w:r>
    </w:p>
    <w:p w:rsidR="000725B7" w:rsidRDefault="00886E62">
      <w:pPr>
        <w:pStyle w:val="a3"/>
        <w:numPr>
          <w:ilvl w:val="0"/>
          <w:numId w:val="3"/>
        </w:numPr>
        <w:snapToGrid w:val="0"/>
        <w:spacing w:before="312" w:after="312" w:line="400" w:lineRule="exact"/>
      </w:pPr>
      <w:r>
        <w:rPr>
          <w:rFonts w:ascii="標楷體" w:eastAsia="標楷體" w:hAnsi="標楷體"/>
          <w:b/>
          <w:bCs/>
          <w:sz w:val="28"/>
          <w:szCs w:val="28"/>
        </w:rPr>
        <w:t>計畫建議</w:t>
      </w:r>
    </w:p>
    <w:sectPr w:rsidR="000725B7">
      <w:headerReference w:type="default" r:id="rId7"/>
      <w:footerReference w:type="default" r:id="rId8"/>
      <w:pgSz w:w="11906" w:h="16838"/>
      <w:pgMar w:top="1134" w:right="1588" w:bottom="1134" w:left="158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62" w:rsidRDefault="00886E62">
      <w:r>
        <w:separator/>
      </w:r>
    </w:p>
  </w:endnote>
  <w:endnote w:type="continuationSeparator" w:id="0">
    <w:p w:rsidR="00886E62" w:rsidRDefault="0088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C4" w:rsidRDefault="00886E62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13459">
      <w:rPr>
        <w:noProof/>
        <w:lang w:val="zh-TW"/>
      </w:rPr>
      <w:t>1</w:t>
    </w:r>
    <w:r>
      <w:rPr>
        <w:lang w:val="zh-TW"/>
      </w:rPr>
      <w:fldChar w:fldCharType="end"/>
    </w:r>
  </w:p>
  <w:p w:rsidR="00EB77C4" w:rsidRDefault="00886E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62" w:rsidRDefault="00886E62">
      <w:r>
        <w:rPr>
          <w:color w:val="000000"/>
        </w:rPr>
        <w:separator/>
      </w:r>
    </w:p>
  </w:footnote>
  <w:footnote w:type="continuationSeparator" w:id="0">
    <w:p w:rsidR="00886E62" w:rsidRDefault="0088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C4" w:rsidRDefault="00886E6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43600" cy="172721"/>
              <wp:effectExtent l="0" t="0" r="0" b="17779"/>
              <wp:wrapNone/>
              <wp:docPr id="1" name="文字方塊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B77C4" w:rsidRDefault="00886E62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0" rIns="91440" bIns="0" anchor="ctr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20" o:spid="_x0000_s1026" type="#_x0000_t202" style="position:absolute;margin-left:0;margin-top:0;width:468pt;height:13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" filled="f" stroked="f">
              <v:textbox style="mso-fit-shape-to-text:t" inset=",0,,0">
                <w:txbxContent>
                  <w:p w:rsidR="00EB77C4" w:rsidRDefault="00886E6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6E36"/>
    <w:multiLevelType w:val="multilevel"/>
    <w:tmpl w:val="95F8D0E6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A4323BC"/>
    <w:multiLevelType w:val="multilevel"/>
    <w:tmpl w:val="24FE77D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F14FF0"/>
    <w:multiLevelType w:val="multilevel"/>
    <w:tmpl w:val="03E8321C"/>
    <w:lvl w:ilvl="0">
      <w:start w:val="3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EB2FFE"/>
    <w:multiLevelType w:val="multilevel"/>
    <w:tmpl w:val="D9DA32E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725B7"/>
    <w:rsid w:val="000725B7"/>
    <w:rsid w:val="00413459"/>
    <w:rsid w:val="00576CD8"/>
    <w:rsid w:val="00886E62"/>
    <w:rsid w:val="00C0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9FB02-90E1-464E-B86D-1BECF649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 w:cs="Calibri"/>
      <w:szCs w:val="2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教署 國</dc:creator>
  <dc:description/>
  <cp:lastModifiedBy>Lulu</cp:lastModifiedBy>
  <cp:revision>3</cp:revision>
  <dcterms:created xsi:type="dcterms:W3CDTF">2023-10-04T02:04:00Z</dcterms:created>
  <dcterms:modified xsi:type="dcterms:W3CDTF">2023-10-04T02:04:00Z</dcterms:modified>
</cp:coreProperties>
</file>