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24"/>
      </w:pPr>
      <w:r>
        <w:rPr>
          <w:w w:val="95"/>
        </w:rPr>
        <w:t>教育部國民及學前教育署</w:t>
      </w:r>
    </w:p>
    <w:p>
      <w:pPr>
        <w:spacing w:before="57"/>
        <w:ind w:left="238" w:right="379" w:firstLine="0"/>
        <w:jc w:val="center"/>
        <w:rPr>
          <w:b/>
          <w:sz w:val="32"/>
        </w:rPr>
      </w:pPr>
      <w:r>
        <w:rPr>
          <w:b/>
          <w:sz w:val="32"/>
        </w:rPr>
        <w:t>補助國民中小學部分領域課程雙語教學實施計畫</w:t>
      </w:r>
    </w:p>
    <w:p>
      <w:pPr>
        <w:pStyle w:val="Heading2"/>
        <w:spacing w:before="111"/>
        <w:ind w:left="238" w:right="8050"/>
        <w:jc w:val="center"/>
      </w:pPr>
      <w:r>
        <w:rPr/>
        <w:t>壹、辦理依據：</w:t>
      </w:r>
    </w:p>
    <w:p>
      <w:pPr>
        <w:pStyle w:val="BodyText"/>
        <w:spacing w:line="244" w:lineRule="auto" w:before="130"/>
        <w:ind w:left="819" w:right="390"/>
      </w:pPr>
      <w:r>
        <w:rPr/>
        <w:t>依據前瞻基礎建設─人才培育促進就業建設2030</w:t>
      </w:r>
      <w:r>
        <w:rPr>
          <w:spacing w:val="1"/>
        </w:rPr>
        <w:t>雙語政策計畫</w:t>
      </w:r>
      <w:r>
        <w:rPr/>
        <w:t>(110至113</w:t>
      </w:r>
      <w:r>
        <w:rPr>
          <w:spacing w:val="1"/>
        </w:rPr>
        <w:t> </w:t>
      </w:r>
      <w:r>
        <w:rPr/>
        <w:t>年)辦理。</w:t>
      </w:r>
    </w:p>
    <w:p>
      <w:pPr>
        <w:pStyle w:val="BodyText"/>
      </w:pPr>
    </w:p>
    <w:p>
      <w:pPr>
        <w:pStyle w:val="Heading2"/>
        <w:spacing w:before="249"/>
        <w:ind w:left="252"/>
      </w:pPr>
      <w:r>
        <w:rPr/>
        <w:t>貳、計畫目標：</w:t>
      </w:r>
    </w:p>
    <w:p>
      <w:pPr>
        <w:pStyle w:val="BodyText"/>
        <w:spacing w:line="244" w:lineRule="auto" w:before="128"/>
        <w:ind w:left="1093" w:right="387" w:hanging="720"/>
      </w:pPr>
      <w:r>
        <w:rPr/>
        <w:t>一、 在學校情境中建立語言學習情境，鼓勵全校教職員工生使用英語溝通，</w:t>
      </w:r>
      <w:r>
        <w:rPr>
          <w:spacing w:val="-137"/>
        </w:rPr>
        <w:t> </w:t>
      </w:r>
      <w:r>
        <w:rPr/>
        <w:t>培養學生具備使用雙語學習與思考的習慣。</w:t>
      </w:r>
    </w:p>
    <w:p>
      <w:pPr>
        <w:pStyle w:val="BodyText"/>
        <w:spacing w:line="244" w:lineRule="auto" w:before="123"/>
        <w:ind w:left="1093" w:right="388" w:hanging="720"/>
      </w:pPr>
      <w:r>
        <w:rPr/>
        <w:t>二、 引導國民中小學教師以符合學生學習與興趣之方式，安排部分領域/科目課程雙語教學活動。</w:t>
      </w:r>
    </w:p>
    <w:p>
      <w:pPr>
        <w:pStyle w:val="BodyText"/>
        <w:spacing w:line="244" w:lineRule="auto" w:before="120"/>
        <w:ind w:left="1093" w:right="389" w:hanging="720"/>
      </w:pPr>
      <w:r>
        <w:rPr/>
        <w:t>三、 建構我國雙語教學模式，發展部分領域/科目課程雙語教學教材、教案及活動，提供國內國民中小學運用及參考。</w:t>
      </w:r>
    </w:p>
    <w:p>
      <w:pPr>
        <w:pStyle w:val="BodyText"/>
      </w:pPr>
    </w:p>
    <w:p>
      <w:pPr>
        <w:pStyle w:val="BodyText"/>
        <w:spacing w:line="638" w:lineRule="auto" w:before="250"/>
        <w:ind w:left="252" w:right="924"/>
      </w:pPr>
      <w:r>
        <w:rPr>
          <w:b/>
        </w:rPr>
        <w:t>參、期程：</w:t>
      </w:r>
      <w:r>
        <w:rPr/>
        <w:t>112學年度，共計1</w:t>
      </w:r>
      <w:r>
        <w:rPr>
          <w:spacing w:val="-48"/>
        </w:rPr>
        <w:t>學年。</w:t>
      </w:r>
      <w:r>
        <w:rPr/>
        <w:t>（自112年8月1日至113年7月31日止</w:t>
      </w:r>
      <w:r>
        <w:rPr>
          <w:spacing w:val="-140"/>
        </w:rPr>
        <w:t>）</w:t>
      </w:r>
      <w:r>
        <w:rPr/>
        <w:t>。</w:t>
      </w:r>
      <w:r>
        <w:rPr>
          <w:b/>
        </w:rPr>
        <w:t>肆、對象：</w:t>
      </w:r>
      <w:r>
        <w:rPr/>
        <w:t>公立國民中小學。</w:t>
      </w:r>
    </w:p>
    <w:p>
      <w:pPr>
        <w:pStyle w:val="Heading2"/>
        <w:spacing w:line="390" w:lineRule="exact"/>
        <w:ind w:left="252"/>
      </w:pPr>
      <w:r>
        <w:rPr>
          <w:spacing w:val="-1"/>
        </w:rPr>
        <w:t>伍、實施領域及學習階段：</w:t>
      </w:r>
    </w:p>
    <w:p>
      <w:pPr>
        <w:spacing w:line="244" w:lineRule="auto" w:before="126"/>
        <w:ind w:left="973" w:right="388" w:hanging="721"/>
        <w:jc w:val="both"/>
        <w:rPr>
          <w:sz w:val="28"/>
        </w:rPr>
      </w:pPr>
      <w:r>
        <w:rPr>
          <w:spacing w:val="3"/>
          <w:sz w:val="28"/>
        </w:rPr>
        <w:t>一、 實施領域：國民小學以於</w:t>
      </w:r>
      <w:r>
        <w:rPr>
          <w:b/>
          <w:sz w:val="28"/>
          <w:u w:val="single"/>
        </w:rPr>
        <w:t>藝術、健康與體育或綜合活動領域/科目之課程                                                                                                                          實施為原則</w:t>
      </w:r>
      <w:r>
        <w:rPr>
          <w:sz w:val="28"/>
        </w:rPr>
        <w:t>，國民中學以於</w:t>
      </w:r>
      <w:r>
        <w:rPr>
          <w:b/>
          <w:sz w:val="28"/>
          <w:u w:val="single"/>
        </w:rPr>
        <w:t>藝術、健康與體育或綜合活動及科技領域/科目之課程實施為原則</w:t>
      </w:r>
      <w:r>
        <w:rPr>
          <w:sz w:val="28"/>
        </w:rPr>
        <w:t>。</w:t>
      </w:r>
    </w:p>
    <w:p>
      <w:pPr>
        <w:spacing w:line="244" w:lineRule="auto" w:before="122"/>
        <w:ind w:left="973" w:right="384" w:hanging="721"/>
        <w:jc w:val="both"/>
        <w:rPr>
          <w:sz w:val="28"/>
        </w:rPr>
      </w:pPr>
      <w:r>
        <w:rPr>
          <w:sz w:val="28"/>
        </w:rPr>
        <w:t>二、 實施學習階段：為配合學生部定課程英語文領域學習進程，本計畫自第二學習階段(國民小學三年級)開始實施，爰</w:t>
      </w:r>
      <w:r>
        <w:rPr>
          <w:b/>
          <w:spacing w:val="1"/>
          <w:sz w:val="28"/>
          <w:u w:val="single"/>
        </w:rPr>
        <w:t>除續辦之國民小學</w:t>
      </w:r>
      <w:r>
        <w:rPr>
          <w:sz w:val="28"/>
        </w:rPr>
        <w:t>，因考量學生學習之延續性，</w:t>
      </w:r>
      <w:r>
        <w:rPr>
          <w:b/>
          <w:sz w:val="28"/>
          <w:u w:val="single"/>
        </w:rPr>
        <w:t>得由原申請年級往上延伸至國民小學二年級外</w:t>
      </w:r>
      <w:r>
        <w:rPr>
          <w:sz w:val="28"/>
        </w:rPr>
        <w:t>(國民小學一年級仍不得實施)，</w:t>
      </w:r>
      <w:r>
        <w:rPr>
          <w:b/>
          <w:sz w:val="28"/>
          <w:u w:val="single"/>
        </w:rPr>
        <w:t>其餘於第一學習階段(國民小學一年級及二年級)實施者不予核定</w:t>
      </w:r>
      <w:r>
        <w:rPr>
          <w:sz w:val="28"/>
        </w:rPr>
        <w:t>。</w:t>
      </w:r>
    </w:p>
    <w:p>
      <w:pPr>
        <w:spacing w:line="244" w:lineRule="auto" w:before="125"/>
        <w:ind w:left="973" w:right="386" w:hanging="721"/>
        <w:jc w:val="both"/>
        <w:rPr>
          <w:b/>
          <w:sz w:val="28"/>
        </w:rPr>
      </w:pPr>
      <w:r>
        <w:rPr>
          <w:sz w:val="28"/>
        </w:rPr>
        <w:t>三、 連續參與本計畫兩年以上學校，除原實施領域/科目雙語教學外，為使學生延伸學習經驗，建議於112學年度</w:t>
      </w:r>
      <w:r>
        <w:rPr>
          <w:b/>
          <w:sz w:val="28"/>
          <w:u w:val="single"/>
        </w:rPr>
        <w:t>擴增實施年級或雙語教學實施領域/</w:t>
      </w:r>
    </w:p>
    <w:p>
      <w:pPr>
        <w:spacing w:after="0" w:line="244" w:lineRule="auto"/>
        <w:jc w:val="both"/>
        <w:rPr>
          <w:sz w:val="28"/>
        </w:rPr>
        <w:sectPr>
          <w:footerReference w:type="default" r:id="rId5"/>
          <w:type w:val="continuous"/>
          <w:pgSz w:w="11910" w:h="16840"/>
          <w:pgMar w:footer="969" w:header="0" w:top="1580" w:bottom="1160" w:left="880" w:right="740"/>
          <w:pgNumType w:start="1"/>
        </w:sectPr>
      </w:pPr>
    </w:p>
    <w:p>
      <w:pPr>
        <w:spacing w:before="23"/>
        <w:ind w:left="973" w:right="0" w:firstLine="0"/>
        <w:jc w:val="left"/>
        <w:rPr>
          <w:sz w:val="28"/>
        </w:rPr>
      </w:pPr>
      <w:r>
        <w:rPr>
          <w:b/>
          <w:sz w:val="28"/>
          <w:u w:val="single"/>
        </w:rPr>
        <w:t>科目</w:t>
      </w:r>
      <w:r>
        <w:rPr>
          <w:sz w:val="28"/>
        </w:rPr>
        <w:t>。</w:t>
      </w:r>
    </w:p>
    <w:p>
      <w:pPr>
        <w:pStyle w:val="BodyText"/>
        <w:rPr>
          <w:sz w:val="20"/>
        </w:rPr>
      </w:pPr>
    </w:p>
    <w:p>
      <w:pPr>
        <w:pStyle w:val="BodyText"/>
        <w:spacing w:before="4"/>
        <w:rPr>
          <w:sz w:val="23"/>
        </w:rPr>
      </w:pPr>
    </w:p>
    <w:p>
      <w:pPr>
        <w:pStyle w:val="Heading2"/>
        <w:spacing w:before="45"/>
        <w:ind w:left="252"/>
      </w:pPr>
      <w:r>
        <w:rPr/>
        <w:t>陸、申請條件及審查：</w:t>
      </w:r>
    </w:p>
    <w:p>
      <w:pPr>
        <w:pStyle w:val="BodyText"/>
        <w:spacing w:before="127"/>
        <w:ind w:left="373"/>
      </w:pPr>
      <w:r>
        <w:rPr/>
        <w:t>一、 申請本計畫之國民中小學應符合下列要件：</w:t>
      </w:r>
    </w:p>
    <w:p>
      <w:pPr>
        <w:pStyle w:val="BodyText"/>
        <w:spacing w:line="244" w:lineRule="auto" w:before="129"/>
        <w:ind w:left="1530" w:right="388" w:hanging="569"/>
        <w:jc w:val="both"/>
      </w:pPr>
      <w:r>
        <w:rPr/>
        <w:t>(一)本計畫之授課者應以藝術、健康與體育、綜合活動或科技等領域/科</w:t>
      </w:r>
      <w:r>
        <w:rPr>
          <w:spacing w:val="3"/>
        </w:rPr>
        <w:t>目之編制內教師為原則，其具備英語能力檢定 </w:t>
      </w:r>
      <w:r>
        <w:rPr/>
        <w:t>B1以上者，將優先錄取。</w:t>
      </w:r>
    </w:p>
    <w:p>
      <w:pPr>
        <w:pStyle w:val="BodyText"/>
        <w:spacing w:line="244" w:lineRule="auto" w:before="122"/>
        <w:ind w:left="1530" w:right="388" w:hanging="569"/>
        <w:jc w:val="both"/>
      </w:pPr>
      <w:r>
        <w:rPr/>
        <w:t>(二)學校應組成校內教師專業社群，社群成員應包括行政、領域/科目教師、英語文教師及外籍教學人員，定期進行備課，學校並應對參與本計畫之教師提供教學與行政之支持。</w:t>
      </w:r>
    </w:p>
    <w:p>
      <w:pPr>
        <w:spacing w:before="122"/>
        <w:ind w:left="238" w:right="6113" w:firstLine="0"/>
        <w:jc w:val="center"/>
        <w:rPr>
          <w:sz w:val="28"/>
        </w:rPr>
      </w:pPr>
      <w:r>
        <w:rPr>
          <w:b/>
          <w:spacing w:val="53"/>
          <w:sz w:val="28"/>
        </w:rPr>
        <w:t>二、 </w:t>
      </w:r>
      <w:r>
        <w:rPr>
          <w:sz w:val="28"/>
        </w:rPr>
        <w:t>申請計畫方式及審查：</w:t>
      </w:r>
    </w:p>
    <w:p>
      <w:pPr>
        <w:pStyle w:val="BodyText"/>
        <w:spacing w:before="130"/>
        <w:ind w:left="238" w:right="6068"/>
        <w:jc w:val="center"/>
      </w:pPr>
      <w:r>
        <w:rPr/>
        <w:t>(一)學校申請計畫：</w:t>
      </w:r>
    </w:p>
    <w:p>
      <w:pPr>
        <w:pStyle w:val="ListParagraph"/>
        <w:numPr>
          <w:ilvl w:val="0"/>
          <w:numId w:val="1"/>
        </w:numPr>
        <w:tabs>
          <w:tab w:pos="1811" w:val="left" w:leader="none"/>
        </w:tabs>
        <w:spacing w:line="240" w:lineRule="auto" w:before="126" w:after="0"/>
        <w:ind w:left="1810" w:right="224" w:hanging="1811"/>
        <w:jc w:val="left"/>
        <w:rPr>
          <w:sz w:val="28"/>
        </w:rPr>
      </w:pPr>
      <w:r>
        <w:rPr>
          <w:spacing w:val="-1"/>
          <w:sz w:val="28"/>
        </w:rPr>
        <w:t>請以校為單位，將以下資料送各直轄市、縣(市)政府：</w:t>
      </w:r>
    </w:p>
    <w:p>
      <w:pPr>
        <w:pStyle w:val="ListParagraph"/>
        <w:numPr>
          <w:ilvl w:val="1"/>
          <w:numId w:val="1"/>
        </w:numPr>
        <w:tabs>
          <w:tab w:pos="2380" w:val="left" w:leader="none"/>
        </w:tabs>
        <w:spacing w:line="244" w:lineRule="auto" w:before="130" w:after="0"/>
        <w:ind w:left="2379" w:right="388" w:hanging="569"/>
        <w:jc w:val="both"/>
        <w:rPr>
          <w:sz w:val="28"/>
        </w:rPr>
      </w:pPr>
      <w:r>
        <w:rPr>
          <w:b/>
          <w:sz w:val="28"/>
          <w:u w:val="single"/>
        </w:rPr>
        <w:t>已參與111學年度計畫並於112學年度續申請之學校(以下簡稱                                                                                                      續辦學校)</w:t>
      </w:r>
      <w:r>
        <w:rPr>
          <w:b/>
          <w:sz w:val="28"/>
        </w:rPr>
        <w:t>：</w:t>
      </w:r>
      <w:r>
        <w:rPr>
          <w:spacing w:val="1"/>
          <w:sz w:val="28"/>
        </w:rPr>
        <w:t>除申請表(格式如附件</w:t>
      </w:r>
      <w:r>
        <w:rPr>
          <w:sz w:val="28"/>
        </w:rPr>
        <w:t>2)及經費概算表外，並應附上111學年度第1學期已執行或即將執行之教案2</w:t>
      </w:r>
      <w:r>
        <w:rPr>
          <w:spacing w:val="1"/>
          <w:sz w:val="28"/>
        </w:rPr>
        <w:t>件(倘實施</w:t>
      </w:r>
      <w:r>
        <w:rPr>
          <w:sz w:val="28"/>
        </w:rPr>
        <w:t>不同領域/科目，擇不同領域/科目共計</w:t>
      </w:r>
      <w:r>
        <w:rPr>
          <w:spacing w:val="10"/>
          <w:sz w:val="28"/>
        </w:rPr>
        <w:t>2</w:t>
      </w:r>
      <w:r>
        <w:rPr>
          <w:sz w:val="28"/>
        </w:rPr>
        <w:t>件教案)及執行成果簡述。</w:t>
      </w:r>
    </w:p>
    <w:p>
      <w:pPr>
        <w:pStyle w:val="ListParagraph"/>
        <w:numPr>
          <w:ilvl w:val="1"/>
          <w:numId w:val="1"/>
        </w:numPr>
        <w:tabs>
          <w:tab w:pos="2380" w:val="left" w:leader="none"/>
        </w:tabs>
        <w:spacing w:line="240" w:lineRule="auto" w:before="122" w:after="0"/>
        <w:ind w:left="2379" w:right="0" w:hanging="570"/>
        <w:jc w:val="both"/>
        <w:rPr>
          <w:sz w:val="28"/>
        </w:rPr>
      </w:pPr>
      <w:r>
        <w:rPr>
          <w:b/>
          <w:spacing w:val="-1"/>
          <w:sz w:val="28"/>
          <w:u w:val="single"/>
        </w:rPr>
        <w:t>新申辦學校</w:t>
      </w:r>
      <w:r>
        <w:rPr>
          <w:b/>
          <w:spacing w:val="-1"/>
          <w:sz w:val="28"/>
        </w:rPr>
        <w:t>：</w:t>
      </w:r>
      <w:r>
        <w:rPr>
          <w:sz w:val="28"/>
        </w:rPr>
        <w:t>應提供申請表(格式如附件2)及經費概算表。</w:t>
      </w:r>
    </w:p>
    <w:p>
      <w:pPr>
        <w:pStyle w:val="ListParagraph"/>
        <w:numPr>
          <w:ilvl w:val="0"/>
          <w:numId w:val="1"/>
        </w:numPr>
        <w:tabs>
          <w:tab w:pos="1811" w:val="left" w:leader="none"/>
        </w:tabs>
        <w:spacing w:line="244" w:lineRule="auto" w:before="130" w:after="0"/>
        <w:ind w:left="1810" w:right="111" w:hanging="284"/>
        <w:jc w:val="left"/>
        <w:rPr>
          <w:sz w:val="28"/>
        </w:rPr>
      </w:pPr>
      <w:r>
        <w:rPr>
          <w:sz w:val="28"/>
        </w:rPr>
        <w:t>學校設有國中部及國小部者，如兩部均參與本計畫，為行政減量，</w:t>
      </w:r>
      <w:r>
        <w:rPr>
          <w:spacing w:val="1"/>
          <w:sz w:val="28"/>
        </w:rPr>
        <w:t> </w:t>
      </w:r>
      <w:r>
        <w:rPr>
          <w:sz w:val="28"/>
        </w:rPr>
        <w:t>得合併送件，惟經費概算表應分開表列。</w:t>
      </w:r>
    </w:p>
    <w:p>
      <w:pPr>
        <w:pStyle w:val="BodyText"/>
        <w:spacing w:before="120"/>
        <w:ind w:left="961"/>
      </w:pPr>
      <w:r>
        <w:rPr/>
        <w:t>(二)各直轄市、縣(市)政府初審方式：</w:t>
      </w:r>
    </w:p>
    <w:p>
      <w:pPr>
        <w:pStyle w:val="ListParagraph"/>
        <w:numPr>
          <w:ilvl w:val="0"/>
          <w:numId w:val="2"/>
        </w:numPr>
        <w:tabs>
          <w:tab w:pos="1814" w:val="left" w:leader="none"/>
        </w:tabs>
        <w:spacing w:line="244" w:lineRule="auto" w:before="129" w:after="0"/>
        <w:ind w:left="1813" w:right="381" w:hanging="284"/>
        <w:jc w:val="left"/>
        <w:rPr>
          <w:sz w:val="28"/>
        </w:rPr>
      </w:pPr>
      <w:r>
        <w:rPr>
          <w:sz w:val="28"/>
        </w:rPr>
        <w:t>續辦學校，</w:t>
      </w:r>
      <w:r>
        <w:rPr>
          <w:b/>
          <w:sz w:val="28"/>
          <w:u w:val="single"/>
        </w:rPr>
        <w:t>免由直轄市、縣(市)政府進行初審</w:t>
      </w:r>
      <w:r>
        <w:rPr>
          <w:sz w:val="28"/>
        </w:rPr>
        <w:t>，請逕予彙整送本署複審。</w:t>
      </w:r>
    </w:p>
    <w:p>
      <w:pPr>
        <w:pStyle w:val="ListParagraph"/>
        <w:numPr>
          <w:ilvl w:val="0"/>
          <w:numId w:val="2"/>
        </w:numPr>
        <w:tabs>
          <w:tab w:pos="1814" w:val="left" w:leader="none"/>
        </w:tabs>
        <w:spacing w:line="244" w:lineRule="auto" w:before="121" w:after="0"/>
        <w:ind w:left="1813" w:right="381" w:hanging="284"/>
        <w:jc w:val="both"/>
        <w:rPr>
          <w:sz w:val="28"/>
        </w:rPr>
      </w:pPr>
      <w:r>
        <w:rPr>
          <w:sz w:val="28"/>
        </w:rPr>
        <w:t>新申請學校，除國立學校逕送本署外，直轄市、縣(市)政府轄管學校由直轄市、縣(市)政府自</w:t>
      </w:r>
      <w:r>
        <w:rPr>
          <w:b/>
          <w:sz w:val="28"/>
          <w:u w:val="single"/>
        </w:rPr>
        <w:t>本署提供之專家學者及實務工作者                                                                                                               名單中</w:t>
      </w:r>
      <w:r>
        <w:rPr>
          <w:sz w:val="28"/>
        </w:rPr>
        <w:t>，邀請擔任委員辦理初審，並於審查後</w:t>
      </w:r>
      <w:r>
        <w:rPr>
          <w:b/>
          <w:sz w:val="28"/>
          <w:u w:val="single"/>
        </w:rPr>
        <w:t>予以排序</w:t>
      </w:r>
      <w:r>
        <w:rPr>
          <w:sz w:val="28"/>
        </w:rPr>
        <w:t>。</w:t>
      </w:r>
    </w:p>
    <w:p>
      <w:pPr>
        <w:pStyle w:val="ListParagraph"/>
        <w:numPr>
          <w:ilvl w:val="0"/>
          <w:numId w:val="2"/>
        </w:numPr>
        <w:tabs>
          <w:tab w:pos="1811" w:val="left" w:leader="none"/>
        </w:tabs>
        <w:spacing w:line="244" w:lineRule="auto" w:before="122" w:after="0"/>
        <w:ind w:left="1810" w:right="388" w:hanging="284"/>
        <w:jc w:val="both"/>
        <w:rPr>
          <w:sz w:val="28"/>
        </w:rPr>
      </w:pPr>
      <w:r>
        <w:rPr>
          <w:sz w:val="28"/>
        </w:rPr>
        <w:t>依本署提供格式填列初審結果（如附件1）及通過縣市初審彙總表(附件5)後，於112年2月10日(星期五)以前將各校申辦資料、初審結果（如附件1）及縣市彙總表(附件5)，續辦及新辦學校分開表列報送本署複審。</w:t>
      </w:r>
    </w:p>
    <w:p>
      <w:pPr>
        <w:spacing w:after="0" w:line="244" w:lineRule="auto"/>
        <w:jc w:val="both"/>
        <w:rPr>
          <w:sz w:val="28"/>
        </w:rPr>
        <w:sectPr>
          <w:pgSz w:w="11910" w:h="16840"/>
          <w:pgMar w:header="0" w:footer="969" w:top="1020" w:bottom="1160" w:left="880" w:right="740"/>
        </w:sectPr>
      </w:pPr>
    </w:p>
    <w:p>
      <w:pPr>
        <w:pStyle w:val="BodyText"/>
        <w:spacing w:before="23"/>
        <w:ind w:left="1105"/>
        <w:jc w:val="both"/>
      </w:pPr>
      <w:r>
        <w:rPr>
          <w:spacing w:val="-13"/>
        </w:rPr>
        <w:t>(三) 本署複審方式：</w:t>
      </w:r>
    </w:p>
    <w:p>
      <w:pPr>
        <w:pStyle w:val="BodyText"/>
        <w:spacing w:line="244" w:lineRule="auto" w:before="130"/>
        <w:ind w:left="1666" w:right="386" w:firstLine="2"/>
        <w:jc w:val="both"/>
      </w:pPr>
      <w:r>
        <w:rPr/>
        <w:t>基於對續辦學校執行狀況之熟悉度，續辦學校將由輔導團隊進行計畫審查；新申請學校將由本署依申請領域，邀集學科及英語領域之專家學者及實務工作者進行複審，並依複審結果擇優核定。</w:t>
      </w:r>
    </w:p>
    <w:p>
      <w:pPr>
        <w:pStyle w:val="BodyText"/>
        <w:rPr>
          <w:sz w:val="37"/>
        </w:rPr>
      </w:pPr>
    </w:p>
    <w:p>
      <w:pPr>
        <w:pStyle w:val="Heading2"/>
        <w:ind w:left="252"/>
      </w:pPr>
      <w:r>
        <w:rPr/>
        <w:t>柒、辦理原則：</w:t>
      </w:r>
    </w:p>
    <w:p>
      <w:pPr>
        <w:spacing w:before="129"/>
        <w:ind w:left="373" w:right="0" w:firstLine="0"/>
        <w:jc w:val="left"/>
        <w:rPr>
          <w:b/>
          <w:sz w:val="28"/>
        </w:rPr>
      </w:pPr>
      <w:r>
        <w:rPr>
          <w:spacing w:val="7"/>
          <w:sz w:val="28"/>
        </w:rPr>
        <w:t>一、 </w:t>
      </w:r>
      <w:r>
        <w:rPr>
          <w:b/>
          <w:sz w:val="28"/>
        </w:rPr>
        <w:t>學校辦理原則：</w:t>
      </w:r>
    </w:p>
    <w:p>
      <w:pPr>
        <w:spacing w:before="127"/>
        <w:ind w:left="872" w:right="0" w:firstLine="0"/>
        <w:jc w:val="left"/>
        <w:rPr>
          <w:sz w:val="28"/>
        </w:rPr>
      </w:pPr>
      <w:r>
        <w:rPr>
          <w:sz w:val="28"/>
        </w:rPr>
        <w:t>(一) 為符公平及正義，學校應於</w:t>
      </w:r>
      <w:r>
        <w:rPr>
          <w:b/>
          <w:sz w:val="28"/>
          <w:u w:val="single"/>
        </w:rPr>
        <w:t>全年級實施，不得僅以部分班級實施</w:t>
      </w:r>
      <w:r>
        <w:rPr>
          <w:sz w:val="28"/>
        </w:rPr>
        <w:t>。</w:t>
      </w:r>
    </w:p>
    <w:p>
      <w:pPr>
        <w:pStyle w:val="BodyText"/>
        <w:spacing w:before="129"/>
        <w:ind w:left="872"/>
      </w:pPr>
      <w:r>
        <w:rPr/>
        <w:t>(二) 教師教學規劃原則如下：</w:t>
      </w:r>
    </w:p>
    <w:p>
      <w:pPr>
        <w:pStyle w:val="ListParagraph"/>
        <w:numPr>
          <w:ilvl w:val="0"/>
          <w:numId w:val="3"/>
        </w:numPr>
        <w:tabs>
          <w:tab w:pos="1955" w:val="left" w:leader="none"/>
        </w:tabs>
        <w:spacing w:line="244" w:lineRule="auto" w:before="128" w:after="0"/>
        <w:ind w:left="1954" w:right="391" w:hanging="425"/>
        <w:jc w:val="left"/>
        <w:rPr>
          <w:sz w:val="28"/>
        </w:rPr>
      </w:pPr>
      <w:r>
        <w:rPr>
          <w:sz w:val="28"/>
        </w:rPr>
        <w:t>授課前應掌握各班級學生英語文能力，並據以設計合宜之教學內容及語言使用規劃。</w:t>
      </w:r>
    </w:p>
    <w:p>
      <w:pPr>
        <w:pStyle w:val="ListParagraph"/>
        <w:numPr>
          <w:ilvl w:val="0"/>
          <w:numId w:val="3"/>
        </w:numPr>
        <w:tabs>
          <w:tab w:pos="1955" w:val="left" w:leader="none"/>
        </w:tabs>
        <w:spacing w:line="244" w:lineRule="auto" w:before="122" w:after="0"/>
        <w:ind w:left="1954" w:right="388" w:hanging="425"/>
        <w:jc w:val="left"/>
        <w:rPr>
          <w:sz w:val="28"/>
        </w:rPr>
      </w:pPr>
      <w:r>
        <w:rPr>
          <w:sz w:val="28"/>
        </w:rPr>
        <w:t>教學內容應</w:t>
      </w:r>
      <w:r>
        <w:rPr>
          <w:b/>
          <w:sz w:val="28"/>
          <w:u w:val="single"/>
        </w:rPr>
        <w:t>以各領域/科目核心素養(知識、能力與態度)為主</w:t>
      </w:r>
      <w:r>
        <w:rPr>
          <w:sz w:val="28"/>
        </w:rPr>
        <w:t>，</w:t>
      </w:r>
      <w:r>
        <w:rPr>
          <w:spacing w:val="1"/>
          <w:sz w:val="28"/>
        </w:rPr>
        <w:t> </w:t>
      </w:r>
      <w:r>
        <w:rPr>
          <w:sz w:val="28"/>
        </w:rPr>
        <w:t>並符各領域/科目課程綱要所定學習重點。</w:t>
      </w:r>
    </w:p>
    <w:p>
      <w:pPr>
        <w:pStyle w:val="ListParagraph"/>
        <w:numPr>
          <w:ilvl w:val="0"/>
          <w:numId w:val="3"/>
        </w:numPr>
        <w:tabs>
          <w:tab w:pos="1955" w:val="left" w:leader="none"/>
        </w:tabs>
        <w:spacing w:line="244" w:lineRule="auto" w:before="121" w:after="0"/>
        <w:ind w:left="1954" w:right="108" w:hanging="425"/>
        <w:jc w:val="left"/>
        <w:rPr>
          <w:sz w:val="28"/>
        </w:rPr>
      </w:pPr>
      <w:r>
        <w:rPr>
          <w:sz w:val="28"/>
        </w:rPr>
        <w:t>請使用學生聽得懂的英語文，教授學生各該領域/科目重要知識，</w:t>
      </w:r>
      <w:r>
        <w:rPr>
          <w:spacing w:val="1"/>
          <w:sz w:val="28"/>
        </w:rPr>
        <w:t> </w:t>
      </w:r>
      <w:r>
        <w:rPr>
          <w:b/>
          <w:sz w:val="28"/>
          <w:u w:val="single"/>
        </w:rPr>
        <w:t>本計畫未要求全英語教學，亦未規定英語文之使用比率</w:t>
      </w:r>
      <w:r>
        <w:rPr>
          <w:sz w:val="28"/>
        </w:rPr>
        <w:t>；建議</w:t>
      </w:r>
      <w:r>
        <w:rPr>
          <w:b/>
          <w:sz w:val="28"/>
          <w:u w:val="single"/>
        </w:rPr>
        <w:t>核</w:t>
      </w:r>
      <w:r>
        <w:rPr>
          <w:b/>
          <w:spacing w:val="1"/>
          <w:sz w:val="28"/>
          <w:u w:val="single"/>
        </w:rPr>
        <w:t> </w:t>
      </w:r>
      <w:r>
        <w:rPr>
          <w:b/>
          <w:sz w:val="28"/>
          <w:u w:val="single"/>
        </w:rPr>
        <w:t>心                                                     </w:t>
      </w:r>
      <w:r>
        <w:rPr>
          <w:b/>
          <w:spacing w:val="93"/>
          <w:sz w:val="28"/>
          <w:u w:val="single"/>
        </w:rPr>
        <w:t> </w:t>
      </w:r>
      <w:r>
        <w:rPr>
          <w:b/>
          <w:sz w:val="28"/>
          <w:u w:val="single"/>
        </w:rPr>
        <w:t>概                                                     </w:t>
      </w:r>
      <w:r>
        <w:rPr>
          <w:b/>
          <w:spacing w:val="93"/>
          <w:sz w:val="28"/>
          <w:u w:val="single"/>
        </w:rPr>
        <w:t> </w:t>
      </w:r>
      <w:r>
        <w:rPr>
          <w:b/>
          <w:sz w:val="28"/>
          <w:u w:val="single"/>
        </w:rPr>
        <w:t>念以國語文說明</w:t>
      </w:r>
      <w:r>
        <w:rPr>
          <w:sz w:val="28"/>
        </w:rPr>
        <w:t>，避免因語言差異影響學習；至指導語、延伸活動等，則依學生語言程度，採英語文或國語文/英語文雙語方式進行；俟學生建立英語學習習慣，再適度提高課堂英語文使用比率。</w:t>
      </w:r>
    </w:p>
    <w:p>
      <w:pPr>
        <w:pStyle w:val="ListParagraph"/>
        <w:numPr>
          <w:ilvl w:val="0"/>
          <w:numId w:val="3"/>
        </w:numPr>
        <w:tabs>
          <w:tab w:pos="1955" w:val="left" w:leader="none"/>
        </w:tabs>
        <w:spacing w:line="244" w:lineRule="auto" w:before="124" w:after="0"/>
        <w:ind w:left="1954" w:right="390" w:hanging="425"/>
        <w:jc w:val="both"/>
        <w:rPr>
          <w:sz w:val="28"/>
        </w:rPr>
      </w:pPr>
      <w:r>
        <w:rPr>
          <w:sz w:val="28"/>
        </w:rPr>
        <w:t>教師運用英語文教授領域/科目知識時，英語文用法應正確及完整，</w:t>
      </w:r>
      <w:r>
        <w:rPr>
          <w:b/>
          <w:sz w:val="28"/>
          <w:u w:val="single"/>
        </w:rPr>
        <w:t>避免同一句子同時夾雜國語文/英語文</w:t>
      </w:r>
      <w:r>
        <w:rPr>
          <w:sz w:val="28"/>
        </w:rPr>
        <w:t>，以建立學生正確的英語溝通句型。</w:t>
      </w:r>
    </w:p>
    <w:p>
      <w:pPr>
        <w:pStyle w:val="ListParagraph"/>
        <w:numPr>
          <w:ilvl w:val="0"/>
          <w:numId w:val="3"/>
        </w:numPr>
        <w:tabs>
          <w:tab w:pos="1955" w:val="left" w:leader="none"/>
        </w:tabs>
        <w:spacing w:line="319" w:lineRule="auto" w:before="122" w:after="0"/>
        <w:ind w:left="373" w:right="760" w:firstLine="1156"/>
        <w:jc w:val="both"/>
        <w:rPr>
          <w:sz w:val="28"/>
        </w:rPr>
      </w:pPr>
      <w:r>
        <w:rPr>
          <w:sz w:val="28"/>
        </w:rPr>
        <w:t>課程中</w:t>
      </w:r>
      <w:r>
        <w:rPr>
          <w:b/>
          <w:sz w:val="28"/>
          <w:u w:val="single"/>
        </w:rPr>
        <w:t>不得強制要求學生全程使用英語及進行英語能力評量</w:t>
      </w:r>
      <w:r>
        <w:rPr>
          <w:sz w:val="28"/>
        </w:rPr>
        <w:t>。二、 各直轄市、縣(市)政府辦理原則：</w:t>
      </w:r>
    </w:p>
    <w:p>
      <w:pPr>
        <w:spacing w:line="244" w:lineRule="auto" w:before="0"/>
        <w:ind w:left="2072" w:right="391" w:hanging="720"/>
        <w:jc w:val="both"/>
        <w:rPr>
          <w:sz w:val="28"/>
        </w:rPr>
      </w:pPr>
      <w:r>
        <w:rPr>
          <w:sz w:val="28"/>
        </w:rPr>
        <w:t>(一) 應將本計畫訊息公告周知，並</w:t>
      </w:r>
      <w:r>
        <w:rPr>
          <w:b/>
          <w:sz w:val="28"/>
          <w:u w:val="single"/>
        </w:rPr>
        <w:t>確實將本計畫函轉至轄屬各校</w:t>
      </w:r>
      <w:r>
        <w:rPr>
          <w:sz w:val="28"/>
        </w:rPr>
        <w:t>，</w:t>
      </w:r>
      <w:r>
        <w:rPr>
          <w:spacing w:val="-138"/>
          <w:sz w:val="28"/>
        </w:rPr>
        <w:t> </w:t>
      </w:r>
      <w:r>
        <w:rPr>
          <w:sz w:val="28"/>
        </w:rPr>
        <w:t>確保各校申辦權益均等。</w:t>
      </w:r>
    </w:p>
    <w:p>
      <w:pPr>
        <w:spacing w:line="244" w:lineRule="auto" w:before="121"/>
        <w:ind w:left="2072" w:right="381" w:hanging="720"/>
        <w:jc w:val="both"/>
        <w:rPr>
          <w:sz w:val="28"/>
        </w:rPr>
      </w:pPr>
      <w:r>
        <w:rPr>
          <w:sz w:val="28"/>
        </w:rPr>
        <w:t>(二) 各直轄市、縣(市)政府宜採漸進引導教師進行雙語教學方式辦理，</w:t>
      </w:r>
      <w:r>
        <w:rPr>
          <w:b/>
          <w:sz w:val="28"/>
          <w:u w:val="single"/>
        </w:rPr>
        <w:t>避免要求一定比率課程需實施雙語教學</w:t>
      </w:r>
      <w:r>
        <w:rPr>
          <w:sz w:val="28"/>
        </w:rPr>
        <w:t>。</w:t>
      </w:r>
    </w:p>
    <w:p>
      <w:pPr>
        <w:pStyle w:val="BodyText"/>
        <w:spacing w:line="244" w:lineRule="auto" w:before="120"/>
        <w:ind w:left="1093" w:right="384" w:hanging="720"/>
        <w:jc w:val="both"/>
      </w:pPr>
      <w:r>
        <w:rPr>
          <w:spacing w:val="5"/>
        </w:rPr>
        <w:t>三、 外師核配事宜：請依本署</w:t>
      </w:r>
      <w:r>
        <w:rPr/>
        <w:t>112學年度「擴大引進外籍英語教學人員計畫-</w:t>
      </w:r>
      <w:r>
        <w:rPr>
          <w:spacing w:val="-137"/>
        </w:rPr>
        <w:t> </w:t>
      </w:r>
      <w:r>
        <w:rPr/>
        <w:t>其他類外師」相關規定提出申請，本計畫經審核通過之學校，將</w:t>
      </w:r>
      <w:r>
        <w:rPr>
          <w:u w:val="single"/>
        </w:rPr>
        <w:t>優先核定外師</w:t>
      </w:r>
      <w:r>
        <w:rPr/>
        <w:t>。</w:t>
      </w:r>
    </w:p>
    <w:p>
      <w:pPr>
        <w:spacing w:after="0" w:line="244" w:lineRule="auto"/>
        <w:jc w:val="both"/>
        <w:sectPr>
          <w:pgSz w:w="11910" w:h="16840"/>
          <w:pgMar w:header="0" w:footer="969" w:top="1020" w:bottom="1160" w:left="880" w:right="740"/>
        </w:sectPr>
      </w:pPr>
    </w:p>
    <w:p>
      <w:pPr>
        <w:pStyle w:val="Heading2"/>
        <w:spacing w:line="319" w:lineRule="auto" w:before="23"/>
        <w:ind w:left="394" w:right="7504" w:hanging="143"/>
      </w:pPr>
      <w:r>
        <w:rPr/>
        <w:t>捌、教師支持系統：</w:t>
      </w:r>
      <w:r>
        <w:rPr>
          <w:spacing w:val="-138"/>
        </w:rPr>
        <w:t> </w:t>
      </w:r>
      <w:r>
        <w:rPr>
          <w:b w:val="0"/>
          <w:spacing w:val="3"/>
        </w:rPr>
        <w:t>一、 </w:t>
      </w:r>
      <w:r>
        <w:rPr/>
        <w:t>教師進修：</w:t>
      </w:r>
    </w:p>
    <w:p>
      <w:pPr>
        <w:pStyle w:val="BodyText"/>
        <w:spacing w:line="244" w:lineRule="auto"/>
        <w:ind w:left="1592" w:right="424" w:hanging="720"/>
      </w:pPr>
      <w:r>
        <w:rPr/>
        <w:t>(一) 為確保雙語課程實施品質，並提供教師精進雙語教學能力之資源，</w:t>
      </w:r>
      <w:r>
        <w:rPr>
          <w:spacing w:val="1"/>
        </w:rPr>
        <w:t> </w:t>
      </w:r>
      <w:r>
        <w:rPr/>
        <w:t>對參與本計畫之</w:t>
      </w:r>
      <w:r>
        <w:rPr>
          <w:b/>
          <w:u w:val="single"/>
        </w:rPr>
        <w:t>授課教師</w:t>
      </w:r>
      <w:r>
        <w:rPr/>
        <w:t>提供「中小學雙語教學在職教師增能學分班(教育部師資培育及藝術教育司辦理)」及「領域/科目教師海外短</w:t>
      </w:r>
      <w:r>
        <w:rPr>
          <w:spacing w:val="-12"/>
        </w:rPr>
        <w:t>期進修計畫(本署辦理)」。</w:t>
      </w:r>
      <w:r>
        <w:rPr/>
        <w:t>112學年度應薦派情形如下：</w:t>
      </w:r>
    </w:p>
    <w:p>
      <w:pPr>
        <w:pStyle w:val="BodyText"/>
        <w:spacing w:before="9"/>
        <w:rPr>
          <w:sz w:val="5"/>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2979"/>
        <w:gridCol w:w="5814"/>
      </w:tblGrid>
      <w:tr>
        <w:trPr>
          <w:trHeight w:val="1093" w:hRule="atLeast"/>
        </w:trPr>
        <w:tc>
          <w:tcPr>
            <w:tcW w:w="850" w:type="dxa"/>
          </w:tcPr>
          <w:p>
            <w:pPr>
              <w:pStyle w:val="TableParagraph"/>
              <w:rPr>
                <w:rFonts w:ascii="Times New Roman"/>
                <w:sz w:val="28"/>
              </w:rPr>
            </w:pPr>
          </w:p>
        </w:tc>
        <w:tc>
          <w:tcPr>
            <w:tcW w:w="2979" w:type="dxa"/>
          </w:tcPr>
          <w:p>
            <w:pPr>
              <w:pStyle w:val="TableParagraph"/>
              <w:spacing w:line="223" w:lineRule="auto" w:before="6"/>
              <w:ind w:left="227" w:right="217"/>
              <w:jc w:val="center"/>
              <w:rPr>
                <w:b/>
                <w:sz w:val="28"/>
              </w:rPr>
            </w:pPr>
            <w:r>
              <w:rPr>
                <w:b/>
                <w:spacing w:val="-1"/>
                <w:sz w:val="28"/>
              </w:rPr>
              <w:t>中小學雙語教學在職</w:t>
            </w:r>
            <w:r>
              <w:rPr>
                <w:b/>
                <w:sz w:val="28"/>
              </w:rPr>
              <w:t>教師增能學分班</w:t>
            </w:r>
          </w:p>
          <w:p>
            <w:pPr>
              <w:pStyle w:val="TableParagraph"/>
              <w:spacing w:line="340" w:lineRule="exact"/>
              <w:ind w:left="227" w:right="217"/>
              <w:jc w:val="center"/>
              <w:rPr>
                <w:b/>
                <w:sz w:val="28"/>
              </w:rPr>
            </w:pPr>
            <w:r>
              <w:rPr>
                <w:b/>
                <w:sz w:val="28"/>
              </w:rPr>
              <w:t>(簡稱學分班)</w:t>
            </w:r>
          </w:p>
        </w:tc>
        <w:tc>
          <w:tcPr>
            <w:tcW w:w="5814" w:type="dxa"/>
          </w:tcPr>
          <w:p>
            <w:pPr>
              <w:pStyle w:val="TableParagraph"/>
              <w:spacing w:line="378" w:lineRule="exact" w:before="168"/>
              <w:ind w:left="854" w:right="844"/>
              <w:jc w:val="center"/>
              <w:rPr>
                <w:b/>
                <w:sz w:val="28"/>
              </w:rPr>
            </w:pPr>
            <w:r>
              <w:rPr>
                <w:b/>
                <w:sz w:val="28"/>
              </w:rPr>
              <w:t>領域/科目教師海外短期進修計畫</w:t>
            </w:r>
          </w:p>
          <w:p>
            <w:pPr>
              <w:pStyle w:val="TableParagraph"/>
              <w:spacing w:line="378" w:lineRule="exact"/>
              <w:ind w:left="854" w:right="844"/>
              <w:jc w:val="center"/>
              <w:rPr>
                <w:b/>
                <w:sz w:val="28"/>
              </w:rPr>
            </w:pPr>
            <w:r>
              <w:rPr>
                <w:b/>
                <w:sz w:val="28"/>
              </w:rPr>
              <w:t>(簡稱海外進修)</w:t>
            </w:r>
          </w:p>
        </w:tc>
      </w:tr>
      <w:tr>
        <w:trPr>
          <w:trHeight w:val="1092" w:hRule="atLeast"/>
        </w:trPr>
        <w:tc>
          <w:tcPr>
            <w:tcW w:w="850" w:type="dxa"/>
          </w:tcPr>
          <w:p>
            <w:pPr>
              <w:pStyle w:val="TableParagraph"/>
              <w:spacing w:line="223" w:lineRule="auto" w:before="5"/>
              <w:ind w:left="107" w:right="168"/>
              <w:rPr>
                <w:b/>
                <w:sz w:val="28"/>
              </w:rPr>
            </w:pPr>
            <w:r>
              <w:rPr>
                <w:b/>
                <w:spacing w:val="-2"/>
                <w:sz w:val="28"/>
              </w:rPr>
              <w:t>薦派</w:t>
            </w:r>
            <w:r>
              <w:rPr>
                <w:b/>
                <w:spacing w:val="-8"/>
                <w:sz w:val="28"/>
              </w:rPr>
              <w:t>教師</w:t>
            </w:r>
          </w:p>
          <w:p>
            <w:pPr>
              <w:pStyle w:val="TableParagraph"/>
              <w:spacing w:line="338" w:lineRule="exact"/>
              <w:ind w:left="107"/>
              <w:rPr>
                <w:b/>
                <w:sz w:val="28"/>
              </w:rPr>
            </w:pPr>
            <w:r>
              <w:rPr>
                <w:b/>
                <w:sz w:val="28"/>
              </w:rPr>
              <w:t>人數</w:t>
            </w:r>
          </w:p>
        </w:tc>
        <w:tc>
          <w:tcPr>
            <w:tcW w:w="2979" w:type="dxa"/>
          </w:tcPr>
          <w:p>
            <w:pPr>
              <w:pStyle w:val="TableParagraph"/>
              <w:spacing w:line="378" w:lineRule="exact"/>
              <w:ind w:left="110"/>
              <w:rPr>
                <w:sz w:val="28"/>
              </w:rPr>
            </w:pPr>
            <w:r>
              <w:rPr>
                <w:spacing w:val="-24"/>
                <w:sz w:val="28"/>
              </w:rPr>
              <w:t>至少 </w:t>
            </w:r>
            <w:r>
              <w:rPr>
                <w:sz w:val="28"/>
              </w:rPr>
              <w:t>1</w:t>
            </w:r>
            <w:r>
              <w:rPr>
                <w:spacing w:val="-35"/>
                <w:sz w:val="28"/>
              </w:rPr>
              <w:t> 名</w:t>
            </w:r>
          </w:p>
        </w:tc>
        <w:tc>
          <w:tcPr>
            <w:tcW w:w="5814" w:type="dxa"/>
          </w:tcPr>
          <w:p>
            <w:pPr>
              <w:pStyle w:val="TableParagraph"/>
              <w:spacing w:line="378" w:lineRule="exact"/>
              <w:ind w:left="107"/>
              <w:rPr>
                <w:sz w:val="28"/>
              </w:rPr>
            </w:pPr>
            <w:r>
              <w:rPr>
                <w:sz w:val="28"/>
              </w:rPr>
              <w:t>至少一名</w:t>
            </w:r>
          </w:p>
        </w:tc>
      </w:tr>
      <w:tr>
        <w:trPr>
          <w:trHeight w:val="3643" w:hRule="atLeast"/>
        </w:trPr>
        <w:tc>
          <w:tcPr>
            <w:tcW w:w="850" w:type="dxa"/>
          </w:tcPr>
          <w:p>
            <w:pPr>
              <w:pStyle w:val="TableParagraph"/>
              <w:spacing w:line="223" w:lineRule="auto" w:before="6"/>
              <w:ind w:left="107" w:right="168"/>
              <w:jc w:val="both"/>
              <w:rPr>
                <w:b/>
                <w:sz w:val="28"/>
              </w:rPr>
            </w:pPr>
            <w:r>
              <w:rPr>
                <w:b/>
                <w:spacing w:val="-2"/>
                <w:sz w:val="28"/>
              </w:rPr>
              <w:t>薦派教師資格</w:t>
            </w:r>
          </w:p>
        </w:tc>
        <w:tc>
          <w:tcPr>
            <w:tcW w:w="2979" w:type="dxa"/>
          </w:tcPr>
          <w:p>
            <w:pPr>
              <w:pStyle w:val="TableParagraph"/>
              <w:spacing w:line="223" w:lineRule="auto" w:before="6"/>
              <w:ind w:left="110" w:right="337"/>
              <w:jc w:val="both"/>
              <w:rPr>
                <w:sz w:val="28"/>
              </w:rPr>
            </w:pPr>
            <w:r>
              <w:rPr>
                <w:spacing w:val="-1"/>
                <w:sz w:val="28"/>
              </w:rPr>
              <w:t>刻正參與實施雙語課</w:t>
            </w:r>
            <w:r>
              <w:rPr>
                <w:spacing w:val="-15"/>
                <w:sz w:val="28"/>
              </w:rPr>
              <w:t>程或預計 </w:t>
            </w:r>
            <w:r>
              <w:rPr>
                <w:sz w:val="28"/>
              </w:rPr>
              <w:t>112</w:t>
            </w:r>
            <w:r>
              <w:rPr>
                <w:spacing w:val="-48"/>
                <w:sz w:val="28"/>
              </w:rPr>
              <w:t> 及 </w:t>
            </w:r>
            <w:r>
              <w:rPr>
                <w:sz w:val="28"/>
              </w:rPr>
              <w:t>113</w:t>
            </w:r>
            <w:r>
              <w:rPr>
                <w:spacing w:val="-138"/>
                <w:sz w:val="28"/>
              </w:rPr>
              <w:t> </w:t>
            </w:r>
            <w:r>
              <w:rPr>
                <w:spacing w:val="-1"/>
                <w:sz w:val="28"/>
              </w:rPr>
              <w:t>學年度實施雙語課程之授課教師，且同時</w:t>
            </w:r>
            <w:r>
              <w:rPr>
                <w:sz w:val="28"/>
              </w:rPr>
              <w:t>具有下列條件：</w:t>
            </w:r>
          </w:p>
          <w:p>
            <w:pPr>
              <w:pStyle w:val="TableParagraph"/>
              <w:numPr>
                <w:ilvl w:val="0"/>
                <w:numId w:val="4"/>
              </w:numPr>
              <w:tabs>
                <w:tab w:pos="437" w:val="left" w:leader="none"/>
              </w:tabs>
              <w:spacing w:line="359" w:lineRule="exact" w:before="0" w:after="0"/>
              <w:ind w:left="436" w:right="0" w:hanging="342"/>
              <w:jc w:val="both"/>
              <w:rPr>
                <w:sz w:val="28"/>
              </w:rPr>
            </w:pPr>
            <w:r>
              <w:rPr>
                <w:spacing w:val="9"/>
                <w:sz w:val="28"/>
              </w:rPr>
              <w:t>具英語能力認證</w:t>
            </w:r>
            <w:r>
              <w:rPr>
                <w:sz w:val="28"/>
              </w:rPr>
              <w:t>B1</w:t>
            </w:r>
          </w:p>
          <w:p>
            <w:pPr>
              <w:pStyle w:val="TableParagraph"/>
              <w:spacing w:line="365" w:lineRule="exact"/>
              <w:ind w:left="436"/>
              <w:rPr>
                <w:sz w:val="28"/>
              </w:rPr>
            </w:pPr>
            <w:r>
              <w:rPr>
                <w:sz w:val="28"/>
              </w:rPr>
              <w:t>等級以上</w:t>
            </w:r>
          </w:p>
          <w:p>
            <w:pPr>
              <w:pStyle w:val="TableParagraph"/>
              <w:numPr>
                <w:ilvl w:val="0"/>
                <w:numId w:val="4"/>
              </w:numPr>
              <w:tabs>
                <w:tab w:pos="437" w:val="left" w:leader="none"/>
              </w:tabs>
              <w:spacing w:line="223" w:lineRule="auto" w:before="6" w:after="0"/>
              <w:ind w:left="436" w:right="289" w:hanging="341"/>
              <w:jc w:val="left"/>
              <w:rPr>
                <w:sz w:val="28"/>
              </w:rPr>
            </w:pPr>
            <w:r>
              <w:rPr>
                <w:spacing w:val="-1"/>
                <w:sz w:val="28"/>
              </w:rPr>
              <w:t>需具備該學等教師</w:t>
            </w:r>
            <w:r>
              <w:rPr>
                <w:sz w:val="28"/>
              </w:rPr>
              <w:t>證</w:t>
            </w:r>
          </w:p>
        </w:tc>
        <w:tc>
          <w:tcPr>
            <w:tcW w:w="5814" w:type="dxa"/>
          </w:tcPr>
          <w:p>
            <w:pPr>
              <w:pStyle w:val="TableParagraph"/>
              <w:spacing w:line="223" w:lineRule="auto" w:before="6"/>
              <w:ind w:left="107" w:right="372"/>
              <w:jc w:val="both"/>
              <w:rPr>
                <w:sz w:val="28"/>
              </w:rPr>
            </w:pPr>
            <w:r>
              <w:rPr>
                <w:spacing w:val="-6"/>
                <w:sz w:val="28"/>
              </w:rPr>
              <w:t>刻正參與已實施雙語課程或預計 </w:t>
            </w:r>
            <w:r>
              <w:rPr>
                <w:sz w:val="28"/>
              </w:rPr>
              <w:t>112</w:t>
            </w:r>
            <w:r>
              <w:rPr>
                <w:spacing w:val="-48"/>
                <w:sz w:val="28"/>
              </w:rPr>
              <w:t> 及 </w:t>
            </w:r>
            <w:r>
              <w:rPr>
                <w:sz w:val="28"/>
              </w:rPr>
              <w:t>113</w:t>
            </w:r>
            <w:r>
              <w:rPr>
                <w:spacing w:val="-138"/>
                <w:sz w:val="28"/>
              </w:rPr>
              <w:t> </w:t>
            </w:r>
            <w:r>
              <w:rPr>
                <w:spacing w:val="-1"/>
                <w:sz w:val="28"/>
              </w:rPr>
              <w:t>學年度實施雙語課程之授課教師；並以正式教師及長期代理教師為優先，報名課程建議</w:t>
            </w:r>
            <w:r>
              <w:rPr>
                <w:sz w:val="28"/>
              </w:rPr>
              <w:t>如下：</w:t>
            </w:r>
          </w:p>
          <w:p>
            <w:pPr>
              <w:pStyle w:val="TableParagraph"/>
              <w:numPr>
                <w:ilvl w:val="0"/>
                <w:numId w:val="5"/>
              </w:numPr>
              <w:tabs>
                <w:tab w:pos="423" w:val="left" w:leader="none"/>
              </w:tabs>
              <w:spacing w:line="223" w:lineRule="auto" w:before="0" w:after="0"/>
              <w:ind w:left="422" w:right="192" w:hanging="315"/>
              <w:jc w:val="left"/>
              <w:rPr>
                <w:sz w:val="28"/>
              </w:rPr>
            </w:pPr>
            <w:r>
              <w:rPr>
                <w:spacing w:val="-6"/>
                <w:sz w:val="28"/>
              </w:rPr>
              <w:t>初階課程：未具雙語經驗者，請依 </w:t>
            </w:r>
            <w:r>
              <w:rPr>
                <w:b/>
                <w:sz w:val="28"/>
              </w:rPr>
              <w:t>112</w:t>
            </w:r>
            <w:r>
              <w:rPr>
                <w:b/>
                <w:spacing w:val="-35"/>
                <w:sz w:val="28"/>
              </w:rPr>
              <w:t> 學</w:t>
            </w:r>
            <w:r>
              <w:rPr>
                <w:b/>
                <w:spacing w:val="-1"/>
                <w:sz w:val="28"/>
              </w:rPr>
              <w:t>年度學校實施雙語教學之領域/科目</w:t>
            </w:r>
            <w:r>
              <w:rPr>
                <w:sz w:val="28"/>
              </w:rPr>
              <w:t>參加該領域/科目之初階課程</w:t>
            </w:r>
          </w:p>
          <w:p>
            <w:pPr>
              <w:pStyle w:val="TableParagraph"/>
              <w:numPr>
                <w:ilvl w:val="0"/>
                <w:numId w:val="5"/>
              </w:numPr>
              <w:tabs>
                <w:tab w:pos="423" w:val="left" w:leader="none"/>
              </w:tabs>
              <w:spacing w:line="223" w:lineRule="auto" w:before="2" w:after="0"/>
              <w:ind w:left="422" w:right="197" w:hanging="315"/>
              <w:jc w:val="left"/>
              <w:rPr>
                <w:b/>
                <w:sz w:val="28"/>
              </w:rPr>
            </w:pPr>
            <w:r>
              <w:rPr>
                <w:spacing w:val="-1"/>
                <w:sz w:val="28"/>
              </w:rPr>
              <w:t>進階課程：已取得本署「</w:t>
            </w:r>
            <w:r>
              <w:rPr>
                <w:b/>
                <w:sz w:val="28"/>
                <w:u w:val="single"/>
              </w:rPr>
              <w:t>領域/科目跨國視訊研習營</w:t>
            </w:r>
            <w:r>
              <w:rPr>
                <w:sz w:val="28"/>
              </w:rPr>
              <w:t>」或修畢師資司「</w:t>
            </w:r>
            <w:r>
              <w:rPr>
                <w:b/>
                <w:sz w:val="28"/>
                <w:u w:val="single"/>
              </w:rPr>
              <w:t>中小學雙語教</w:t>
            </w:r>
          </w:p>
          <w:p>
            <w:pPr>
              <w:pStyle w:val="TableParagraph"/>
              <w:spacing w:line="338" w:lineRule="exact"/>
              <w:ind w:left="422"/>
              <w:rPr>
                <w:sz w:val="28"/>
              </w:rPr>
            </w:pPr>
            <w:r>
              <w:rPr>
                <w:b/>
                <w:spacing w:val="-1"/>
                <w:sz w:val="28"/>
                <w:u w:val="single"/>
              </w:rPr>
              <w:t>學在職教師增能學分班</w:t>
            </w:r>
            <w:r>
              <w:rPr>
                <w:sz w:val="28"/>
              </w:rPr>
              <w:t>」證明者</w:t>
            </w:r>
          </w:p>
        </w:tc>
      </w:tr>
      <w:tr>
        <w:trPr>
          <w:trHeight w:val="729" w:hRule="atLeast"/>
        </w:trPr>
        <w:tc>
          <w:tcPr>
            <w:tcW w:w="850" w:type="dxa"/>
          </w:tcPr>
          <w:p>
            <w:pPr>
              <w:pStyle w:val="TableParagraph"/>
              <w:spacing w:line="364" w:lineRule="exact"/>
              <w:ind w:left="107"/>
              <w:rPr>
                <w:b/>
                <w:sz w:val="28"/>
              </w:rPr>
            </w:pPr>
            <w:r>
              <w:rPr>
                <w:b/>
                <w:sz w:val="28"/>
              </w:rPr>
              <w:t>上課</w:t>
            </w:r>
          </w:p>
          <w:p>
            <w:pPr>
              <w:pStyle w:val="TableParagraph"/>
              <w:spacing w:line="345" w:lineRule="exact"/>
              <w:ind w:left="107"/>
              <w:rPr>
                <w:b/>
                <w:sz w:val="28"/>
              </w:rPr>
            </w:pPr>
            <w:r>
              <w:rPr>
                <w:b/>
                <w:sz w:val="28"/>
              </w:rPr>
              <w:t>時數</w:t>
            </w:r>
          </w:p>
        </w:tc>
        <w:tc>
          <w:tcPr>
            <w:tcW w:w="2979" w:type="dxa"/>
          </w:tcPr>
          <w:p>
            <w:pPr>
              <w:pStyle w:val="TableParagraph"/>
              <w:spacing w:line="364" w:lineRule="exact"/>
              <w:ind w:left="110"/>
              <w:rPr>
                <w:sz w:val="28"/>
              </w:rPr>
            </w:pPr>
            <w:r>
              <w:rPr>
                <w:sz w:val="28"/>
              </w:rPr>
              <w:t>6</w:t>
            </w:r>
            <w:r>
              <w:rPr>
                <w:spacing w:val="-2"/>
                <w:sz w:val="28"/>
              </w:rPr>
              <w:t> 學分</w:t>
            </w:r>
            <w:r>
              <w:rPr>
                <w:sz w:val="28"/>
              </w:rPr>
              <w:t>（108</w:t>
            </w:r>
            <w:r>
              <w:rPr>
                <w:spacing w:val="-2"/>
                <w:sz w:val="28"/>
              </w:rPr>
              <w:t> 小時</w:t>
            </w:r>
            <w:r>
              <w:rPr>
                <w:sz w:val="28"/>
              </w:rPr>
              <w:t>）</w:t>
            </w:r>
          </w:p>
          <w:p>
            <w:pPr>
              <w:pStyle w:val="TableParagraph"/>
              <w:spacing w:line="345" w:lineRule="exact"/>
              <w:ind w:left="110"/>
              <w:rPr>
                <w:sz w:val="28"/>
              </w:rPr>
            </w:pPr>
            <w:r>
              <w:rPr>
                <w:sz w:val="28"/>
              </w:rPr>
              <w:t>+6</w:t>
            </w:r>
            <w:r>
              <w:rPr>
                <w:spacing w:val="-1"/>
                <w:sz w:val="28"/>
              </w:rPr>
              <w:t> 小時回流課程</w:t>
            </w:r>
          </w:p>
        </w:tc>
        <w:tc>
          <w:tcPr>
            <w:tcW w:w="5814" w:type="dxa"/>
          </w:tcPr>
          <w:p>
            <w:pPr>
              <w:pStyle w:val="TableParagraph"/>
              <w:spacing w:line="378" w:lineRule="exact"/>
              <w:ind w:left="107"/>
              <w:rPr>
                <w:sz w:val="28"/>
              </w:rPr>
            </w:pPr>
            <w:r>
              <w:rPr>
                <w:spacing w:val="-35"/>
                <w:sz w:val="28"/>
              </w:rPr>
              <w:t>計 </w:t>
            </w:r>
            <w:r>
              <w:rPr>
                <w:sz w:val="28"/>
              </w:rPr>
              <w:t>60</w:t>
            </w:r>
            <w:r>
              <w:rPr>
                <w:spacing w:val="-9"/>
                <w:sz w:val="28"/>
              </w:rPr>
              <w:t> 小時，回國後須辦理公開授課</w:t>
            </w:r>
          </w:p>
        </w:tc>
      </w:tr>
    </w:tbl>
    <w:p>
      <w:pPr>
        <w:pStyle w:val="BodyText"/>
        <w:spacing w:line="244" w:lineRule="auto" w:before="163"/>
        <w:ind w:left="252" w:right="514"/>
      </w:pPr>
      <w:r>
        <w:rPr>
          <w:spacing w:val="-1"/>
        </w:rPr>
        <w:t>註：當年度參與海外進修之教師，可抵免次一年度國立臺灣師範大學及臺北教</w:t>
      </w:r>
      <w:r>
        <w:rPr/>
        <w:t>育大學於寒假所開設之「中小學雙語教學在職教師增能學分專班」3學分</w:t>
      </w:r>
    </w:p>
    <w:p>
      <w:pPr>
        <w:spacing w:before="121"/>
        <w:ind w:left="872" w:right="0" w:firstLine="0"/>
        <w:jc w:val="left"/>
        <w:rPr>
          <w:b/>
          <w:sz w:val="28"/>
        </w:rPr>
      </w:pPr>
      <w:r>
        <w:rPr>
          <w:spacing w:val="5"/>
          <w:sz w:val="28"/>
        </w:rPr>
        <w:t>(二) </w:t>
      </w:r>
      <w:r>
        <w:rPr>
          <w:b/>
          <w:sz w:val="28"/>
        </w:rPr>
        <w:t>薦派注意事項：</w:t>
      </w:r>
    </w:p>
    <w:p>
      <w:pPr>
        <w:pStyle w:val="ListParagraph"/>
        <w:numPr>
          <w:ilvl w:val="0"/>
          <w:numId w:val="6"/>
        </w:numPr>
        <w:tabs>
          <w:tab w:pos="1814" w:val="left" w:leader="none"/>
        </w:tabs>
        <w:spacing w:line="244" w:lineRule="auto" w:before="129" w:after="0"/>
        <w:ind w:left="1813" w:right="628" w:hanging="428"/>
        <w:jc w:val="both"/>
        <w:rPr>
          <w:sz w:val="28"/>
        </w:rPr>
      </w:pPr>
      <w:r>
        <w:rPr>
          <w:sz w:val="28"/>
        </w:rPr>
        <w:t>校內實施雙語課程之授課教師均已參與學分班者，則無須再薦派教師參加；小型學校無法同年度分別薦派教師參與前述兩項課程者，請以參加學分班為優先。</w:t>
      </w:r>
    </w:p>
    <w:p>
      <w:pPr>
        <w:pStyle w:val="ListParagraph"/>
        <w:numPr>
          <w:ilvl w:val="0"/>
          <w:numId w:val="6"/>
        </w:numPr>
        <w:tabs>
          <w:tab w:pos="1814" w:val="left" w:leader="none"/>
        </w:tabs>
        <w:spacing w:line="244" w:lineRule="auto" w:before="123" w:after="0"/>
        <w:ind w:left="1813" w:right="631" w:hanging="428"/>
        <w:jc w:val="both"/>
        <w:rPr>
          <w:sz w:val="28"/>
        </w:rPr>
      </w:pPr>
      <w:r>
        <w:rPr>
          <w:spacing w:val="-1"/>
          <w:sz w:val="28"/>
        </w:rPr>
        <w:t>為減輕教師的負擔，同一年請勿薦派相同教師同時參與前述兩項</w:t>
      </w:r>
      <w:r>
        <w:rPr>
          <w:sz w:val="28"/>
        </w:rPr>
        <w:t>課程。</w:t>
      </w:r>
    </w:p>
    <w:p>
      <w:pPr>
        <w:pStyle w:val="ListParagraph"/>
        <w:numPr>
          <w:ilvl w:val="0"/>
          <w:numId w:val="6"/>
        </w:numPr>
        <w:tabs>
          <w:tab w:pos="1814" w:val="left" w:leader="none"/>
        </w:tabs>
        <w:spacing w:line="244" w:lineRule="auto" w:before="120" w:after="0"/>
        <w:ind w:left="1813" w:right="628" w:hanging="428"/>
        <w:jc w:val="both"/>
        <w:rPr>
          <w:sz w:val="28"/>
        </w:rPr>
      </w:pPr>
      <w:r>
        <w:rPr>
          <w:sz w:val="28"/>
        </w:rPr>
        <w:t>除特殊原因經地方政府初審且報本署同意者外，無法配合本計畫參與前揭相關研習及學分班者，本署將取消辦理資格及收回補助經費。</w:t>
      </w:r>
    </w:p>
    <w:p>
      <w:pPr>
        <w:spacing w:after="0" w:line="244" w:lineRule="auto"/>
        <w:jc w:val="both"/>
        <w:rPr>
          <w:sz w:val="28"/>
        </w:rPr>
        <w:sectPr>
          <w:pgSz w:w="11910" w:h="16840"/>
          <w:pgMar w:header="0" w:footer="969" w:top="1020" w:bottom="1160" w:left="880" w:right="740"/>
        </w:sectPr>
      </w:pPr>
    </w:p>
    <w:p>
      <w:pPr>
        <w:pStyle w:val="ListParagraph"/>
        <w:numPr>
          <w:ilvl w:val="0"/>
          <w:numId w:val="6"/>
        </w:numPr>
        <w:tabs>
          <w:tab w:pos="1814" w:val="left" w:leader="none"/>
        </w:tabs>
        <w:spacing w:line="244" w:lineRule="auto" w:before="23" w:after="0"/>
        <w:ind w:left="1813" w:right="626" w:hanging="428"/>
        <w:jc w:val="both"/>
        <w:rPr>
          <w:sz w:val="28"/>
        </w:rPr>
      </w:pPr>
      <w:r>
        <w:rPr>
          <w:spacing w:val="-7"/>
          <w:sz w:val="28"/>
        </w:rPr>
        <w:t>本署辦理「領域/科目教師海外短期進修計畫」，如因嚴重特殊傳</w:t>
      </w:r>
      <w:r>
        <w:rPr>
          <w:sz w:val="28"/>
        </w:rPr>
        <w:t>染性肺炎等邊境管制措施致無法出國時，將改採於國內進行跨國視訊進修方式辦理。</w:t>
      </w:r>
    </w:p>
    <w:p>
      <w:pPr>
        <w:pStyle w:val="BodyText"/>
        <w:spacing w:before="122"/>
        <w:ind w:left="373"/>
        <w:jc w:val="both"/>
      </w:pPr>
      <w:r>
        <w:rPr/>
        <w:t>二、 支持輔導系統：</w:t>
      </w:r>
    </w:p>
    <w:p>
      <w:pPr>
        <w:pStyle w:val="BodyText"/>
        <w:spacing w:line="244" w:lineRule="auto" w:before="129"/>
        <w:ind w:left="1671" w:right="386" w:hanging="567"/>
        <w:jc w:val="both"/>
      </w:pPr>
      <w:r>
        <w:rPr/>
        <w:t>(一)為提供各校專業支持，本署委請國立臺灣師範大學計畫團隊及國立臺北教育大學計畫團隊協助計畫之推動，各校對應之輔導團隊由本署擇一安排，不得指定。團隊將提供專家學者名單予學校，學校須就前揭專家學者名單中，每次邀請至少2位專家學者(1位領域/科目領域專家學者及1位英語教學專家學者)擔任本計畫之輔導人員：</w:t>
      </w:r>
    </w:p>
    <w:p>
      <w:pPr>
        <w:pStyle w:val="ListParagraph"/>
        <w:numPr>
          <w:ilvl w:val="1"/>
          <w:numId w:val="6"/>
        </w:numPr>
        <w:tabs>
          <w:tab w:pos="1953" w:val="left" w:leader="none"/>
        </w:tabs>
        <w:spacing w:line="244" w:lineRule="auto" w:before="123" w:after="0"/>
        <w:ind w:left="1952" w:right="387" w:hanging="284"/>
        <w:jc w:val="both"/>
        <w:rPr>
          <w:sz w:val="28"/>
        </w:rPr>
      </w:pPr>
      <w:r>
        <w:rPr>
          <w:b/>
          <w:spacing w:val="2"/>
          <w:sz w:val="28"/>
        </w:rPr>
        <w:t>續辦學校：</w:t>
      </w:r>
      <w:r>
        <w:rPr>
          <w:sz w:val="28"/>
        </w:rPr>
        <w:t>除團隊</w:t>
      </w:r>
      <w:r>
        <w:rPr>
          <w:b/>
          <w:sz w:val="28"/>
          <w:u w:val="single"/>
        </w:rPr>
        <w:t>每學年主動到校訪視</w:t>
      </w:r>
      <w:r>
        <w:rPr>
          <w:b/>
          <w:spacing w:val="10"/>
          <w:sz w:val="28"/>
          <w:u w:val="single"/>
        </w:rPr>
        <w:t>1</w:t>
      </w:r>
      <w:r>
        <w:rPr>
          <w:b/>
          <w:sz w:val="28"/>
          <w:u w:val="single"/>
        </w:rPr>
        <w:t>次</w:t>
      </w:r>
      <w:r>
        <w:rPr>
          <w:sz w:val="28"/>
        </w:rPr>
        <w:t>以外，另由辦理學校主動邀請團隊提供之專家學者名單入校輔導，</w:t>
      </w:r>
      <w:r>
        <w:rPr>
          <w:b/>
          <w:sz w:val="28"/>
          <w:u w:val="single"/>
        </w:rPr>
        <w:t>每學年至少輔導2</w:t>
      </w:r>
      <w:r>
        <w:rPr>
          <w:b/>
          <w:spacing w:val="1"/>
          <w:sz w:val="28"/>
          <w:u w:val="single"/>
        </w:rPr>
        <w:t> </w:t>
      </w:r>
      <w:r>
        <w:rPr>
          <w:b/>
          <w:sz w:val="28"/>
          <w:u w:val="single"/>
        </w:rPr>
        <w:t>                                                                                                            次以上（其中至少含</w:t>
      </w:r>
      <w:r>
        <w:rPr>
          <w:b/>
          <w:spacing w:val="10"/>
          <w:sz w:val="28"/>
          <w:u w:val="single"/>
        </w:rPr>
        <w:t>1</w:t>
      </w:r>
      <w:r>
        <w:rPr>
          <w:b/>
          <w:spacing w:val="1"/>
          <w:sz w:val="28"/>
          <w:u w:val="single"/>
        </w:rPr>
        <w:t>次以上實際入校輔導</w:t>
      </w:r>
      <w:r>
        <w:rPr>
          <w:sz w:val="28"/>
        </w:rPr>
        <w:t>，餘得採線上諮詢方式辦理</w:t>
      </w:r>
      <w:r>
        <w:rPr>
          <w:spacing w:val="-139"/>
          <w:sz w:val="28"/>
        </w:rPr>
        <w:t>）</w:t>
      </w:r>
      <w:r>
        <w:rPr>
          <w:sz w:val="28"/>
        </w:rPr>
        <w:t>。</w:t>
      </w:r>
    </w:p>
    <w:p>
      <w:pPr>
        <w:spacing w:line="244" w:lineRule="auto" w:before="123"/>
        <w:ind w:left="1952" w:right="388" w:hanging="284"/>
        <w:jc w:val="both"/>
        <w:rPr>
          <w:sz w:val="28"/>
        </w:rPr>
      </w:pPr>
      <w:r>
        <w:rPr>
          <w:sz w:val="28"/>
        </w:rPr>
        <w:t>2.</w:t>
      </w:r>
      <w:r>
        <w:rPr>
          <w:b/>
          <w:sz w:val="28"/>
        </w:rPr>
        <w:t>112學年度新申辦學校：</w:t>
      </w:r>
      <w:r>
        <w:rPr>
          <w:sz w:val="28"/>
        </w:rPr>
        <w:t>除團隊</w:t>
      </w:r>
      <w:r>
        <w:rPr>
          <w:b/>
          <w:sz w:val="28"/>
          <w:u w:val="single"/>
        </w:rPr>
        <w:t>每學年主動到校訪視2次</w:t>
      </w:r>
      <w:r>
        <w:rPr>
          <w:sz w:val="28"/>
        </w:rPr>
        <w:t>以外，另由辦理學校主動邀請團隊建置專家學者名單入校輔導，</w:t>
      </w:r>
      <w:r>
        <w:rPr>
          <w:b/>
          <w:sz w:val="28"/>
          <w:u w:val="single"/>
        </w:rPr>
        <w:t>每學年至                                                                                                             少輔導4次以上（其中至少含2次以上實際入校輔導</w:t>
      </w:r>
      <w:r>
        <w:rPr>
          <w:sz w:val="28"/>
        </w:rPr>
        <w:t>，餘得採線上諮詢方式辦理</w:t>
      </w:r>
      <w:r>
        <w:rPr>
          <w:spacing w:val="-140"/>
          <w:sz w:val="28"/>
        </w:rPr>
        <w:t>）</w:t>
      </w:r>
      <w:r>
        <w:rPr>
          <w:sz w:val="28"/>
        </w:rPr>
        <w:t>。</w:t>
      </w:r>
    </w:p>
    <w:p>
      <w:pPr>
        <w:pStyle w:val="ListParagraph"/>
        <w:numPr>
          <w:ilvl w:val="0"/>
          <w:numId w:val="7"/>
        </w:numPr>
        <w:tabs>
          <w:tab w:pos="1953" w:val="left" w:leader="none"/>
        </w:tabs>
        <w:spacing w:line="244" w:lineRule="auto" w:before="121" w:after="0"/>
        <w:ind w:left="1952" w:right="388" w:hanging="284"/>
        <w:jc w:val="left"/>
        <w:rPr>
          <w:sz w:val="28"/>
        </w:rPr>
      </w:pPr>
      <w:r>
        <w:rPr>
          <w:sz w:val="28"/>
        </w:rPr>
        <w:t>入校輔導得以座談、公開觀課等形式辦理，並就教學方式、課程規劃等面向，提供專業諮詢輔導及培訓增能。</w:t>
      </w:r>
    </w:p>
    <w:p>
      <w:pPr>
        <w:pStyle w:val="BodyText"/>
        <w:spacing w:line="244" w:lineRule="auto" w:before="123"/>
        <w:ind w:left="1671" w:right="387" w:hanging="567"/>
        <w:jc w:val="both"/>
      </w:pPr>
      <w:r>
        <w:rPr/>
        <w:t>(二)學校須於校內建立教師專業學習社群，凝聚不同領域/科目教師對部分領域/科目課程雙語教學共識，可透過辦理讀書會、研習或工作坊等方式，協助實施雙語教學之教師，提升辦理本計畫之教學專業知能及語言能力。</w:t>
      </w:r>
    </w:p>
    <w:p>
      <w:pPr>
        <w:pStyle w:val="BodyText"/>
        <w:spacing w:line="244" w:lineRule="auto" w:before="121"/>
        <w:ind w:left="1671" w:right="388" w:hanging="567"/>
        <w:jc w:val="both"/>
      </w:pPr>
      <w:r>
        <w:rPr/>
        <w:t>(三)學校應於每學年結束前</w:t>
      </w:r>
      <w:r>
        <w:rPr>
          <w:spacing w:val="10"/>
        </w:rPr>
        <w:t>1</w:t>
      </w:r>
      <w:r>
        <w:rPr/>
        <w:t>個月，配合計畫團隊對參與本計畫之學生及教師進行成效追蹤(如問卷調查等)，了解學生態度情意及知能面向之成效及追蹤。</w:t>
      </w:r>
    </w:p>
    <w:p>
      <w:pPr>
        <w:pStyle w:val="BodyText"/>
        <w:spacing w:line="244" w:lineRule="auto" w:before="122"/>
        <w:ind w:left="1671" w:right="108" w:hanging="567"/>
      </w:pPr>
      <w:r>
        <w:rPr/>
        <w:t>(四)學校應配合國立臺灣師範大學計畫團隊或國立臺北教育大學計畫團</w:t>
      </w:r>
      <w:r>
        <w:rPr>
          <w:spacing w:val="1"/>
        </w:rPr>
        <w:t> </w:t>
      </w:r>
      <w:r>
        <w:rPr/>
        <w:t>隊安排之進度進行雙語教案開發及課程之實施，並配合其規劃之說</w:t>
      </w:r>
      <w:r>
        <w:rPr>
          <w:spacing w:val="1"/>
        </w:rPr>
        <w:t> </w:t>
      </w:r>
      <w:r>
        <w:rPr/>
        <w:t>明會、增能研習、公開觀課、分區會議及學生問卷等相關活動事項，</w:t>
      </w:r>
      <w:r>
        <w:rPr>
          <w:spacing w:val="-137"/>
        </w:rPr>
        <w:t> </w:t>
      </w:r>
      <w:r>
        <w:rPr/>
        <w:t>並核予教師公(差)假參與；</w:t>
      </w:r>
      <w:r>
        <w:rPr>
          <w:b/>
          <w:u w:val="single"/>
        </w:rPr>
        <w:t>入校觀課輔導時間之安排，非有不可抗</w:t>
      </w:r>
      <w:r>
        <w:rPr>
          <w:b/>
          <w:spacing w:val="1"/>
          <w:u w:val="single"/>
        </w:rPr>
        <w:t> </w:t>
      </w:r>
      <w:r>
        <w:rPr>
          <w:b/>
          <w:u w:val="single"/>
        </w:rPr>
        <w:t>力因素，請勿調動</w:t>
      </w:r>
      <w:r>
        <w:rPr/>
        <w:t>。</w:t>
      </w:r>
    </w:p>
    <w:p>
      <w:pPr>
        <w:pStyle w:val="BodyText"/>
        <w:spacing w:line="244" w:lineRule="auto" w:before="125"/>
        <w:ind w:left="1671" w:right="108" w:hanging="567"/>
      </w:pPr>
      <w:r>
        <w:rPr/>
        <w:t>(五)學校無法配合本計畫輔導團隊之訪視、相關教學活動及參與研習者，</w:t>
      </w:r>
      <w:r>
        <w:rPr>
          <w:spacing w:val="-137"/>
        </w:rPr>
        <w:t> </w:t>
      </w:r>
      <w:r>
        <w:rPr/>
        <w:t>本署將取消辦理資格及收回補助經費。</w:t>
      </w:r>
    </w:p>
    <w:p>
      <w:pPr>
        <w:spacing w:after="0" w:line="244" w:lineRule="auto"/>
        <w:sectPr>
          <w:pgSz w:w="11910" w:h="16840"/>
          <w:pgMar w:header="0" w:footer="969" w:top="1020" w:bottom="1160" w:left="880" w:right="740"/>
        </w:sectPr>
      </w:pPr>
    </w:p>
    <w:p>
      <w:pPr>
        <w:spacing w:line="319" w:lineRule="auto" w:before="23"/>
        <w:ind w:left="373" w:right="6949" w:hanging="121"/>
        <w:jc w:val="both"/>
        <w:rPr>
          <w:sz w:val="28"/>
        </w:rPr>
      </w:pPr>
      <w:r>
        <w:rPr>
          <w:b/>
          <w:sz w:val="28"/>
        </w:rPr>
        <w:t>玖、補助項目及基準：</w:t>
      </w:r>
      <w:r>
        <w:rPr>
          <w:b/>
          <w:spacing w:val="1"/>
          <w:sz w:val="28"/>
        </w:rPr>
        <w:t> </w:t>
      </w:r>
      <w:r>
        <w:rPr>
          <w:sz w:val="28"/>
        </w:rPr>
        <w:t>一、 補助項目及基準：</w:t>
      </w:r>
    </w:p>
    <w:p>
      <w:pPr>
        <w:pStyle w:val="BodyText"/>
        <w:spacing w:line="244" w:lineRule="auto"/>
        <w:ind w:left="1813" w:right="391" w:hanging="708"/>
        <w:jc w:val="both"/>
      </w:pPr>
      <w:r>
        <w:rPr>
          <w:spacing w:val="21"/>
        </w:rPr>
        <w:t>(一) </w:t>
      </w:r>
      <w:r>
        <w:rPr>
          <w:b/>
        </w:rPr>
        <w:t>教師專業支持費用</w:t>
      </w:r>
      <w:r>
        <w:rPr/>
        <w:t>：提供參與部分領域/科目課程雙語教學之教師專業支持費用，以利其有充足時間備課，及進行語言或教學專業增能，相關費用包含：</w:t>
      </w:r>
    </w:p>
    <w:p>
      <w:pPr>
        <w:pStyle w:val="ListParagraph"/>
        <w:numPr>
          <w:ilvl w:val="1"/>
          <w:numId w:val="7"/>
        </w:numPr>
        <w:tabs>
          <w:tab w:pos="2236" w:val="left" w:leader="none"/>
        </w:tabs>
        <w:spacing w:line="240" w:lineRule="auto" w:before="122" w:after="0"/>
        <w:ind w:left="2235" w:right="0" w:hanging="423"/>
        <w:jc w:val="both"/>
        <w:rPr>
          <w:sz w:val="28"/>
        </w:rPr>
      </w:pPr>
      <w:r>
        <w:rPr>
          <w:sz w:val="28"/>
        </w:rPr>
        <w:t>經常門：</w:t>
      </w:r>
    </w:p>
    <w:p>
      <w:pPr>
        <w:pStyle w:val="ListParagraph"/>
        <w:numPr>
          <w:ilvl w:val="2"/>
          <w:numId w:val="7"/>
        </w:numPr>
        <w:tabs>
          <w:tab w:pos="2522" w:val="left" w:leader="none"/>
        </w:tabs>
        <w:spacing w:line="244" w:lineRule="auto" w:before="127" w:after="0"/>
        <w:ind w:left="2521" w:right="387" w:hanging="428"/>
        <w:jc w:val="both"/>
        <w:rPr>
          <w:sz w:val="28"/>
        </w:rPr>
      </w:pPr>
      <w:r>
        <w:rPr>
          <w:sz w:val="28"/>
        </w:rPr>
        <w:t>諮詢費：為支應於專家學者到校輔導之用，每人每小時補助1,000</w:t>
      </w:r>
      <w:r>
        <w:rPr>
          <w:spacing w:val="1"/>
          <w:sz w:val="28"/>
        </w:rPr>
        <w:t>元，半日最高核定</w:t>
      </w:r>
      <w:r>
        <w:rPr>
          <w:sz w:val="28"/>
        </w:rPr>
        <w:t>3</w:t>
      </w:r>
      <w:r>
        <w:rPr>
          <w:spacing w:val="1"/>
          <w:sz w:val="28"/>
        </w:rPr>
        <w:t>小時，一日最高核定</w:t>
      </w:r>
      <w:r>
        <w:rPr>
          <w:spacing w:val="10"/>
          <w:sz w:val="28"/>
        </w:rPr>
        <w:t>6</w:t>
      </w:r>
      <w:r>
        <w:rPr>
          <w:sz w:val="28"/>
        </w:rPr>
        <w:t>小時，全日不得超過6,000元，</w:t>
      </w:r>
      <w:r>
        <w:rPr>
          <w:b/>
          <w:sz w:val="28"/>
          <w:u w:val="single"/>
        </w:rPr>
        <w:t>線上諮詢每人每日不超過3小時</w:t>
      </w:r>
      <w:r>
        <w:rPr>
          <w:sz w:val="28"/>
        </w:rPr>
        <w:t>。</w:t>
      </w:r>
    </w:p>
    <w:p>
      <w:pPr>
        <w:pStyle w:val="ListParagraph"/>
        <w:numPr>
          <w:ilvl w:val="2"/>
          <w:numId w:val="7"/>
        </w:numPr>
        <w:tabs>
          <w:tab w:pos="2522" w:val="left" w:leader="none"/>
        </w:tabs>
        <w:spacing w:line="240" w:lineRule="auto" w:before="122" w:after="0"/>
        <w:ind w:left="2521" w:right="0" w:hanging="429"/>
        <w:jc w:val="left"/>
        <w:rPr>
          <w:sz w:val="28"/>
        </w:rPr>
      </w:pPr>
      <w:r>
        <w:rPr>
          <w:spacing w:val="-1"/>
          <w:sz w:val="28"/>
        </w:rPr>
        <w:t>辦理校內增能研習費用：</w:t>
      </w:r>
    </w:p>
    <w:p>
      <w:pPr>
        <w:pStyle w:val="ListParagraph"/>
        <w:numPr>
          <w:ilvl w:val="3"/>
          <w:numId w:val="7"/>
        </w:numPr>
        <w:tabs>
          <w:tab w:pos="2947" w:val="left" w:leader="none"/>
        </w:tabs>
        <w:spacing w:line="244" w:lineRule="auto" w:before="130" w:after="0"/>
        <w:ind w:left="2946" w:right="472" w:hanging="428"/>
        <w:jc w:val="left"/>
        <w:rPr>
          <w:sz w:val="28"/>
        </w:rPr>
      </w:pPr>
      <w:r>
        <w:rPr>
          <w:sz w:val="28"/>
        </w:rPr>
        <w:t>講座鐘點費：邀請專家學者入校協助教師提升教學專業知能(包含語言能力)，外聘講師鐘點費每小時2,000元，</w:t>
      </w:r>
      <w:r>
        <w:rPr>
          <w:spacing w:val="-137"/>
          <w:sz w:val="28"/>
        </w:rPr>
        <w:t> </w:t>
      </w:r>
      <w:r>
        <w:rPr>
          <w:sz w:val="28"/>
        </w:rPr>
        <w:t>內聘講師鐘點費每小時1,000元(每人每日不得超過6小</w:t>
      </w:r>
      <w:r>
        <w:rPr>
          <w:spacing w:val="1"/>
          <w:sz w:val="28"/>
        </w:rPr>
        <w:t> </w:t>
      </w:r>
      <w:r>
        <w:rPr>
          <w:sz w:val="28"/>
        </w:rPr>
        <w:t>時；</w:t>
      </w:r>
      <w:r>
        <w:rPr>
          <w:b/>
          <w:sz w:val="28"/>
          <w:u w:val="single"/>
        </w:rPr>
        <w:t>線上研習每人每日不超過3小時</w:t>
      </w:r>
      <w:r>
        <w:rPr>
          <w:sz w:val="28"/>
        </w:rPr>
        <w:t>)。</w:t>
      </w:r>
    </w:p>
    <w:p>
      <w:pPr>
        <w:pStyle w:val="ListParagraph"/>
        <w:numPr>
          <w:ilvl w:val="3"/>
          <w:numId w:val="7"/>
        </w:numPr>
        <w:tabs>
          <w:tab w:pos="2947" w:val="left" w:leader="none"/>
        </w:tabs>
        <w:spacing w:line="244" w:lineRule="auto" w:before="120" w:after="0"/>
        <w:ind w:left="2946" w:right="615" w:hanging="428"/>
        <w:jc w:val="both"/>
        <w:rPr>
          <w:sz w:val="28"/>
        </w:rPr>
      </w:pPr>
      <w:r>
        <w:rPr>
          <w:sz w:val="28"/>
        </w:rPr>
        <w:t>膳費：辦理輔導會議或校內專業成長研習等活動，午、晚餐每餐膳費100元，全天性活動一日膳費最高上限250</w:t>
      </w:r>
      <w:r>
        <w:rPr>
          <w:spacing w:val="-138"/>
          <w:sz w:val="28"/>
        </w:rPr>
        <w:t> </w:t>
      </w:r>
      <w:r>
        <w:rPr>
          <w:sz w:val="28"/>
        </w:rPr>
        <w:t>元，本項經費不得超過教師專業支持費用總申請經費之5%。</w:t>
      </w:r>
    </w:p>
    <w:p>
      <w:pPr>
        <w:pStyle w:val="ListParagraph"/>
        <w:numPr>
          <w:ilvl w:val="2"/>
          <w:numId w:val="7"/>
        </w:numPr>
        <w:tabs>
          <w:tab w:pos="2522" w:val="left" w:leader="none"/>
        </w:tabs>
        <w:spacing w:line="240" w:lineRule="auto" w:before="124" w:after="0"/>
        <w:ind w:left="2521" w:right="0" w:hanging="429"/>
        <w:jc w:val="left"/>
        <w:rPr>
          <w:sz w:val="28"/>
        </w:rPr>
      </w:pPr>
      <w:r>
        <w:rPr>
          <w:sz w:val="28"/>
        </w:rPr>
        <w:t>教師減時授課/代課鐘點費：</w:t>
      </w:r>
    </w:p>
    <w:p>
      <w:pPr>
        <w:pStyle w:val="ListParagraph"/>
        <w:numPr>
          <w:ilvl w:val="3"/>
          <w:numId w:val="7"/>
        </w:numPr>
        <w:tabs>
          <w:tab w:pos="2947" w:val="left" w:leader="none"/>
        </w:tabs>
        <w:spacing w:line="244" w:lineRule="auto" w:before="129" w:after="0"/>
        <w:ind w:left="2946" w:right="472" w:hanging="426"/>
        <w:jc w:val="left"/>
        <w:rPr>
          <w:sz w:val="28"/>
        </w:rPr>
      </w:pPr>
      <w:r>
        <w:rPr>
          <w:sz w:val="28"/>
        </w:rPr>
        <w:t>學校得依實際參與計畫之程度核予以下人員：實際任教部分領域課程</w:t>
      </w:r>
      <w:r>
        <w:rPr>
          <w:b/>
          <w:sz w:val="28"/>
          <w:u w:val="single"/>
        </w:rPr>
        <w:t>雙語教學教師</w:t>
      </w:r>
      <w:r>
        <w:rPr>
          <w:sz w:val="28"/>
        </w:rPr>
        <w:t>；協助部分領域課程雙語教學教師備課、研發教案之</w:t>
      </w:r>
      <w:r>
        <w:rPr>
          <w:b/>
          <w:sz w:val="28"/>
          <w:u w:val="single"/>
        </w:rPr>
        <w:t>英語教師</w:t>
      </w:r>
      <w:r>
        <w:rPr>
          <w:sz w:val="28"/>
        </w:rPr>
        <w:t>；參與雙語社群，並主責營造校園雙語情境及提供雙語課程行政支持之</w:t>
      </w:r>
      <w:r>
        <w:rPr>
          <w:b/>
          <w:sz w:val="28"/>
          <w:u w:val="single"/>
        </w:rPr>
        <w:t>行政                                                                                            人員</w:t>
      </w:r>
      <w:r>
        <w:rPr>
          <w:sz w:val="28"/>
        </w:rPr>
        <w:t>。執行本計畫減授課原則，應經各校課程發展委員會或校內機制同意，</w:t>
      </w:r>
      <w:r>
        <w:rPr>
          <w:b/>
          <w:sz w:val="28"/>
          <w:u w:val="single"/>
        </w:rPr>
        <w:t>每人每週減課不超過4節課。</w:t>
      </w:r>
      <w:r>
        <w:rPr>
          <w:sz w:val="28"/>
        </w:rPr>
        <w:t>如教師已透過減時授課方式共備課程，其於共備課程時間擔任講師者，不得支領鐘點費；行政人員已減時授課協助本計畫之進行者，不得領受回兼課程之鐘點費，以落實減輕行政負擔。</w:t>
      </w:r>
    </w:p>
    <w:p>
      <w:pPr>
        <w:pStyle w:val="ListParagraph"/>
        <w:numPr>
          <w:ilvl w:val="3"/>
          <w:numId w:val="7"/>
        </w:numPr>
        <w:tabs>
          <w:tab w:pos="3089" w:val="left" w:leader="none"/>
        </w:tabs>
        <w:spacing w:line="244" w:lineRule="auto" w:before="125" w:after="0"/>
        <w:ind w:left="3088" w:right="475" w:hanging="567"/>
        <w:jc w:val="both"/>
        <w:rPr>
          <w:sz w:val="28"/>
        </w:rPr>
      </w:pPr>
      <w:r>
        <w:rPr>
          <w:spacing w:val="-1"/>
          <w:sz w:val="28"/>
        </w:rPr>
        <w:t>支應本計畫人員，參與本計畫成果發表會及相關會議公假排代之代課鐘點費，及協同教學教師超鐘點之授課鐘</w:t>
      </w:r>
      <w:r>
        <w:rPr>
          <w:sz w:val="28"/>
        </w:rPr>
        <w:t>點費。</w:t>
      </w:r>
    </w:p>
    <w:p>
      <w:pPr>
        <w:pStyle w:val="ListParagraph"/>
        <w:numPr>
          <w:ilvl w:val="3"/>
          <w:numId w:val="7"/>
        </w:numPr>
        <w:tabs>
          <w:tab w:pos="3134" w:val="left" w:leader="none"/>
        </w:tabs>
        <w:spacing w:line="240" w:lineRule="auto" w:before="122" w:after="0"/>
        <w:ind w:left="3133" w:right="0" w:hanging="613"/>
        <w:jc w:val="both"/>
        <w:rPr>
          <w:sz w:val="28"/>
        </w:rPr>
      </w:pPr>
      <w:r>
        <w:rPr>
          <w:spacing w:val="-1"/>
          <w:sz w:val="28"/>
        </w:rPr>
        <w:t>鐘點費以國小每節課</w:t>
      </w:r>
      <w:r>
        <w:rPr>
          <w:sz w:val="28"/>
        </w:rPr>
        <w:t>336元，國中每節課378元編列(高</w:t>
      </w:r>
    </w:p>
    <w:p>
      <w:pPr>
        <w:spacing w:after="0" w:line="240" w:lineRule="auto"/>
        <w:jc w:val="both"/>
        <w:rPr>
          <w:sz w:val="28"/>
        </w:rPr>
        <w:sectPr>
          <w:pgSz w:w="11910" w:h="16840"/>
          <w:pgMar w:header="0" w:footer="969" w:top="1020" w:bottom="1160" w:left="880" w:right="740"/>
        </w:sectPr>
      </w:pPr>
    </w:p>
    <w:p>
      <w:pPr>
        <w:pStyle w:val="BodyText"/>
        <w:spacing w:line="244" w:lineRule="auto" w:before="23"/>
        <w:ind w:left="2805" w:right="481"/>
        <w:jc w:val="both"/>
      </w:pPr>
      <w:r>
        <w:rPr>
          <w:spacing w:val="-1"/>
        </w:rPr>
        <w:t>級中等學校附設國民中學部教師每節上課時間，如比照高中每節上課時間</w:t>
      </w:r>
      <w:r>
        <w:rPr/>
        <w:t>50分鐘，其鐘點費得依高級中等學校每節課420元支給)。</w:t>
      </w:r>
    </w:p>
    <w:p>
      <w:pPr>
        <w:pStyle w:val="ListParagraph"/>
        <w:numPr>
          <w:ilvl w:val="2"/>
          <w:numId w:val="7"/>
        </w:numPr>
        <w:tabs>
          <w:tab w:pos="2522" w:val="left" w:leader="none"/>
        </w:tabs>
        <w:spacing w:line="244" w:lineRule="auto" w:before="122" w:after="0"/>
        <w:ind w:left="2521" w:right="108" w:hanging="428"/>
        <w:jc w:val="left"/>
        <w:rPr>
          <w:sz w:val="28"/>
        </w:rPr>
      </w:pPr>
      <w:r>
        <w:rPr>
          <w:sz w:val="28"/>
        </w:rPr>
        <w:t>執行部分領域/科目課程雙語教學之教師於國內進修之費用：</w:t>
      </w:r>
      <w:r>
        <w:rPr>
          <w:spacing w:val="1"/>
          <w:sz w:val="28"/>
        </w:rPr>
        <w:t> </w:t>
      </w:r>
      <w:r>
        <w:rPr>
          <w:sz w:val="28"/>
        </w:rPr>
        <w:t>補助實際進行運用英語教授部分領域之教師利用課餘時間至</w:t>
      </w:r>
      <w:r>
        <w:rPr>
          <w:spacing w:val="1"/>
          <w:sz w:val="28"/>
        </w:rPr>
        <w:t> </w:t>
      </w:r>
      <w:r>
        <w:rPr>
          <w:sz w:val="28"/>
        </w:rPr>
        <w:t>國內大學、語言學習機構等進修與執行本計畫相關之專業知</w:t>
      </w:r>
      <w:r>
        <w:rPr>
          <w:spacing w:val="1"/>
          <w:sz w:val="28"/>
        </w:rPr>
        <w:t> </w:t>
      </w:r>
      <w:r>
        <w:rPr>
          <w:sz w:val="28"/>
        </w:rPr>
        <w:t>能費用(含語言增能費用、領域/領域/科目課程學分費等)，</w:t>
      </w:r>
      <w:r>
        <w:rPr>
          <w:spacing w:val="1"/>
          <w:sz w:val="28"/>
        </w:rPr>
        <w:t> </w:t>
      </w:r>
      <w:r>
        <w:rPr>
          <w:sz w:val="28"/>
        </w:rPr>
        <w:t>每人每學期至多補助2萬元，備據實報實銷。</w:t>
      </w:r>
    </w:p>
    <w:p>
      <w:pPr>
        <w:pStyle w:val="ListParagraph"/>
        <w:numPr>
          <w:ilvl w:val="2"/>
          <w:numId w:val="7"/>
        </w:numPr>
        <w:tabs>
          <w:tab w:pos="2522" w:val="left" w:leader="none"/>
        </w:tabs>
        <w:spacing w:line="244" w:lineRule="auto" w:before="122" w:after="0"/>
        <w:ind w:left="2521" w:right="376" w:hanging="428"/>
        <w:jc w:val="both"/>
        <w:rPr>
          <w:sz w:val="28"/>
        </w:rPr>
      </w:pPr>
      <w:r>
        <w:rPr>
          <w:spacing w:val="13"/>
          <w:sz w:val="28"/>
        </w:rPr>
        <w:t>教材教具費及印刷費：配合本計畫自編或購買之教材教具</w:t>
      </w:r>
      <w:r>
        <w:rPr>
          <w:sz w:val="28"/>
        </w:rPr>
        <w:t>(含圖書、材料、情境布置等)及各項資料影印費用，2項經費合計，不超過教師專業支持費用總申請經費之10%。</w:t>
      </w:r>
    </w:p>
    <w:p>
      <w:pPr>
        <w:pStyle w:val="ListParagraph"/>
        <w:numPr>
          <w:ilvl w:val="2"/>
          <w:numId w:val="7"/>
        </w:numPr>
        <w:tabs>
          <w:tab w:pos="2522" w:val="left" w:leader="none"/>
        </w:tabs>
        <w:spacing w:line="316" w:lineRule="auto" w:before="125" w:after="0"/>
        <w:ind w:left="2093" w:right="110" w:firstLine="0"/>
        <w:jc w:val="left"/>
        <w:rPr>
          <w:sz w:val="28"/>
        </w:rPr>
      </w:pPr>
      <w:r>
        <w:rPr>
          <w:sz w:val="28"/>
        </w:rPr>
        <w:t>差旅費：依「國內出差旅費報支要點」編列，並覈實支應。(7)全民健保補充保費：因本計畫衍生之費用，依相關規定編列。</w:t>
      </w:r>
    </w:p>
    <w:p>
      <w:pPr>
        <w:pStyle w:val="BodyText"/>
        <w:spacing w:line="244" w:lineRule="auto" w:before="6"/>
        <w:ind w:left="2521" w:right="112" w:hanging="428"/>
      </w:pPr>
      <w:r>
        <w:rPr/>
        <w:t>(8)雜支：非前項費用所列之辦公事務費用，如文具用品、紙張、資訊耗材、資料夾、郵資等屬之，本項經費不超過教師專業</w:t>
      </w:r>
      <w:r>
        <w:rPr>
          <w:spacing w:val="1"/>
        </w:rPr>
        <w:t> </w:t>
      </w:r>
      <w:r>
        <w:rPr/>
        <w:t>支持費用總申請經費之2%。</w:t>
      </w:r>
    </w:p>
    <w:p>
      <w:pPr>
        <w:pStyle w:val="ListParagraph"/>
        <w:numPr>
          <w:ilvl w:val="1"/>
          <w:numId w:val="7"/>
        </w:numPr>
        <w:tabs>
          <w:tab w:pos="2236" w:val="left" w:leader="none"/>
        </w:tabs>
        <w:spacing w:line="244" w:lineRule="auto" w:before="121" w:after="0"/>
        <w:ind w:left="2235" w:right="388" w:hanging="423"/>
        <w:jc w:val="both"/>
        <w:rPr>
          <w:sz w:val="28"/>
        </w:rPr>
      </w:pPr>
      <w:r>
        <w:rPr>
          <w:sz w:val="28"/>
        </w:rPr>
        <w:t>資本門(設備費)：執行本計畫所必須之設備，以資本門為限，</w:t>
      </w:r>
      <w:r>
        <w:rPr>
          <w:spacing w:val="-138"/>
          <w:sz w:val="28"/>
        </w:rPr>
        <w:t> </w:t>
      </w:r>
      <w:r>
        <w:rPr>
          <w:sz w:val="28"/>
        </w:rPr>
        <w:t>申請本項目經費須於說明欄說明購置品項、數量、用途及與本計畫相關性，本項經費不超過教師專業支持費用總申請經費</w:t>
      </w:r>
      <w:r>
        <w:rPr>
          <w:b/>
          <w:sz w:val="28"/>
        </w:rPr>
        <w:t>之</w:t>
      </w:r>
      <w:r>
        <w:rPr>
          <w:sz w:val="28"/>
        </w:rPr>
        <w:t>10%。另因教育部資科司業透過中小學數位學習精進方案，於</w:t>
      </w:r>
      <w:r>
        <w:rPr>
          <w:b/>
          <w:sz w:val="28"/>
          <w:u w:val="single"/>
        </w:rPr>
        <w:t>偏遠地區學校每位學生配置平板載具</w:t>
      </w:r>
      <w:r>
        <w:rPr>
          <w:sz w:val="28"/>
        </w:rPr>
        <w:t>，</w:t>
      </w:r>
      <w:r>
        <w:rPr>
          <w:b/>
          <w:sz w:val="28"/>
          <w:u w:val="single"/>
        </w:rPr>
        <w:t>是類學校應避免相關設                                                                                                         備重複購置</w:t>
      </w:r>
      <w:r>
        <w:rPr>
          <w:sz w:val="28"/>
        </w:rPr>
        <w:t>。</w:t>
      </w:r>
    </w:p>
    <w:p>
      <w:pPr>
        <w:pStyle w:val="BodyText"/>
        <w:spacing w:line="244" w:lineRule="auto" w:before="124"/>
        <w:ind w:left="1453" w:right="386" w:hanging="720"/>
        <w:jc w:val="both"/>
      </w:pPr>
      <w:r>
        <w:rPr>
          <w:b/>
        </w:rPr>
        <w:t>(二) 學生能力奠基費用：</w:t>
      </w:r>
      <w:r>
        <w:rPr/>
        <w:t>學校得依參與本計畫之學生語言能力需求，規劃具體奠基措施，於課後、寒暑期以多元方式(如社團)安排協助學生增</w:t>
      </w:r>
      <w:r>
        <w:rPr>
          <w:spacing w:val="2"/>
        </w:rPr>
        <w:t>加語言能力之課程，亦可搭配線上學習平臺(如</w:t>
      </w:r>
      <w:r>
        <w:rPr/>
        <w:t>Cool</w:t>
      </w:r>
      <w:r>
        <w:rPr>
          <w:spacing w:val="-35"/>
        </w:rPr>
        <w:t> </w:t>
      </w:r>
      <w:r>
        <w:rPr/>
        <w:t>English)資源使用，惟須依其意願自由參加，相關費用包括：</w:t>
      </w:r>
    </w:p>
    <w:p>
      <w:pPr>
        <w:pStyle w:val="ListParagraph"/>
        <w:numPr>
          <w:ilvl w:val="0"/>
          <w:numId w:val="8"/>
        </w:numPr>
        <w:tabs>
          <w:tab w:pos="1670" w:val="left" w:leader="none"/>
        </w:tabs>
        <w:spacing w:line="240" w:lineRule="auto" w:before="121" w:after="0"/>
        <w:ind w:left="1669" w:right="0" w:hanging="284"/>
        <w:jc w:val="left"/>
        <w:rPr>
          <w:sz w:val="28"/>
        </w:rPr>
      </w:pPr>
      <w:r>
        <w:rPr>
          <w:sz w:val="28"/>
        </w:rPr>
        <w:t>教師鐘點費：課餘時間(包含課後、寒暑期)實施，國中小每班每節</w:t>
      </w:r>
    </w:p>
    <w:p>
      <w:pPr>
        <w:pStyle w:val="BodyText"/>
        <w:spacing w:before="10"/>
        <w:ind w:left="1669"/>
      </w:pPr>
      <w:r>
        <w:rPr/>
        <w:t>450元。</w:t>
      </w:r>
    </w:p>
    <w:p>
      <w:pPr>
        <w:pStyle w:val="ListParagraph"/>
        <w:numPr>
          <w:ilvl w:val="0"/>
          <w:numId w:val="8"/>
        </w:numPr>
        <w:tabs>
          <w:tab w:pos="1670" w:val="left" w:leader="none"/>
        </w:tabs>
        <w:spacing w:line="244" w:lineRule="auto" w:before="129" w:after="0"/>
        <w:ind w:left="1669" w:right="389" w:hanging="284"/>
        <w:jc w:val="both"/>
        <w:rPr>
          <w:sz w:val="28"/>
        </w:rPr>
      </w:pPr>
      <w:r>
        <w:rPr>
          <w:sz w:val="28"/>
        </w:rPr>
        <w:t>教學材料費：每班每節800元(含教學所需之材料、耗材、教材或教具、學生獎勵品等)，本項經費不超過學生奠基費用總申請經費</w:t>
      </w:r>
      <w:r>
        <w:rPr>
          <w:b/>
          <w:sz w:val="28"/>
        </w:rPr>
        <w:t>之</w:t>
      </w:r>
      <w:r>
        <w:rPr>
          <w:sz w:val="28"/>
        </w:rPr>
        <w:t>20%。</w:t>
      </w:r>
    </w:p>
    <w:p>
      <w:pPr>
        <w:pStyle w:val="ListParagraph"/>
        <w:numPr>
          <w:ilvl w:val="0"/>
          <w:numId w:val="8"/>
        </w:numPr>
        <w:tabs>
          <w:tab w:pos="1670" w:val="left" w:leader="none"/>
        </w:tabs>
        <w:spacing w:line="240" w:lineRule="auto" w:before="122" w:after="0"/>
        <w:ind w:left="1669" w:right="0" w:hanging="284"/>
        <w:jc w:val="left"/>
        <w:rPr>
          <w:sz w:val="28"/>
        </w:rPr>
      </w:pPr>
      <w:r>
        <w:rPr>
          <w:spacing w:val="-1"/>
          <w:sz w:val="28"/>
        </w:rPr>
        <w:t>活動費：學校辦理與本計畫相關</w:t>
      </w:r>
      <w:r>
        <w:rPr>
          <w:b/>
          <w:sz w:val="28"/>
        </w:rPr>
        <w:t>之</w:t>
      </w:r>
      <w:r>
        <w:rPr>
          <w:sz w:val="28"/>
        </w:rPr>
        <w:t>多元學習所需餐費或交通費等。</w:t>
      </w:r>
    </w:p>
    <w:p>
      <w:pPr>
        <w:spacing w:after="0" w:line="240" w:lineRule="auto"/>
        <w:jc w:val="left"/>
        <w:rPr>
          <w:sz w:val="28"/>
        </w:rPr>
        <w:sectPr>
          <w:pgSz w:w="11910" w:h="16840"/>
          <w:pgMar w:header="0" w:footer="969" w:top="1020" w:bottom="1160" w:left="880" w:right="740"/>
        </w:sectPr>
      </w:pPr>
    </w:p>
    <w:p>
      <w:pPr>
        <w:spacing w:before="28"/>
        <w:ind w:left="373" w:right="0" w:firstLine="0"/>
        <w:jc w:val="left"/>
        <w:rPr>
          <w:sz w:val="28"/>
        </w:rPr>
      </w:pPr>
      <w:r>
        <w:rPr>
          <w:b/>
          <w:spacing w:val="5"/>
          <w:sz w:val="28"/>
        </w:rPr>
        <w:t>二、 </w:t>
      </w:r>
      <w:r>
        <w:rPr>
          <w:sz w:val="28"/>
        </w:rPr>
        <w:t>經費申請上限說明：</w:t>
      </w:r>
    </w:p>
    <w:p>
      <w:pPr>
        <w:spacing w:line="240" w:lineRule="auto" w:before="2"/>
        <w:rPr>
          <w:sz w:val="28"/>
        </w:rPr>
      </w:pPr>
      <w:r>
        <w:rPr/>
        <w:br w:type="column"/>
      </w:r>
      <w:r>
        <w:rPr>
          <w:sz w:val="28"/>
        </w:rPr>
      </w:r>
    </w:p>
    <w:p>
      <w:pPr>
        <w:spacing w:before="1"/>
        <w:ind w:left="373" w:right="0" w:firstLine="0"/>
        <w:jc w:val="left"/>
        <w:rPr>
          <w:sz w:val="24"/>
        </w:rPr>
      </w:pPr>
      <w:r>
        <w:rPr>
          <w:sz w:val="24"/>
        </w:rPr>
        <w:t>單位：萬元</w:t>
      </w:r>
    </w:p>
    <w:p>
      <w:pPr>
        <w:spacing w:after="0"/>
        <w:jc w:val="left"/>
        <w:rPr>
          <w:sz w:val="24"/>
        </w:rPr>
        <w:sectPr>
          <w:pgSz w:w="11910" w:h="16840"/>
          <w:pgMar w:header="0" w:footer="969" w:top="960" w:bottom="1160" w:left="880" w:right="740"/>
          <w:cols w:num="2" w:equalWidth="0">
            <w:col w:w="3653" w:space="4667"/>
            <w:col w:w="1970"/>
          </w:cols>
        </w:sectPr>
      </w:pPr>
    </w:p>
    <w:tbl>
      <w:tblPr>
        <w:tblW w:w="0" w:type="auto"/>
        <w:jc w:val="left"/>
        <w:tblInd w:w="3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22"/>
        <w:gridCol w:w="2557"/>
        <w:gridCol w:w="1914"/>
        <w:gridCol w:w="1914"/>
        <w:gridCol w:w="1277"/>
      </w:tblGrid>
      <w:tr>
        <w:trPr>
          <w:trHeight w:val="313" w:hRule="atLeast"/>
        </w:trPr>
        <w:tc>
          <w:tcPr>
            <w:tcW w:w="4679" w:type="dxa"/>
            <w:gridSpan w:val="2"/>
            <w:tcBorders>
              <w:right w:val="single" w:sz="4" w:space="0" w:color="000000"/>
            </w:tcBorders>
          </w:tcPr>
          <w:p>
            <w:pPr>
              <w:pStyle w:val="TableParagraph"/>
              <w:spacing w:line="293" w:lineRule="exact"/>
              <w:ind w:left="1860" w:right="1838"/>
              <w:jc w:val="center"/>
              <w:rPr>
                <w:b/>
                <w:sz w:val="24"/>
              </w:rPr>
            </w:pPr>
            <w:r>
              <w:rPr>
                <w:b/>
                <w:w w:val="95"/>
                <w:sz w:val="24"/>
              </w:rPr>
              <w:t>辦理樣態</w:t>
            </w:r>
          </w:p>
        </w:tc>
        <w:tc>
          <w:tcPr>
            <w:tcW w:w="1914" w:type="dxa"/>
            <w:tcBorders>
              <w:left w:val="single" w:sz="4" w:space="0" w:color="000000"/>
              <w:right w:val="single" w:sz="4" w:space="0" w:color="000000"/>
            </w:tcBorders>
          </w:tcPr>
          <w:p>
            <w:pPr>
              <w:pStyle w:val="TableParagraph"/>
              <w:spacing w:line="293" w:lineRule="exact"/>
              <w:ind w:left="145" w:right="119"/>
              <w:jc w:val="center"/>
              <w:rPr>
                <w:b/>
                <w:sz w:val="24"/>
              </w:rPr>
            </w:pPr>
            <w:r>
              <w:rPr>
                <w:b/>
                <w:w w:val="95"/>
                <w:sz w:val="24"/>
              </w:rPr>
              <w:t>教師專業支持費</w:t>
            </w:r>
          </w:p>
        </w:tc>
        <w:tc>
          <w:tcPr>
            <w:tcW w:w="1914" w:type="dxa"/>
            <w:tcBorders>
              <w:left w:val="single" w:sz="4" w:space="0" w:color="000000"/>
              <w:right w:val="single" w:sz="4" w:space="0" w:color="000000"/>
            </w:tcBorders>
          </w:tcPr>
          <w:p>
            <w:pPr>
              <w:pStyle w:val="TableParagraph"/>
              <w:spacing w:line="293" w:lineRule="exact"/>
              <w:ind w:left="144" w:right="120"/>
              <w:jc w:val="center"/>
              <w:rPr>
                <w:b/>
                <w:sz w:val="24"/>
              </w:rPr>
            </w:pPr>
            <w:r>
              <w:rPr>
                <w:b/>
                <w:w w:val="95"/>
                <w:sz w:val="24"/>
              </w:rPr>
              <w:t>學生能力奠基費</w:t>
            </w:r>
          </w:p>
        </w:tc>
        <w:tc>
          <w:tcPr>
            <w:tcW w:w="1277" w:type="dxa"/>
            <w:tcBorders>
              <w:left w:val="single" w:sz="4" w:space="0" w:color="000000"/>
            </w:tcBorders>
          </w:tcPr>
          <w:p>
            <w:pPr>
              <w:pStyle w:val="TableParagraph"/>
              <w:spacing w:line="293" w:lineRule="exact"/>
              <w:ind w:left="129" w:right="166"/>
              <w:jc w:val="center"/>
              <w:rPr>
                <w:b/>
                <w:sz w:val="24"/>
              </w:rPr>
            </w:pPr>
            <w:r>
              <w:rPr>
                <w:b/>
                <w:w w:val="95"/>
                <w:sz w:val="24"/>
              </w:rPr>
              <w:t>申請上限</w:t>
            </w:r>
          </w:p>
        </w:tc>
      </w:tr>
      <w:tr>
        <w:trPr>
          <w:trHeight w:val="710" w:hRule="atLeast"/>
        </w:trPr>
        <w:tc>
          <w:tcPr>
            <w:tcW w:w="2122" w:type="dxa"/>
            <w:tcBorders>
              <w:bottom w:val="single" w:sz="4" w:space="0" w:color="000000"/>
              <w:right w:val="single" w:sz="4" w:space="0" w:color="000000"/>
            </w:tcBorders>
          </w:tcPr>
          <w:p>
            <w:pPr>
              <w:pStyle w:val="TableParagraph"/>
              <w:spacing w:line="353" w:lineRule="exact"/>
              <w:ind w:left="107"/>
              <w:rPr>
                <w:sz w:val="28"/>
              </w:rPr>
            </w:pPr>
            <w:r>
              <w:rPr>
                <w:spacing w:val="36"/>
                <w:sz w:val="28"/>
              </w:rPr>
              <w:t>於</w:t>
            </w:r>
            <w:r>
              <w:rPr>
                <w:sz w:val="28"/>
              </w:rPr>
              <w:t>2</w:t>
            </w:r>
            <w:r>
              <w:rPr>
                <w:spacing w:val="-15"/>
                <w:sz w:val="28"/>
              </w:rPr>
              <w:t> 個領域( 科</w:t>
            </w:r>
          </w:p>
          <w:p>
            <w:pPr>
              <w:pStyle w:val="TableParagraph"/>
              <w:spacing w:line="338" w:lineRule="exact"/>
              <w:ind w:left="107"/>
              <w:rPr>
                <w:sz w:val="28"/>
              </w:rPr>
            </w:pPr>
            <w:r>
              <w:rPr>
                <w:sz w:val="28"/>
              </w:rPr>
              <w:t>目)以上實施</w:t>
            </w:r>
          </w:p>
        </w:tc>
        <w:tc>
          <w:tcPr>
            <w:tcW w:w="2557" w:type="dxa"/>
            <w:tcBorders>
              <w:left w:val="single" w:sz="4" w:space="0" w:color="000000"/>
              <w:bottom w:val="single" w:sz="4" w:space="0" w:color="000000"/>
              <w:right w:val="single" w:sz="4" w:space="0" w:color="000000"/>
            </w:tcBorders>
          </w:tcPr>
          <w:p>
            <w:pPr>
              <w:pStyle w:val="TableParagraph"/>
              <w:tabs>
                <w:tab w:pos="810" w:val="left" w:leader="none"/>
                <w:tab w:pos="1497" w:val="left" w:leader="none"/>
                <w:tab w:pos="2183" w:val="left" w:leader="none"/>
              </w:tabs>
              <w:spacing w:line="353" w:lineRule="exact"/>
              <w:ind w:left="124"/>
              <w:rPr>
                <w:sz w:val="28"/>
              </w:rPr>
            </w:pPr>
            <w:r>
              <w:rPr>
                <w:sz w:val="28"/>
              </w:rPr>
              <w:t>實</w:t>
              <w:tab/>
              <w:t>施</w:t>
              <w:tab/>
              <w:t>總</w:t>
              <w:tab/>
              <w:t>班</w:t>
            </w:r>
          </w:p>
          <w:p>
            <w:pPr>
              <w:pStyle w:val="TableParagraph"/>
              <w:spacing w:line="338" w:lineRule="exact"/>
              <w:ind w:left="124"/>
              <w:rPr>
                <w:sz w:val="28"/>
              </w:rPr>
            </w:pPr>
            <w:r>
              <w:rPr>
                <w:sz w:val="28"/>
              </w:rPr>
              <w:t>級數10班以上</w:t>
            </w:r>
          </w:p>
        </w:tc>
        <w:tc>
          <w:tcPr>
            <w:tcW w:w="1914" w:type="dxa"/>
            <w:vMerge w:val="restart"/>
            <w:tcBorders>
              <w:left w:val="single" w:sz="4" w:space="0" w:color="000000"/>
              <w:right w:val="single" w:sz="4" w:space="0" w:color="000000"/>
            </w:tcBorders>
          </w:tcPr>
          <w:p>
            <w:pPr>
              <w:pStyle w:val="TableParagraph"/>
              <w:spacing w:before="8"/>
              <w:rPr>
                <w:sz w:val="37"/>
              </w:rPr>
            </w:pPr>
          </w:p>
          <w:p>
            <w:pPr>
              <w:pStyle w:val="TableParagraph"/>
              <w:ind w:left="813" w:right="769"/>
              <w:jc w:val="center"/>
              <w:rPr>
                <w:sz w:val="28"/>
              </w:rPr>
            </w:pPr>
            <w:r>
              <w:rPr>
                <w:sz w:val="28"/>
              </w:rPr>
              <w:t>70</w:t>
            </w:r>
          </w:p>
        </w:tc>
        <w:tc>
          <w:tcPr>
            <w:tcW w:w="1914" w:type="dxa"/>
            <w:vMerge w:val="restart"/>
            <w:tcBorders>
              <w:left w:val="single" w:sz="4" w:space="0" w:color="000000"/>
              <w:right w:val="single" w:sz="4" w:space="0" w:color="000000"/>
            </w:tcBorders>
          </w:tcPr>
          <w:p>
            <w:pPr>
              <w:pStyle w:val="TableParagraph"/>
              <w:spacing w:before="8"/>
              <w:rPr>
                <w:sz w:val="37"/>
              </w:rPr>
            </w:pPr>
          </w:p>
          <w:p>
            <w:pPr>
              <w:pStyle w:val="TableParagraph"/>
              <w:ind w:left="812" w:right="770"/>
              <w:jc w:val="center"/>
              <w:rPr>
                <w:sz w:val="28"/>
              </w:rPr>
            </w:pPr>
            <w:r>
              <w:rPr>
                <w:sz w:val="28"/>
              </w:rPr>
              <w:t>50</w:t>
            </w:r>
          </w:p>
        </w:tc>
        <w:tc>
          <w:tcPr>
            <w:tcW w:w="1277" w:type="dxa"/>
            <w:vMerge w:val="restart"/>
            <w:tcBorders>
              <w:left w:val="single" w:sz="4" w:space="0" w:color="000000"/>
            </w:tcBorders>
          </w:tcPr>
          <w:p>
            <w:pPr>
              <w:pStyle w:val="TableParagraph"/>
              <w:spacing w:before="8"/>
              <w:rPr>
                <w:sz w:val="37"/>
              </w:rPr>
            </w:pPr>
          </w:p>
          <w:p>
            <w:pPr>
              <w:pStyle w:val="TableParagraph"/>
              <w:ind w:left="444"/>
              <w:rPr>
                <w:sz w:val="28"/>
              </w:rPr>
            </w:pPr>
            <w:r>
              <w:rPr>
                <w:sz w:val="28"/>
              </w:rPr>
              <w:t>120</w:t>
            </w:r>
          </w:p>
        </w:tc>
      </w:tr>
      <w:tr>
        <w:trPr>
          <w:trHeight w:val="710" w:hRule="atLeast"/>
        </w:trPr>
        <w:tc>
          <w:tcPr>
            <w:tcW w:w="2122" w:type="dxa"/>
            <w:tcBorders>
              <w:top w:val="single" w:sz="4" w:space="0" w:color="000000"/>
              <w:right w:val="single" w:sz="4" w:space="0" w:color="000000"/>
            </w:tcBorders>
          </w:tcPr>
          <w:p>
            <w:pPr>
              <w:pStyle w:val="TableParagraph"/>
              <w:spacing w:line="335" w:lineRule="exact"/>
              <w:ind w:left="107"/>
              <w:rPr>
                <w:sz w:val="28"/>
              </w:rPr>
            </w:pPr>
            <w:r>
              <w:rPr>
                <w:spacing w:val="36"/>
                <w:sz w:val="28"/>
              </w:rPr>
              <w:t>於</w:t>
            </w:r>
            <w:r>
              <w:rPr>
                <w:sz w:val="28"/>
              </w:rPr>
              <w:t>1</w:t>
            </w:r>
            <w:r>
              <w:rPr>
                <w:spacing w:val="-15"/>
                <w:sz w:val="28"/>
              </w:rPr>
              <w:t> 個領域( 科</w:t>
            </w:r>
          </w:p>
          <w:p>
            <w:pPr>
              <w:pStyle w:val="TableParagraph"/>
              <w:spacing w:line="356" w:lineRule="exact"/>
              <w:ind w:left="107"/>
              <w:rPr>
                <w:sz w:val="28"/>
              </w:rPr>
            </w:pPr>
            <w:r>
              <w:rPr>
                <w:sz w:val="28"/>
              </w:rPr>
              <w:t>目)實施</w:t>
            </w:r>
          </w:p>
        </w:tc>
        <w:tc>
          <w:tcPr>
            <w:tcW w:w="2557" w:type="dxa"/>
            <w:tcBorders>
              <w:top w:val="single" w:sz="4" w:space="0" w:color="000000"/>
              <w:left w:val="single" w:sz="4" w:space="0" w:color="000000"/>
              <w:right w:val="single" w:sz="4" w:space="0" w:color="000000"/>
            </w:tcBorders>
          </w:tcPr>
          <w:p>
            <w:pPr>
              <w:pStyle w:val="TableParagraph"/>
              <w:spacing w:line="335" w:lineRule="exact"/>
              <w:ind w:left="124"/>
              <w:rPr>
                <w:sz w:val="28"/>
              </w:rPr>
            </w:pPr>
            <w:r>
              <w:rPr>
                <w:spacing w:val="12"/>
                <w:sz w:val="28"/>
              </w:rPr>
              <w:t>實施總班級數達</w:t>
            </w:r>
            <w:r>
              <w:rPr>
                <w:sz w:val="28"/>
              </w:rPr>
              <w:t>16</w:t>
            </w:r>
          </w:p>
          <w:p>
            <w:pPr>
              <w:pStyle w:val="TableParagraph"/>
              <w:spacing w:line="356" w:lineRule="exact"/>
              <w:ind w:left="124"/>
              <w:rPr>
                <w:sz w:val="28"/>
              </w:rPr>
            </w:pPr>
            <w:r>
              <w:rPr>
                <w:sz w:val="28"/>
              </w:rPr>
              <w:t>班以上</w:t>
            </w:r>
          </w:p>
        </w:tc>
        <w:tc>
          <w:tcPr>
            <w:tcW w:w="1914" w:type="dxa"/>
            <w:vMerge/>
            <w:tcBorders>
              <w:top w:val="nil"/>
              <w:left w:val="single" w:sz="4" w:space="0" w:color="000000"/>
              <w:right w:val="single" w:sz="4" w:space="0" w:color="000000"/>
            </w:tcBorders>
          </w:tcPr>
          <w:p>
            <w:pPr>
              <w:rPr>
                <w:sz w:val="2"/>
                <w:szCs w:val="2"/>
              </w:rPr>
            </w:pPr>
          </w:p>
        </w:tc>
        <w:tc>
          <w:tcPr>
            <w:tcW w:w="1914" w:type="dxa"/>
            <w:vMerge/>
            <w:tcBorders>
              <w:top w:val="nil"/>
              <w:left w:val="single" w:sz="4" w:space="0" w:color="000000"/>
              <w:right w:val="single" w:sz="4" w:space="0" w:color="000000"/>
            </w:tcBorders>
          </w:tcPr>
          <w:p>
            <w:pPr>
              <w:rPr>
                <w:sz w:val="2"/>
                <w:szCs w:val="2"/>
              </w:rPr>
            </w:pPr>
          </w:p>
        </w:tc>
        <w:tc>
          <w:tcPr>
            <w:tcW w:w="1277" w:type="dxa"/>
            <w:vMerge/>
            <w:tcBorders>
              <w:top w:val="nil"/>
              <w:left w:val="single" w:sz="4" w:space="0" w:color="000000"/>
            </w:tcBorders>
          </w:tcPr>
          <w:p>
            <w:pPr>
              <w:rPr>
                <w:sz w:val="2"/>
                <w:szCs w:val="2"/>
              </w:rPr>
            </w:pPr>
          </w:p>
        </w:tc>
      </w:tr>
      <w:tr>
        <w:trPr>
          <w:trHeight w:val="710" w:hRule="atLeast"/>
        </w:trPr>
        <w:tc>
          <w:tcPr>
            <w:tcW w:w="2122" w:type="dxa"/>
            <w:tcBorders>
              <w:bottom w:val="single" w:sz="4" w:space="0" w:color="000000"/>
              <w:right w:val="single" w:sz="4" w:space="0" w:color="000000"/>
            </w:tcBorders>
          </w:tcPr>
          <w:p>
            <w:pPr>
              <w:pStyle w:val="TableParagraph"/>
              <w:spacing w:line="353" w:lineRule="exact"/>
              <w:ind w:left="107"/>
              <w:rPr>
                <w:sz w:val="28"/>
              </w:rPr>
            </w:pPr>
            <w:r>
              <w:rPr>
                <w:spacing w:val="36"/>
                <w:sz w:val="28"/>
              </w:rPr>
              <w:t>於</w:t>
            </w:r>
            <w:r>
              <w:rPr>
                <w:sz w:val="28"/>
              </w:rPr>
              <w:t>2</w:t>
            </w:r>
            <w:r>
              <w:rPr>
                <w:spacing w:val="-15"/>
                <w:sz w:val="28"/>
              </w:rPr>
              <w:t> 個領域( 科</w:t>
            </w:r>
          </w:p>
          <w:p>
            <w:pPr>
              <w:pStyle w:val="TableParagraph"/>
              <w:spacing w:line="338" w:lineRule="exact"/>
              <w:ind w:left="107"/>
              <w:rPr>
                <w:sz w:val="28"/>
              </w:rPr>
            </w:pPr>
            <w:r>
              <w:rPr>
                <w:sz w:val="28"/>
              </w:rPr>
              <w:t>目)以上實施</w:t>
            </w:r>
          </w:p>
        </w:tc>
        <w:tc>
          <w:tcPr>
            <w:tcW w:w="2557" w:type="dxa"/>
            <w:tcBorders>
              <w:left w:val="single" w:sz="4" w:space="0" w:color="000000"/>
              <w:bottom w:val="single" w:sz="4" w:space="0" w:color="000000"/>
              <w:right w:val="single" w:sz="4" w:space="0" w:color="000000"/>
            </w:tcBorders>
          </w:tcPr>
          <w:p>
            <w:pPr>
              <w:pStyle w:val="TableParagraph"/>
              <w:tabs>
                <w:tab w:pos="810" w:val="left" w:leader="none"/>
                <w:tab w:pos="1497" w:val="left" w:leader="none"/>
                <w:tab w:pos="2183" w:val="left" w:leader="none"/>
              </w:tabs>
              <w:spacing w:line="353" w:lineRule="exact"/>
              <w:ind w:left="124"/>
              <w:rPr>
                <w:sz w:val="28"/>
              </w:rPr>
            </w:pPr>
            <w:r>
              <w:rPr>
                <w:sz w:val="28"/>
              </w:rPr>
              <w:t>實</w:t>
              <w:tab/>
              <w:t>施</w:t>
              <w:tab/>
              <w:t>總</w:t>
              <w:tab/>
              <w:t>班</w:t>
            </w:r>
          </w:p>
          <w:p>
            <w:pPr>
              <w:pStyle w:val="TableParagraph"/>
              <w:spacing w:line="338" w:lineRule="exact"/>
              <w:ind w:left="124"/>
              <w:rPr>
                <w:sz w:val="28"/>
              </w:rPr>
            </w:pPr>
            <w:r>
              <w:rPr>
                <w:sz w:val="28"/>
              </w:rPr>
              <w:t>級數5-9班</w:t>
            </w:r>
          </w:p>
        </w:tc>
        <w:tc>
          <w:tcPr>
            <w:tcW w:w="1914" w:type="dxa"/>
            <w:vMerge w:val="restart"/>
            <w:tcBorders>
              <w:left w:val="single" w:sz="4" w:space="0" w:color="000000"/>
              <w:right w:val="single" w:sz="4" w:space="0" w:color="000000"/>
            </w:tcBorders>
          </w:tcPr>
          <w:p>
            <w:pPr>
              <w:pStyle w:val="TableParagraph"/>
              <w:spacing w:before="8"/>
              <w:rPr>
                <w:sz w:val="37"/>
              </w:rPr>
            </w:pPr>
          </w:p>
          <w:p>
            <w:pPr>
              <w:pStyle w:val="TableParagraph"/>
              <w:ind w:left="813" w:right="769"/>
              <w:jc w:val="center"/>
              <w:rPr>
                <w:sz w:val="28"/>
              </w:rPr>
            </w:pPr>
            <w:r>
              <w:rPr>
                <w:sz w:val="28"/>
              </w:rPr>
              <w:t>60</w:t>
            </w:r>
          </w:p>
        </w:tc>
        <w:tc>
          <w:tcPr>
            <w:tcW w:w="1914" w:type="dxa"/>
            <w:vMerge w:val="restart"/>
            <w:tcBorders>
              <w:left w:val="single" w:sz="4" w:space="0" w:color="000000"/>
              <w:right w:val="single" w:sz="4" w:space="0" w:color="000000"/>
            </w:tcBorders>
          </w:tcPr>
          <w:p>
            <w:pPr>
              <w:pStyle w:val="TableParagraph"/>
              <w:spacing w:before="8"/>
              <w:rPr>
                <w:sz w:val="37"/>
              </w:rPr>
            </w:pPr>
          </w:p>
          <w:p>
            <w:pPr>
              <w:pStyle w:val="TableParagraph"/>
              <w:ind w:left="812" w:right="770"/>
              <w:jc w:val="center"/>
              <w:rPr>
                <w:sz w:val="28"/>
              </w:rPr>
            </w:pPr>
            <w:r>
              <w:rPr>
                <w:sz w:val="28"/>
              </w:rPr>
              <w:t>40</w:t>
            </w:r>
          </w:p>
        </w:tc>
        <w:tc>
          <w:tcPr>
            <w:tcW w:w="1277" w:type="dxa"/>
            <w:vMerge w:val="restart"/>
            <w:tcBorders>
              <w:left w:val="single" w:sz="4" w:space="0" w:color="000000"/>
            </w:tcBorders>
          </w:tcPr>
          <w:p>
            <w:pPr>
              <w:pStyle w:val="TableParagraph"/>
              <w:spacing w:before="8"/>
              <w:rPr>
                <w:sz w:val="37"/>
              </w:rPr>
            </w:pPr>
          </w:p>
          <w:p>
            <w:pPr>
              <w:pStyle w:val="TableParagraph"/>
              <w:ind w:left="444"/>
              <w:rPr>
                <w:sz w:val="28"/>
              </w:rPr>
            </w:pPr>
            <w:r>
              <w:rPr>
                <w:sz w:val="28"/>
              </w:rPr>
              <w:t>100</w:t>
            </w:r>
          </w:p>
        </w:tc>
      </w:tr>
      <w:tr>
        <w:trPr>
          <w:trHeight w:val="710" w:hRule="atLeast"/>
        </w:trPr>
        <w:tc>
          <w:tcPr>
            <w:tcW w:w="2122" w:type="dxa"/>
            <w:tcBorders>
              <w:top w:val="single" w:sz="4" w:space="0" w:color="000000"/>
              <w:right w:val="single" w:sz="4" w:space="0" w:color="000000"/>
            </w:tcBorders>
          </w:tcPr>
          <w:p>
            <w:pPr>
              <w:pStyle w:val="TableParagraph"/>
              <w:spacing w:line="335" w:lineRule="exact"/>
              <w:ind w:left="107"/>
              <w:rPr>
                <w:sz w:val="28"/>
              </w:rPr>
            </w:pPr>
            <w:r>
              <w:rPr>
                <w:spacing w:val="36"/>
                <w:sz w:val="28"/>
              </w:rPr>
              <w:t>於</w:t>
            </w:r>
            <w:r>
              <w:rPr>
                <w:sz w:val="28"/>
              </w:rPr>
              <w:t>1</w:t>
            </w:r>
            <w:r>
              <w:rPr>
                <w:spacing w:val="-15"/>
                <w:sz w:val="28"/>
              </w:rPr>
              <w:t> 個領域( 科</w:t>
            </w:r>
          </w:p>
          <w:p>
            <w:pPr>
              <w:pStyle w:val="TableParagraph"/>
              <w:spacing w:line="356" w:lineRule="exact"/>
              <w:ind w:left="107"/>
              <w:rPr>
                <w:sz w:val="28"/>
              </w:rPr>
            </w:pPr>
            <w:r>
              <w:rPr>
                <w:sz w:val="28"/>
              </w:rPr>
              <w:t>目)實施</w:t>
            </w:r>
          </w:p>
        </w:tc>
        <w:tc>
          <w:tcPr>
            <w:tcW w:w="2557" w:type="dxa"/>
            <w:tcBorders>
              <w:top w:val="single" w:sz="4" w:space="0" w:color="000000"/>
              <w:left w:val="single" w:sz="4" w:space="0" w:color="000000"/>
              <w:right w:val="single" w:sz="4" w:space="0" w:color="000000"/>
            </w:tcBorders>
          </w:tcPr>
          <w:p>
            <w:pPr>
              <w:pStyle w:val="TableParagraph"/>
              <w:spacing w:line="335" w:lineRule="exact"/>
              <w:ind w:left="124"/>
              <w:rPr>
                <w:sz w:val="28"/>
              </w:rPr>
            </w:pPr>
            <w:r>
              <w:rPr>
                <w:sz w:val="28"/>
              </w:rPr>
              <w:t>實施總班級數12</w:t>
            </w:r>
            <w:r>
              <w:rPr>
                <w:spacing w:val="48"/>
                <w:sz w:val="28"/>
              </w:rPr>
              <w:t> -</w:t>
            </w:r>
          </w:p>
          <w:p>
            <w:pPr>
              <w:pStyle w:val="TableParagraph"/>
              <w:spacing w:line="356" w:lineRule="exact"/>
              <w:ind w:left="124"/>
              <w:rPr>
                <w:sz w:val="28"/>
              </w:rPr>
            </w:pPr>
            <w:r>
              <w:rPr>
                <w:sz w:val="28"/>
              </w:rPr>
              <w:t>15班</w:t>
            </w:r>
          </w:p>
        </w:tc>
        <w:tc>
          <w:tcPr>
            <w:tcW w:w="1914" w:type="dxa"/>
            <w:vMerge/>
            <w:tcBorders>
              <w:top w:val="nil"/>
              <w:left w:val="single" w:sz="4" w:space="0" w:color="000000"/>
              <w:right w:val="single" w:sz="4" w:space="0" w:color="000000"/>
            </w:tcBorders>
          </w:tcPr>
          <w:p>
            <w:pPr>
              <w:rPr>
                <w:sz w:val="2"/>
                <w:szCs w:val="2"/>
              </w:rPr>
            </w:pPr>
          </w:p>
        </w:tc>
        <w:tc>
          <w:tcPr>
            <w:tcW w:w="1914" w:type="dxa"/>
            <w:vMerge/>
            <w:tcBorders>
              <w:top w:val="nil"/>
              <w:left w:val="single" w:sz="4" w:space="0" w:color="000000"/>
              <w:right w:val="single" w:sz="4" w:space="0" w:color="000000"/>
            </w:tcBorders>
          </w:tcPr>
          <w:p>
            <w:pPr>
              <w:rPr>
                <w:sz w:val="2"/>
                <w:szCs w:val="2"/>
              </w:rPr>
            </w:pPr>
          </w:p>
        </w:tc>
        <w:tc>
          <w:tcPr>
            <w:tcW w:w="1277" w:type="dxa"/>
            <w:vMerge/>
            <w:tcBorders>
              <w:top w:val="nil"/>
              <w:left w:val="single" w:sz="4" w:space="0" w:color="000000"/>
            </w:tcBorders>
          </w:tcPr>
          <w:p>
            <w:pPr>
              <w:rPr>
                <w:sz w:val="2"/>
                <w:szCs w:val="2"/>
              </w:rPr>
            </w:pPr>
          </w:p>
        </w:tc>
      </w:tr>
      <w:tr>
        <w:trPr>
          <w:trHeight w:val="711" w:hRule="atLeast"/>
        </w:trPr>
        <w:tc>
          <w:tcPr>
            <w:tcW w:w="2122" w:type="dxa"/>
            <w:tcBorders>
              <w:bottom w:val="single" w:sz="4" w:space="0" w:color="000000"/>
              <w:right w:val="single" w:sz="4" w:space="0" w:color="000000"/>
            </w:tcBorders>
          </w:tcPr>
          <w:p>
            <w:pPr>
              <w:pStyle w:val="TableParagraph"/>
              <w:spacing w:line="352" w:lineRule="exact"/>
              <w:ind w:left="107"/>
              <w:rPr>
                <w:sz w:val="28"/>
              </w:rPr>
            </w:pPr>
            <w:r>
              <w:rPr>
                <w:spacing w:val="36"/>
                <w:sz w:val="28"/>
              </w:rPr>
              <w:t>於</w:t>
            </w:r>
            <w:r>
              <w:rPr>
                <w:sz w:val="28"/>
              </w:rPr>
              <w:t>2</w:t>
            </w:r>
            <w:r>
              <w:rPr>
                <w:spacing w:val="-15"/>
                <w:sz w:val="28"/>
              </w:rPr>
              <w:t> 個領域( 科</w:t>
            </w:r>
          </w:p>
          <w:p>
            <w:pPr>
              <w:pStyle w:val="TableParagraph"/>
              <w:spacing w:line="339" w:lineRule="exact"/>
              <w:ind w:left="107"/>
              <w:rPr>
                <w:sz w:val="28"/>
              </w:rPr>
            </w:pPr>
            <w:r>
              <w:rPr>
                <w:sz w:val="28"/>
              </w:rPr>
              <w:t>目)以上實施</w:t>
            </w:r>
          </w:p>
        </w:tc>
        <w:tc>
          <w:tcPr>
            <w:tcW w:w="2557" w:type="dxa"/>
            <w:tcBorders>
              <w:left w:val="single" w:sz="4" w:space="0" w:color="000000"/>
              <w:bottom w:val="single" w:sz="4" w:space="0" w:color="000000"/>
              <w:right w:val="single" w:sz="4" w:space="0" w:color="000000"/>
            </w:tcBorders>
          </w:tcPr>
          <w:p>
            <w:pPr>
              <w:pStyle w:val="TableParagraph"/>
              <w:spacing w:line="352" w:lineRule="exact"/>
              <w:ind w:left="124"/>
              <w:rPr>
                <w:sz w:val="28"/>
              </w:rPr>
            </w:pPr>
            <w:r>
              <w:rPr>
                <w:spacing w:val="33"/>
                <w:sz w:val="28"/>
              </w:rPr>
              <w:t>實施總班級數</w:t>
            </w:r>
            <w:r>
              <w:rPr>
                <w:sz w:val="28"/>
              </w:rPr>
              <w:t>4</w:t>
            </w:r>
            <w:r>
              <w:rPr>
                <w:spacing w:val="-51"/>
                <w:sz w:val="28"/>
              </w:rPr>
              <w:t> 班</w:t>
            </w:r>
          </w:p>
          <w:p>
            <w:pPr>
              <w:pStyle w:val="TableParagraph"/>
              <w:spacing w:line="339" w:lineRule="exact"/>
              <w:ind w:left="124"/>
              <w:rPr>
                <w:sz w:val="28"/>
              </w:rPr>
            </w:pPr>
            <w:r>
              <w:rPr>
                <w:sz w:val="28"/>
              </w:rPr>
              <w:t>以下</w:t>
            </w:r>
          </w:p>
        </w:tc>
        <w:tc>
          <w:tcPr>
            <w:tcW w:w="1914" w:type="dxa"/>
            <w:vMerge w:val="restart"/>
            <w:tcBorders>
              <w:left w:val="single" w:sz="4" w:space="0" w:color="000000"/>
              <w:right w:val="single" w:sz="4" w:space="0" w:color="000000"/>
            </w:tcBorders>
          </w:tcPr>
          <w:p>
            <w:pPr>
              <w:pStyle w:val="TableParagraph"/>
              <w:rPr>
                <w:sz w:val="40"/>
              </w:rPr>
            </w:pPr>
          </w:p>
          <w:p>
            <w:pPr>
              <w:pStyle w:val="TableParagraph"/>
              <w:ind w:left="813" w:right="769"/>
              <w:jc w:val="center"/>
              <w:rPr>
                <w:sz w:val="28"/>
              </w:rPr>
            </w:pPr>
            <w:r>
              <w:rPr>
                <w:sz w:val="28"/>
              </w:rPr>
              <w:t>50</w:t>
            </w:r>
          </w:p>
        </w:tc>
        <w:tc>
          <w:tcPr>
            <w:tcW w:w="1914" w:type="dxa"/>
            <w:vMerge w:val="restart"/>
            <w:tcBorders>
              <w:left w:val="single" w:sz="4" w:space="0" w:color="000000"/>
              <w:right w:val="single" w:sz="4" w:space="0" w:color="000000"/>
            </w:tcBorders>
          </w:tcPr>
          <w:p>
            <w:pPr>
              <w:pStyle w:val="TableParagraph"/>
              <w:rPr>
                <w:sz w:val="40"/>
              </w:rPr>
            </w:pPr>
          </w:p>
          <w:p>
            <w:pPr>
              <w:pStyle w:val="TableParagraph"/>
              <w:ind w:left="812" w:right="770"/>
              <w:jc w:val="center"/>
              <w:rPr>
                <w:sz w:val="28"/>
              </w:rPr>
            </w:pPr>
            <w:r>
              <w:rPr>
                <w:sz w:val="28"/>
              </w:rPr>
              <w:t>30</w:t>
            </w:r>
          </w:p>
        </w:tc>
        <w:tc>
          <w:tcPr>
            <w:tcW w:w="1277" w:type="dxa"/>
            <w:vMerge w:val="restart"/>
            <w:tcBorders>
              <w:left w:val="single" w:sz="4" w:space="0" w:color="000000"/>
            </w:tcBorders>
          </w:tcPr>
          <w:p>
            <w:pPr>
              <w:pStyle w:val="TableParagraph"/>
              <w:rPr>
                <w:sz w:val="40"/>
              </w:rPr>
            </w:pPr>
          </w:p>
          <w:p>
            <w:pPr>
              <w:pStyle w:val="TableParagraph"/>
              <w:ind w:left="129" w:right="68"/>
              <w:jc w:val="center"/>
              <w:rPr>
                <w:sz w:val="28"/>
              </w:rPr>
            </w:pPr>
            <w:r>
              <w:rPr>
                <w:sz w:val="28"/>
              </w:rPr>
              <w:t>80</w:t>
            </w:r>
          </w:p>
        </w:tc>
      </w:tr>
      <w:tr>
        <w:trPr>
          <w:trHeight w:val="778" w:hRule="atLeast"/>
        </w:trPr>
        <w:tc>
          <w:tcPr>
            <w:tcW w:w="2122" w:type="dxa"/>
            <w:tcBorders>
              <w:top w:val="single" w:sz="4" w:space="0" w:color="000000"/>
              <w:right w:val="single" w:sz="4" w:space="0" w:color="000000"/>
            </w:tcBorders>
          </w:tcPr>
          <w:p>
            <w:pPr>
              <w:pStyle w:val="TableParagraph"/>
              <w:spacing w:line="223" w:lineRule="auto" w:before="10"/>
              <w:ind w:left="107" w:right="78"/>
              <w:rPr>
                <w:sz w:val="28"/>
              </w:rPr>
            </w:pPr>
            <w:r>
              <w:rPr>
                <w:spacing w:val="33"/>
                <w:sz w:val="28"/>
              </w:rPr>
              <w:t>於</w:t>
            </w:r>
            <w:r>
              <w:rPr>
                <w:sz w:val="28"/>
              </w:rPr>
              <w:t>1</w:t>
            </w:r>
            <w:r>
              <w:rPr>
                <w:spacing w:val="-16"/>
                <w:sz w:val="28"/>
              </w:rPr>
              <w:t> 個領域( 科</w:t>
            </w:r>
            <w:r>
              <w:rPr>
                <w:sz w:val="28"/>
              </w:rPr>
              <w:t>目)實施</w:t>
            </w:r>
          </w:p>
        </w:tc>
        <w:tc>
          <w:tcPr>
            <w:tcW w:w="2557" w:type="dxa"/>
            <w:tcBorders>
              <w:top w:val="single" w:sz="4" w:space="0" w:color="000000"/>
              <w:left w:val="single" w:sz="4" w:space="0" w:color="000000"/>
              <w:right w:val="single" w:sz="4" w:space="0" w:color="000000"/>
            </w:tcBorders>
          </w:tcPr>
          <w:p>
            <w:pPr>
              <w:pStyle w:val="TableParagraph"/>
              <w:spacing w:line="223" w:lineRule="auto" w:before="10"/>
              <w:ind w:left="124" w:right="79"/>
              <w:rPr>
                <w:sz w:val="28"/>
              </w:rPr>
            </w:pPr>
            <w:r>
              <w:rPr>
                <w:spacing w:val="15"/>
                <w:sz w:val="28"/>
              </w:rPr>
              <w:t>實施總班級數</w:t>
            </w:r>
            <w:r>
              <w:rPr>
                <w:sz w:val="28"/>
              </w:rPr>
              <w:t>8-11</w:t>
            </w:r>
            <w:r>
              <w:rPr>
                <w:spacing w:val="-137"/>
                <w:sz w:val="28"/>
              </w:rPr>
              <w:t> </w:t>
            </w:r>
            <w:r>
              <w:rPr>
                <w:sz w:val="28"/>
              </w:rPr>
              <w:t>班</w:t>
            </w:r>
          </w:p>
        </w:tc>
        <w:tc>
          <w:tcPr>
            <w:tcW w:w="1914" w:type="dxa"/>
            <w:vMerge/>
            <w:tcBorders>
              <w:top w:val="nil"/>
              <w:left w:val="single" w:sz="4" w:space="0" w:color="000000"/>
              <w:right w:val="single" w:sz="4" w:space="0" w:color="000000"/>
            </w:tcBorders>
          </w:tcPr>
          <w:p>
            <w:pPr>
              <w:rPr>
                <w:sz w:val="2"/>
                <w:szCs w:val="2"/>
              </w:rPr>
            </w:pPr>
          </w:p>
        </w:tc>
        <w:tc>
          <w:tcPr>
            <w:tcW w:w="1914" w:type="dxa"/>
            <w:vMerge/>
            <w:tcBorders>
              <w:top w:val="nil"/>
              <w:left w:val="single" w:sz="4" w:space="0" w:color="000000"/>
              <w:right w:val="single" w:sz="4" w:space="0" w:color="000000"/>
            </w:tcBorders>
          </w:tcPr>
          <w:p>
            <w:pPr>
              <w:rPr>
                <w:sz w:val="2"/>
                <w:szCs w:val="2"/>
              </w:rPr>
            </w:pPr>
          </w:p>
        </w:tc>
        <w:tc>
          <w:tcPr>
            <w:tcW w:w="1277" w:type="dxa"/>
            <w:vMerge/>
            <w:tcBorders>
              <w:top w:val="nil"/>
              <w:left w:val="single" w:sz="4" w:space="0" w:color="000000"/>
            </w:tcBorders>
          </w:tcPr>
          <w:p>
            <w:pPr>
              <w:rPr>
                <w:sz w:val="2"/>
                <w:szCs w:val="2"/>
              </w:rPr>
            </w:pPr>
          </w:p>
        </w:tc>
      </w:tr>
      <w:tr>
        <w:trPr>
          <w:trHeight w:val="739" w:hRule="atLeast"/>
        </w:trPr>
        <w:tc>
          <w:tcPr>
            <w:tcW w:w="2122" w:type="dxa"/>
            <w:tcBorders>
              <w:right w:val="single" w:sz="4" w:space="0" w:color="000000"/>
            </w:tcBorders>
          </w:tcPr>
          <w:p>
            <w:pPr>
              <w:pStyle w:val="TableParagraph"/>
              <w:spacing w:line="357" w:lineRule="exact"/>
              <w:ind w:left="107"/>
              <w:rPr>
                <w:sz w:val="28"/>
              </w:rPr>
            </w:pPr>
            <w:r>
              <w:rPr>
                <w:spacing w:val="36"/>
                <w:sz w:val="28"/>
              </w:rPr>
              <w:t>於</w:t>
            </w:r>
            <w:r>
              <w:rPr>
                <w:sz w:val="28"/>
              </w:rPr>
              <w:t>1</w:t>
            </w:r>
            <w:r>
              <w:rPr>
                <w:spacing w:val="-15"/>
                <w:sz w:val="28"/>
              </w:rPr>
              <w:t> 個領域( 科</w:t>
            </w:r>
          </w:p>
          <w:p>
            <w:pPr>
              <w:pStyle w:val="TableParagraph"/>
              <w:spacing w:line="363" w:lineRule="exact"/>
              <w:ind w:left="107"/>
              <w:rPr>
                <w:sz w:val="28"/>
              </w:rPr>
            </w:pPr>
            <w:r>
              <w:rPr>
                <w:sz w:val="28"/>
              </w:rPr>
              <w:t>目)實施</w:t>
            </w:r>
          </w:p>
        </w:tc>
        <w:tc>
          <w:tcPr>
            <w:tcW w:w="2557" w:type="dxa"/>
            <w:tcBorders>
              <w:left w:val="single" w:sz="4" w:space="0" w:color="000000"/>
              <w:right w:val="single" w:sz="4" w:space="0" w:color="000000"/>
            </w:tcBorders>
          </w:tcPr>
          <w:p>
            <w:pPr>
              <w:pStyle w:val="TableParagraph"/>
              <w:spacing w:line="357" w:lineRule="exact"/>
              <w:ind w:left="124"/>
              <w:rPr>
                <w:sz w:val="28"/>
              </w:rPr>
            </w:pPr>
            <w:r>
              <w:rPr>
                <w:spacing w:val="33"/>
                <w:sz w:val="28"/>
              </w:rPr>
              <w:t>實施總班級數</w:t>
            </w:r>
            <w:r>
              <w:rPr>
                <w:sz w:val="28"/>
              </w:rPr>
              <w:t>7</w:t>
            </w:r>
            <w:r>
              <w:rPr>
                <w:spacing w:val="-51"/>
                <w:sz w:val="28"/>
              </w:rPr>
              <w:t> 班</w:t>
            </w:r>
          </w:p>
          <w:p>
            <w:pPr>
              <w:pStyle w:val="TableParagraph"/>
              <w:spacing w:line="363" w:lineRule="exact"/>
              <w:ind w:left="124"/>
              <w:rPr>
                <w:sz w:val="28"/>
              </w:rPr>
            </w:pPr>
            <w:r>
              <w:rPr>
                <w:sz w:val="28"/>
              </w:rPr>
              <w:t>以下</w:t>
            </w:r>
          </w:p>
        </w:tc>
        <w:tc>
          <w:tcPr>
            <w:tcW w:w="1914" w:type="dxa"/>
            <w:tcBorders>
              <w:left w:val="single" w:sz="4" w:space="0" w:color="000000"/>
              <w:right w:val="single" w:sz="4" w:space="0" w:color="000000"/>
            </w:tcBorders>
          </w:tcPr>
          <w:p>
            <w:pPr>
              <w:pStyle w:val="TableParagraph"/>
              <w:spacing w:before="161"/>
              <w:ind w:left="145" w:right="101"/>
              <w:jc w:val="center"/>
              <w:rPr>
                <w:sz w:val="28"/>
              </w:rPr>
            </w:pPr>
            <w:r>
              <w:rPr>
                <w:sz w:val="28"/>
              </w:rPr>
              <w:t>40</w:t>
            </w:r>
          </w:p>
        </w:tc>
        <w:tc>
          <w:tcPr>
            <w:tcW w:w="1914" w:type="dxa"/>
            <w:tcBorders>
              <w:left w:val="single" w:sz="4" w:space="0" w:color="000000"/>
              <w:right w:val="single" w:sz="4" w:space="0" w:color="000000"/>
            </w:tcBorders>
          </w:tcPr>
          <w:p>
            <w:pPr>
              <w:pStyle w:val="TableParagraph"/>
              <w:spacing w:before="161"/>
              <w:ind w:left="145" w:right="103"/>
              <w:jc w:val="center"/>
              <w:rPr>
                <w:sz w:val="28"/>
              </w:rPr>
            </w:pPr>
            <w:r>
              <w:rPr>
                <w:sz w:val="28"/>
              </w:rPr>
              <w:t>20</w:t>
            </w:r>
          </w:p>
        </w:tc>
        <w:tc>
          <w:tcPr>
            <w:tcW w:w="1277" w:type="dxa"/>
            <w:tcBorders>
              <w:left w:val="single" w:sz="4" w:space="0" w:color="000000"/>
            </w:tcBorders>
          </w:tcPr>
          <w:p>
            <w:pPr>
              <w:pStyle w:val="TableParagraph"/>
              <w:spacing w:before="161"/>
              <w:ind w:left="129" w:right="68"/>
              <w:jc w:val="center"/>
              <w:rPr>
                <w:sz w:val="28"/>
              </w:rPr>
            </w:pPr>
            <w:r>
              <w:rPr>
                <w:sz w:val="28"/>
              </w:rPr>
              <w:t>60</w:t>
            </w:r>
          </w:p>
        </w:tc>
      </w:tr>
    </w:tbl>
    <w:p>
      <w:pPr>
        <w:tabs>
          <w:tab w:pos="973" w:val="left" w:leader="none"/>
        </w:tabs>
        <w:spacing w:line="223" w:lineRule="auto" w:before="0"/>
        <w:ind w:left="252" w:right="2950" w:firstLine="0"/>
        <w:jc w:val="left"/>
        <w:rPr>
          <w:sz w:val="24"/>
        </w:rPr>
      </w:pPr>
      <w:r>
        <w:rPr>
          <w:sz w:val="24"/>
        </w:rPr>
        <w:t>例1.</w:t>
        <w:tab/>
      </w:r>
      <w:r>
        <w:rPr>
          <w:spacing w:val="-1"/>
          <w:sz w:val="24"/>
        </w:rPr>
        <w:t>於</w:t>
      </w:r>
      <w:r>
        <w:rPr>
          <w:sz w:val="24"/>
        </w:rPr>
        <w:t>3年級及4年級共24班藝術領域課程實施，則可申請120萬。例2.</w:t>
        <w:tab/>
        <w:t>於3年級及4年級共11班藝術領域課程實施，則可申請80萬。</w:t>
      </w:r>
    </w:p>
    <w:p>
      <w:pPr>
        <w:tabs>
          <w:tab w:pos="973" w:val="left" w:leader="none"/>
        </w:tabs>
        <w:spacing w:line="223" w:lineRule="auto" w:before="0"/>
        <w:ind w:left="252" w:right="146" w:firstLine="0"/>
        <w:jc w:val="left"/>
        <w:rPr>
          <w:sz w:val="24"/>
        </w:rPr>
      </w:pPr>
      <w:r>
        <w:rPr>
          <w:sz w:val="24"/>
        </w:rPr>
        <w:t>例3.</w:t>
        <w:tab/>
        <w:t>於3年級共3班藝術領域課程、4年級共3班健康與體育領域課程實施，則可申請100萬。例4.</w:t>
        <w:tab/>
        <w:t>於3年級及4年級共6班藝術領域課程實施，則可申請60萬。</w:t>
      </w:r>
    </w:p>
    <w:p>
      <w:pPr>
        <w:pStyle w:val="BodyText"/>
        <w:spacing w:line="244" w:lineRule="auto" w:before="153"/>
        <w:ind w:left="1093" w:right="390" w:hanging="720"/>
        <w:jc w:val="both"/>
      </w:pPr>
      <w:r>
        <w:rPr/>
        <w:t>三、 倘學校設有國中部及國小部，如兩部均參加本計畫，請合併報送。但其經費依各部各自辦理班級數及實施領域，分開計算核列補助經費上限。</w:t>
      </w:r>
    </w:p>
    <w:p>
      <w:pPr>
        <w:pStyle w:val="BodyText"/>
        <w:spacing w:line="244" w:lineRule="auto" w:before="121"/>
        <w:ind w:left="1093" w:right="384" w:hanging="720"/>
        <w:jc w:val="both"/>
      </w:pPr>
      <w:r>
        <w:rPr/>
        <w:t>四、 本署將依各直轄市、縣(市)政府彙整之</w:t>
      </w:r>
      <w:r>
        <w:rPr>
          <w:b/>
          <w:u w:val="single"/>
        </w:rPr>
        <w:t>縣市初審彙總表</w:t>
      </w:r>
      <w:r>
        <w:rPr/>
        <w:t>進行複審並核定經費，</w:t>
      </w:r>
      <w:r>
        <w:rPr>
          <w:b/>
          <w:u w:val="single"/>
        </w:rPr>
        <w:t>爰請留意經費填寫之正確性</w:t>
      </w:r>
      <w:r>
        <w:rPr/>
        <w:t>，並依中央對直轄市及縣（市）政府補助辦法第9條規定，依各地方政府財力級次給予不同補助比率，補助比率最高上限為90%。</w:t>
      </w:r>
    </w:p>
    <w:p>
      <w:pPr>
        <w:pStyle w:val="BodyText"/>
        <w:spacing w:before="1"/>
        <w:rPr>
          <w:sz w:val="37"/>
        </w:rPr>
      </w:pPr>
    </w:p>
    <w:p>
      <w:pPr>
        <w:pStyle w:val="Heading2"/>
        <w:ind w:left="252"/>
      </w:pPr>
      <w:r>
        <w:rPr/>
        <w:t>壹拾、經費請撥及核銷：</w:t>
      </w:r>
    </w:p>
    <w:p>
      <w:pPr>
        <w:pStyle w:val="BodyText"/>
        <w:spacing w:line="244" w:lineRule="auto" w:before="127"/>
        <w:ind w:left="1093" w:right="388" w:hanging="720"/>
        <w:jc w:val="both"/>
      </w:pPr>
      <w:r>
        <w:rPr/>
        <w:t>一、 經費之請撥、支用、核銷結報請依相關規定辦理，本署得依預算編列情形、地方政府財政狀況，以及因應天然災害或其他特殊需要予以調整補助額度，惟最高以補助百分之90%為限。</w:t>
      </w:r>
    </w:p>
    <w:p>
      <w:pPr>
        <w:spacing w:line="244" w:lineRule="auto" w:before="123"/>
        <w:ind w:left="1093" w:right="108" w:hanging="720"/>
        <w:jc w:val="left"/>
        <w:rPr>
          <w:sz w:val="28"/>
        </w:rPr>
      </w:pPr>
      <w:r>
        <w:rPr>
          <w:spacing w:val="8"/>
          <w:sz w:val="28"/>
        </w:rPr>
        <w:t>二、 各校應提供成果報告表</w:t>
      </w:r>
      <w:r>
        <w:rPr>
          <w:b/>
          <w:sz w:val="28"/>
          <w:u w:val="single"/>
        </w:rPr>
        <w:t>予輔導團隊及地方政府</w:t>
      </w:r>
      <w:r>
        <w:rPr>
          <w:sz w:val="28"/>
        </w:rPr>
        <w:t>，</w:t>
      </w:r>
      <w:r>
        <w:rPr>
          <w:b/>
          <w:sz w:val="28"/>
        </w:rPr>
        <w:t>各地方政府</w:t>
      </w:r>
      <w:r>
        <w:rPr>
          <w:sz w:val="28"/>
        </w:rPr>
        <w:t>應將各校成果報告表(如附件3)</w:t>
      </w:r>
      <w:r>
        <w:rPr>
          <w:b/>
          <w:sz w:val="28"/>
          <w:u w:val="single"/>
        </w:rPr>
        <w:t>彙整於成果報告書</w:t>
      </w:r>
      <w:r>
        <w:rPr>
          <w:sz w:val="28"/>
        </w:rPr>
        <w:t>(如附件4)(</w:t>
      </w:r>
      <w:r>
        <w:rPr>
          <w:b/>
          <w:sz w:val="28"/>
          <w:u w:val="single"/>
        </w:rPr>
        <w:t>學校成果免提教本署</w:t>
      </w:r>
      <w:r>
        <w:rPr>
          <w:spacing w:val="-35"/>
          <w:sz w:val="28"/>
        </w:rPr>
        <w:t>)， 至</w:t>
      </w:r>
      <w:r>
        <w:rPr>
          <w:sz w:val="28"/>
        </w:rPr>
        <w:t>遲於計畫執行截止日後之2個月內(113年9月30</w:t>
      </w:r>
      <w:r>
        <w:rPr>
          <w:spacing w:val="10"/>
          <w:sz w:val="28"/>
        </w:rPr>
        <w:t>日)，將前揭文件併同 收</w:t>
      </w:r>
      <w:r>
        <w:rPr>
          <w:sz w:val="28"/>
        </w:rPr>
        <w:t>支結算表函報本署辦理經費核結事宜。</w:t>
      </w:r>
    </w:p>
    <w:p>
      <w:pPr>
        <w:spacing w:after="0" w:line="244" w:lineRule="auto"/>
        <w:jc w:val="left"/>
        <w:rPr>
          <w:sz w:val="28"/>
        </w:rPr>
        <w:sectPr>
          <w:type w:val="continuous"/>
          <w:pgSz w:w="11910" w:h="16840"/>
          <w:pgMar w:header="0" w:footer="969" w:top="1580" w:bottom="1160" w:left="880" w:right="740"/>
        </w:sectPr>
      </w:pPr>
    </w:p>
    <w:p>
      <w:pPr>
        <w:pStyle w:val="BodyText"/>
        <w:spacing w:line="244" w:lineRule="auto" w:before="23"/>
        <w:ind w:left="1093" w:right="394" w:hanging="720"/>
      </w:pPr>
      <w:r>
        <w:rPr/>
        <w:t>三、 本補助經費應專款專用，會計項目應明確清楚，並須依本署核定內容執行；本計畫執行率達90%以上者，餘款得免繳回。</w:t>
      </w:r>
    </w:p>
    <w:p>
      <w:pPr>
        <w:pStyle w:val="BodyText"/>
        <w:spacing w:before="2"/>
        <w:rPr>
          <w:sz w:val="37"/>
        </w:rPr>
      </w:pPr>
    </w:p>
    <w:p>
      <w:pPr>
        <w:pStyle w:val="Heading2"/>
        <w:ind w:left="252"/>
      </w:pPr>
      <w:r>
        <w:rPr/>
        <w:t>壹拾壹、補助成效考核：</w:t>
      </w:r>
    </w:p>
    <w:p>
      <w:pPr>
        <w:pStyle w:val="BodyText"/>
        <w:spacing w:line="244" w:lineRule="auto" w:before="127"/>
        <w:ind w:left="1093" w:right="384" w:hanging="720"/>
      </w:pPr>
      <w:r>
        <w:rPr/>
        <w:t>一、 為瞭解受補助學校之實施成效，本署將委請國立臺灣師範大學計畫團隊及國立臺北教育大學計畫團隊到校訪視。</w:t>
      </w:r>
    </w:p>
    <w:p>
      <w:pPr>
        <w:pStyle w:val="BodyText"/>
        <w:spacing w:before="122"/>
        <w:ind w:left="373"/>
      </w:pPr>
      <w:r>
        <w:rPr/>
        <w:t>二、 學校依據核定計畫實施之情形，將作為下一學年度核定補助之重要參據。</w:t>
      </w:r>
    </w:p>
    <w:p>
      <w:pPr>
        <w:pStyle w:val="BodyText"/>
        <w:spacing w:before="6"/>
        <w:rPr>
          <w:sz w:val="37"/>
        </w:rPr>
      </w:pPr>
    </w:p>
    <w:p>
      <w:pPr>
        <w:pStyle w:val="Heading2"/>
        <w:ind w:left="252"/>
      </w:pPr>
      <w:r>
        <w:rPr/>
        <w:t>壹拾貳、注意事項：</w:t>
      </w:r>
    </w:p>
    <w:p>
      <w:pPr>
        <w:spacing w:line="244" w:lineRule="auto" w:before="130"/>
        <w:ind w:left="1093" w:right="390" w:hanging="720"/>
        <w:jc w:val="both"/>
        <w:rPr>
          <w:sz w:val="28"/>
        </w:rPr>
      </w:pPr>
      <w:r>
        <w:rPr>
          <w:spacing w:val="5"/>
          <w:sz w:val="28"/>
        </w:rPr>
        <w:t>一、 直轄市、縣(市)政府應</w:t>
      </w:r>
      <w:r>
        <w:rPr>
          <w:b/>
          <w:sz w:val="28"/>
          <w:u w:val="single"/>
        </w:rPr>
        <w:t>擇有意願且具準備度之學校辦理</w:t>
      </w:r>
      <w:r>
        <w:rPr>
          <w:sz w:val="28"/>
        </w:rPr>
        <w:t>，不宜指定未具意願之學校參與本計畫。</w:t>
      </w:r>
    </w:p>
    <w:p>
      <w:pPr>
        <w:spacing w:line="244" w:lineRule="auto" w:before="120"/>
        <w:ind w:left="1093" w:right="388" w:hanging="720"/>
        <w:jc w:val="both"/>
        <w:rPr>
          <w:sz w:val="28"/>
        </w:rPr>
      </w:pPr>
      <w:r>
        <w:rPr>
          <w:spacing w:val="2"/>
          <w:sz w:val="28"/>
        </w:rPr>
        <w:t>二、 考量課程普及性，應徵詢</w:t>
      </w:r>
      <w:r>
        <w:rPr>
          <w:b/>
          <w:sz w:val="28"/>
          <w:u w:val="single"/>
        </w:rPr>
        <w:t>具有運用英語教授領域/科目知識教學意願</w:t>
      </w:r>
      <w:r>
        <w:rPr>
          <w:sz w:val="28"/>
        </w:rPr>
        <w:t>之授課教師參與本計畫，並經學校課程發展委員會通過。</w:t>
      </w:r>
    </w:p>
    <w:p>
      <w:pPr>
        <w:pStyle w:val="BodyText"/>
        <w:spacing w:line="244" w:lineRule="auto" w:before="120"/>
        <w:ind w:left="1093" w:right="387" w:hanging="720"/>
        <w:jc w:val="both"/>
      </w:pPr>
      <w:r>
        <w:rPr/>
        <w:t>三、 受補助之國民中小學，公開參與計畫學生照片或影片前，應先取得家長同意書並妥善留存。</w:t>
      </w:r>
    </w:p>
    <w:p>
      <w:pPr>
        <w:pStyle w:val="BodyText"/>
        <w:spacing w:line="244" w:lineRule="auto" w:before="123"/>
        <w:ind w:left="1093" w:right="394" w:hanging="720"/>
        <w:jc w:val="both"/>
      </w:pPr>
      <w:r>
        <w:rPr/>
        <w:t>四、 本計畫不得與其他同性質補助款重複請領，如查獲則撤銷補助，並追繳已領之補助款項。</w:t>
      </w:r>
    </w:p>
    <w:p>
      <w:pPr>
        <w:spacing w:line="244" w:lineRule="auto" w:before="121"/>
        <w:ind w:left="1093" w:right="388" w:hanging="720"/>
        <w:jc w:val="both"/>
        <w:rPr>
          <w:sz w:val="28"/>
        </w:rPr>
      </w:pPr>
      <w:r>
        <w:rPr>
          <w:sz w:val="28"/>
        </w:rPr>
        <w:t>五、 受補助學校每學年須完成實施領域3至4個單元</w:t>
      </w:r>
      <w:r>
        <w:rPr>
          <w:b/>
          <w:sz w:val="28"/>
        </w:rPr>
        <w:t>之</w:t>
      </w:r>
      <w:r>
        <w:rPr>
          <w:spacing w:val="-4"/>
          <w:sz w:val="28"/>
        </w:rPr>
        <w:t>教案(詳案) ，</w:t>
      </w:r>
      <w:r>
        <w:rPr>
          <w:b/>
          <w:sz w:val="28"/>
        </w:rPr>
        <w:t>續辦學校應擇</w:t>
      </w:r>
      <w:r>
        <w:rPr>
          <w:b/>
          <w:sz w:val="28"/>
          <w:u w:val="single"/>
        </w:rPr>
        <w:t>前一年尚未完成教案之單元撰寫</w:t>
      </w:r>
      <w:r>
        <w:rPr>
          <w:sz w:val="28"/>
        </w:rPr>
        <w:t>，並以逐年完成各實施領域單元教案為目標。</w:t>
      </w:r>
      <w:r>
        <w:rPr>
          <w:b/>
          <w:sz w:val="28"/>
          <w:u w:val="single"/>
        </w:rPr>
        <w:t>各年級、各領域擇1</w:t>
      </w:r>
      <w:r>
        <w:rPr>
          <w:b/>
          <w:spacing w:val="1"/>
          <w:sz w:val="28"/>
          <w:u w:val="single"/>
        </w:rPr>
        <w:t>單元繳交於輔導團隊</w:t>
      </w:r>
      <w:r>
        <w:rPr>
          <w:sz w:val="28"/>
        </w:rPr>
        <w:t>，且配合團隊拍攝教學影片，</w:t>
      </w:r>
      <w:r>
        <w:rPr>
          <w:b/>
          <w:sz w:val="28"/>
          <w:u w:val="single"/>
        </w:rPr>
        <w:t>所研發之教材及教學影片等應無償授權本署於符合教學目的之範圍內，重製、使用及推廣</w:t>
      </w:r>
      <w:r>
        <w:rPr>
          <w:sz w:val="28"/>
        </w:rPr>
        <w:t>。</w:t>
      </w:r>
    </w:p>
    <w:p>
      <w:pPr>
        <w:pStyle w:val="BodyText"/>
        <w:spacing w:line="244" w:lineRule="auto" w:before="122"/>
        <w:ind w:left="1093" w:right="390" w:hanging="720"/>
        <w:jc w:val="both"/>
      </w:pPr>
      <w:r>
        <w:rPr/>
        <w:t>六、 執行本計畫成效良好之教師等相關教育人員，各縣(市)主管機關得依所訂獎懲辦法優予敘獎。</w:t>
      </w:r>
    </w:p>
    <w:p>
      <w:pPr>
        <w:spacing w:line="244" w:lineRule="auto" w:before="123"/>
        <w:ind w:left="1093" w:right="386" w:hanging="720"/>
        <w:jc w:val="both"/>
        <w:rPr>
          <w:sz w:val="28"/>
        </w:rPr>
      </w:pPr>
      <w:r>
        <w:rPr>
          <w:spacing w:val="38"/>
          <w:sz w:val="28"/>
        </w:rPr>
        <w:t>七、 </w:t>
      </w:r>
      <w:r>
        <w:rPr>
          <w:b/>
          <w:sz w:val="28"/>
          <w:u w:val="single"/>
        </w:rPr>
        <w:t>參與本計畫之人員有對外公開實施成果之必要時，應先報請本署同意</w:t>
      </w:r>
      <w:r>
        <w:rPr>
          <w:sz w:val="28"/>
        </w:rPr>
        <w:t>後始得為之。</w:t>
      </w:r>
    </w:p>
    <w:p>
      <w:pPr>
        <w:spacing w:after="0" w:line="244" w:lineRule="auto"/>
        <w:jc w:val="both"/>
        <w:rPr>
          <w:sz w:val="28"/>
        </w:rPr>
        <w:sectPr>
          <w:pgSz w:w="11910" w:h="16840"/>
          <w:pgMar w:header="0" w:footer="969" w:top="1020" w:bottom="1160" w:left="880" w:right="740"/>
        </w:sectPr>
      </w:pPr>
    </w:p>
    <w:p>
      <w:pPr>
        <w:pStyle w:val="BodyText"/>
        <w:spacing w:before="10"/>
        <w:rPr>
          <w:sz w:val="2"/>
        </w:rPr>
      </w:pPr>
    </w:p>
    <w:p>
      <w:pPr>
        <w:pStyle w:val="BodyText"/>
        <w:ind w:left="111"/>
        <w:rPr>
          <w:sz w:val="20"/>
        </w:rPr>
      </w:pPr>
      <w:r>
        <w:rPr>
          <w:sz w:val="20"/>
        </w:rPr>
        <w:pict>
          <v:shape style="width:44.95pt;height:25.05pt;mso-position-horizontal-relative:char;mso-position-vertical-relative:line" type="#_x0000_t202" id="docshape3" filled="false" stroked="true" strokeweight=".75024pt" strokecolor="#000000">
            <w10:anchorlock/>
            <v:textbox inset="0,0,0,0">
              <w:txbxContent>
                <w:p>
                  <w:pPr>
                    <w:spacing w:before="63"/>
                    <w:ind w:left="144" w:right="0" w:firstLine="0"/>
                    <w:jc w:val="left"/>
                    <w:rPr>
                      <w:b/>
                      <w:sz w:val="20"/>
                    </w:rPr>
                  </w:pPr>
                  <w:r>
                    <w:rPr>
                      <w:b/>
                      <w:sz w:val="20"/>
                    </w:rPr>
                    <w:t>附件1</w:t>
                  </w:r>
                </w:p>
              </w:txbxContent>
            </v:textbox>
            <v:stroke dashstyle="solid"/>
          </v:shape>
        </w:pict>
      </w:r>
      <w:r>
        <w:rPr>
          <w:sz w:val="20"/>
        </w:rPr>
      </w:r>
    </w:p>
    <w:p>
      <w:pPr>
        <w:pStyle w:val="Heading1"/>
        <w:spacing w:line="430" w:lineRule="exact"/>
        <w:ind w:left="6125" w:right="5936"/>
      </w:pPr>
      <w:r>
        <w:rPr>
          <w:w w:val="95"/>
        </w:rPr>
        <w:t>地方政府初審結果</w:t>
      </w:r>
    </w:p>
    <w:p>
      <w:pPr>
        <w:pStyle w:val="BodyText"/>
        <w:spacing w:before="6"/>
        <w:rPr>
          <w:b/>
          <w:sz w:val="35"/>
        </w:rPr>
      </w:pPr>
    </w:p>
    <w:p>
      <w:pPr>
        <w:pStyle w:val="BodyText"/>
        <w:ind w:left="172"/>
      </w:pPr>
      <w:r>
        <w:rPr>
          <w:spacing w:val="-1"/>
        </w:rPr>
        <w:t>★請就新申辦學校填列初審結果，並依計畫審查結果勾選(</w:t>
      </w:r>
      <w:r>
        <w:rPr/>
        <w:t>V)，</w:t>
      </w:r>
    </w:p>
    <w:p>
      <w:pPr>
        <w:spacing w:before="9"/>
        <w:ind w:left="172" w:right="0" w:firstLine="0"/>
        <w:jc w:val="left"/>
        <w:rPr>
          <w:sz w:val="28"/>
        </w:rPr>
      </w:pPr>
      <w:r>
        <w:rPr>
          <w:spacing w:val="-1"/>
          <w:sz w:val="28"/>
        </w:rPr>
        <w:t>★</w:t>
      </w:r>
      <w:r>
        <w:rPr>
          <w:b/>
          <w:spacing w:val="-1"/>
          <w:sz w:val="28"/>
          <w:u w:val="single"/>
        </w:rPr>
        <w:t>續辦者</w:t>
      </w:r>
      <w:r>
        <w:rPr>
          <w:sz w:val="28"/>
        </w:rPr>
        <w:t>免進行審查，請逕自填寫進彙整表(附件5)，</w:t>
      </w:r>
      <w:r>
        <w:rPr>
          <w:b/>
          <w:sz w:val="28"/>
          <w:u w:val="single"/>
        </w:rPr>
        <w:t>免排序</w:t>
      </w:r>
      <w:r>
        <w:rPr>
          <w:sz w:val="28"/>
        </w:rPr>
        <w:t>。</w:t>
      </w: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4"/>
        <w:gridCol w:w="1195"/>
        <w:gridCol w:w="1560"/>
        <w:gridCol w:w="992"/>
        <w:gridCol w:w="708"/>
        <w:gridCol w:w="994"/>
        <w:gridCol w:w="924"/>
        <w:gridCol w:w="1004"/>
        <w:gridCol w:w="1004"/>
        <w:gridCol w:w="1006"/>
        <w:gridCol w:w="1004"/>
        <w:gridCol w:w="1300"/>
        <w:gridCol w:w="992"/>
        <w:gridCol w:w="1095"/>
      </w:tblGrid>
      <w:tr>
        <w:trPr>
          <w:trHeight w:val="1999" w:hRule="atLeast"/>
        </w:trPr>
        <w:tc>
          <w:tcPr>
            <w:tcW w:w="644" w:type="dxa"/>
          </w:tcPr>
          <w:p>
            <w:pPr>
              <w:pStyle w:val="TableParagraph"/>
              <w:rPr>
                <w:sz w:val="24"/>
              </w:rPr>
            </w:pPr>
          </w:p>
          <w:p>
            <w:pPr>
              <w:pStyle w:val="TableParagraph"/>
              <w:spacing w:before="6"/>
              <w:rPr>
                <w:sz w:val="22"/>
              </w:rPr>
            </w:pPr>
          </w:p>
          <w:p>
            <w:pPr>
              <w:pStyle w:val="TableParagraph"/>
              <w:spacing w:line="285" w:lineRule="auto" w:before="1"/>
              <w:ind w:left="201" w:right="190"/>
              <w:rPr>
                <w:sz w:val="24"/>
              </w:rPr>
            </w:pPr>
            <w:r>
              <w:rPr>
                <w:sz w:val="24"/>
              </w:rPr>
              <w:t>序號</w:t>
            </w:r>
          </w:p>
        </w:tc>
        <w:tc>
          <w:tcPr>
            <w:tcW w:w="1195" w:type="dxa"/>
          </w:tcPr>
          <w:p>
            <w:pPr>
              <w:pStyle w:val="TableParagraph"/>
              <w:rPr>
                <w:sz w:val="24"/>
              </w:rPr>
            </w:pPr>
          </w:p>
          <w:p>
            <w:pPr>
              <w:pStyle w:val="TableParagraph"/>
              <w:rPr>
                <w:sz w:val="24"/>
              </w:rPr>
            </w:pPr>
          </w:p>
          <w:p>
            <w:pPr>
              <w:pStyle w:val="TableParagraph"/>
              <w:spacing w:before="178"/>
              <w:ind w:left="116"/>
              <w:rPr>
                <w:sz w:val="24"/>
              </w:rPr>
            </w:pPr>
            <w:r>
              <w:rPr>
                <w:sz w:val="24"/>
              </w:rPr>
              <w:t>學校名稱</w:t>
            </w:r>
          </w:p>
        </w:tc>
        <w:tc>
          <w:tcPr>
            <w:tcW w:w="1560" w:type="dxa"/>
          </w:tcPr>
          <w:p>
            <w:pPr>
              <w:pStyle w:val="TableParagraph"/>
              <w:spacing w:line="285" w:lineRule="auto" w:before="50"/>
              <w:ind w:left="419" w:right="168" w:hanging="240"/>
              <w:rPr>
                <w:sz w:val="24"/>
              </w:rPr>
            </w:pPr>
            <w:r>
              <w:rPr>
                <w:spacing w:val="-1"/>
                <w:sz w:val="24"/>
              </w:rPr>
              <w:t>學校背景資</w:t>
            </w:r>
            <w:r>
              <w:rPr>
                <w:sz w:val="24"/>
              </w:rPr>
              <w:t>料完整</w:t>
            </w:r>
          </w:p>
          <w:p>
            <w:pPr>
              <w:pStyle w:val="TableParagraph"/>
              <w:ind w:left="179" w:hanging="60"/>
              <w:rPr>
                <w:sz w:val="24"/>
              </w:rPr>
            </w:pPr>
            <w:r>
              <w:rPr>
                <w:sz w:val="24"/>
              </w:rPr>
              <w:t>(班級數、實</w:t>
            </w:r>
          </w:p>
          <w:p>
            <w:pPr>
              <w:pStyle w:val="TableParagraph"/>
              <w:spacing w:line="400" w:lineRule="atLeast"/>
              <w:ind w:left="239" w:right="168" w:hanging="60"/>
              <w:rPr>
                <w:sz w:val="24"/>
              </w:rPr>
            </w:pPr>
            <w:r>
              <w:rPr>
                <w:spacing w:val="-1"/>
                <w:sz w:val="24"/>
              </w:rPr>
              <w:t>施領域、教</w:t>
            </w:r>
            <w:r>
              <w:rPr>
                <w:sz w:val="24"/>
              </w:rPr>
              <w:t>師資料表)</w:t>
            </w:r>
          </w:p>
        </w:tc>
        <w:tc>
          <w:tcPr>
            <w:tcW w:w="992" w:type="dxa"/>
          </w:tcPr>
          <w:p>
            <w:pPr>
              <w:pStyle w:val="TableParagraph"/>
              <w:spacing w:before="11"/>
              <w:rPr>
                <w:sz w:val="17"/>
              </w:rPr>
            </w:pPr>
          </w:p>
          <w:p>
            <w:pPr>
              <w:pStyle w:val="TableParagraph"/>
              <w:spacing w:line="285" w:lineRule="auto"/>
              <w:ind w:left="136" w:right="123"/>
              <w:jc w:val="both"/>
              <w:rPr>
                <w:sz w:val="24"/>
              </w:rPr>
            </w:pPr>
            <w:r>
              <w:rPr>
                <w:spacing w:val="-2"/>
                <w:sz w:val="24"/>
              </w:rPr>
              <w:t>授課教師為領</w:t>
            </w:r>
            <w:r>
              <w:rPr>
                <w:sz w:val="24"/>
              </w:rPr>
              <w:t>域/科</w:t>
            </w:r>
            <w:r>
              <w:rPr>
                <w:spacing w:val="-2"/>
                <w:sz w:val="24"/>
              </w:rPr>
              <w:t>目教師</w:t>
            </w:r>
          </w:p>
        </w:tc>
        <w:tc>
          <w:tcPr>
            <w:tcW w:w="708" w:type="dxa"/>
          </w:tcPr>
          <w:p>
            <w:pPr>
              <w:pStyle w:val="TableParagraph"/>
              <w:spacing w:before="1"/>
              <w:rPr>
                <w:sz w:val="32"/>
              </w:rPr>
            </w:pPr>
          </w:p>
          <w:p>
            <w:pPr>
              <w:pStyle w:val="TableParagraph"/>
              <w:spacing w:line="285" w:lineRule="auto"/>
              <w:ind w:left="112" w:right="103"/>
              <w:jc w:val="both"/>
              <w:rPr>
                <w:sz w:val="24"/>
              </w:rPr>
            </w:pPr>
            <w:r>
              <w:rPr>
                <w:spacing w:val="-2"/>
                <w:sz w:val="24"/>
              </w:rPr>
              <w:t>全年級實</w:t>
            </w:r>
            <w:r>
              <w:rPr>
                <w:sz w:val="24"/>
              </w:rPr>
              <w:t>施</w:t>
            </w:r>
          </w:p>
        </w:tc>
        <w:tc>
          <w:tcPr>
            <w:tcW w:w="994" w:type="dxa"/>
          </w:tcPr>
          <w:p>
            <w:pPr>
              <w:pStyle w:val="TableParagraph"/>
              <w:spacing w:before="50"/>
              <w:ind w:left="116" w:right="108"/>
              <w:jc w:val="center"/>
              <w:rPr>
                <w:sz w:val="24"/>
              </w:rPr>
            </w:pPr>
            <w:r>
              <w:rPr>
                <w:sz w:val="24"/>
              </w:rPr>
              <w:t>該領域</w:t>
            </w:r>
          </w:p>
          <w:p>
            <w:pPr>
              <w:pStyle w:val="TableParagraph"/>
              <w:spacing w:line="285" w:lineRule="auto" w:before="63"/>
              <w:ind w:left="136" w:right="125" w:firstLine="60"/>
              <w:jc w:val="both"/>
              <w:rPr>
                <w:sz w:val="24"/>
              </w:rPr>
            </w:pPr>
            <w:r>
              <w:rPr>
                <w:sz w:val="24"/>
              </w:rPr>
              <w:t>/科目</w:t>
            </w:r>
            <w:r>
              <w:rPr>
                <w:spacing w:val="-2"/>
                <w:sz w:val="24"/>
              </w:rPr>
              <w:t>教師為</w:t>
            </w:r>
            <w:r>
              <w:rPr>
                <w:spacing w:val="-6"/>
                <w:sz w:val="24"/>
              </w:rPr>
              <w:t>課程實</w:t>
            </w:r>
          </w:p>
          <w:p>
            <w:pPr>
              <w:pStyle w:val="TableParagraph"/>
              <w:spacing w:line="324" w:lineRule="exact" w:before="1"/>
              <w:ind w:left="116" w:right="108"/>
              <w:jc w:val="center"/>
              <w:rPr>
                <w:sz w:val="24"/>
              </w:rPr>
            </w:pPr>
            <w:r>
              <w:rPr>
                <w:sz w:val="24"/>
              </w:rPr>
              <w:t>施者</w:t>
            </w:r>
          </w:p>
        </w:tc>
        <w:tc>
          <w:tcPr>
            <w:tcW w:w="924" w:type="dxa"/>
          </w:tcPr>
          <w:p>
            <w:pPr>
              <w:pStyle w:val="TableParagraph"/>
              <w:spacing w:before="11"/>
              <w:rPr>
                <w:sz w:val="17"/>
              </w:rPr>
            </w:pPr>
          </w:p>
          <w:p>
            <w:pPr>
              <w:pStyle w:val="TableParagraph"/>
              <w:spacing w:line="285" w:lineRule="auto"/>
              <w:ind w:left="219" w:right="212"/>
              <w:jc w:val="both"/>
              <w:rPr>
                <w:sz w:val="24"/>
              </w:rPr>
            </w:pPr>
            <w:r>
              <w:rPr>
                <w:spacing w:val="-2"/>
                <w:sz w:val="24"/>
              </w:rPr>
              <w:t>已規劃學校社</w:t>
            </w:r>
            <w:r>
              <w:rPr>
                <w:sz w:val="24"/>
              </w:rPr>
              <w:t>群</w:t>
            </w:r>
          </w:p>
        </w:tc>
        <w:tc>
          <w:tcPr>
            <w:tcW w:w="1004" w:type="dxa"/>
          </w:tcPr>
          <w:p>
            <w:pPr>
              <w:pStyle w:val="TableParagraph"/>
              <w:spacing w:before="11"/>
              <w:rPr>
                <w:sz w:val="17"/>
              </w:rPr>
            </w:pPr>
          </w:p>
          <w:p>
            <w:pPr>
              <w:pStyle w:val="TableParagraph"/>
              <w:spacing w:line="285" w:lineRule="auto"/>
              <w:ind w:left="143" w:right="130"/>
              <w:jc w:val="both"/>
              <w:rPr>
                <w:sz w:val="24"/>
              </w:rPr>
            </w:pPr>
            <w:r>
              <w:rPr>
                <w:spacing w:val="-2"/>
                <w:sz w:val="24"/>
              </w:rPr>
              <w:t>已規劃教師專業支持</w:t>
            </w:r>
            <w:r>
              <w:rPr>
                <w:sz w:val="24"/>
              </w:rPr>
              <w:t>措施</w:t>
            </w:r>
          </w:p>
        </w:tc>
        <w:tc>
          <w:tcPr>
            <w:tcW w:w="1004" w:type="dxa"/>
          </w:tcPr>
          <w:p>
            <w:pPr>
              <w:pStyle w:val="TableParagraph"/>
              <w:spacing w:before="11"/>
              <w:rPr>
                <w:sz w:val="17"/>
              </w:rPr>
            </w:pPr>
          </w:p>
          <w:p>
            <w:pPr>
              <w:pStyle w:val="TableParagraph"/>
              <w:spacing w:line="285" w:lineRule="auto"/>
              <w:ind w:left="142" w:right="129"/>
              <w:jc w:val="both"/>
              <w:rPr>
                <w:sz w:val="24"/>
              </w:rPr>
            </w:pPr>
            <w:r>
              <w:rPr>
                <w:spacing w:val="-2"/>
                <w:sz w:val="24"/>
              </w:rPr>
              <w:t>已規劃學生能力奠基</w:t>
            </w:r>
            <w:r>
              <w:rPr>
                <w:sz w:val="24"/>
              </w:rPr>
              <w:t>措施</w:t>
            </w:r>
          </w:p>
        </w:tc>
        <w:tc>
          <w:tcPr>
            <w:tcW w:w="1006" w:type="dxa"/>
          </w:tcPr>
          <w:p>
            <w:pPr>
              <w:pStyle w:val="TableParagraph"/>
              <w:spacing w:before="11"/>
              <w:rPr>
                <w:sz w:val="17"/>
              </w:rPr>
            </w:pPr>
          </w:p>
          <w:p>
            <w:pPr>
              <w:pStyle w:val="TableParagraph"/>
              <w:spacing w:line="285" w:lineRule="auto"/>
              <w:ind w:left="139" w:right="134"/>
              <w:jc w:val="both"/>
              <w:rPr>
                <w:sz w:val="24"/>
              </w:rPr>
            </w:pPr>
            <w:r>
              <w:rPr>
                <w:spacing w:val="-2"/>
                <w:sz w:val="24"/>
              </w:rPr>
              <w:t>業經課程發展委員會</w:t>
            </w:r>
            <w:r>
              <w:rPr>
                <w:sz w:val="24"/>
              </w:rPr>
              <w:t>通過</w:t>
            </w:r>
          </w:p>
        </w:tc>
        <w:tc>
          <w:tcPr>
            <w:tcW w:w="1004" w:type="dxa"/>
          </w:tcPr>
          <w:p>
            <w:pPr>
              <w:pStyle w:val="TableParagraph"/>
              <w:spacing w:before="11"/>
              <w:rPr>
                <w:sz w:val="17"/>
              </w:rPr>
            </w:pPr>
          </w:p>
          <w:p>
            <w:pPr>
              <w:pStyle w:val="TableParagraph"/>
              <w:spacing w:line="285" w:lineRule="auto"/>
              <w:ind w:left="139" w:right="134"/>
              <w:jc w:val="both"/>
              <w:rPr>
                <w:sz w:val="24"/>
              </w:rPr>
            </w:pPr>
            <w:r>
              <w:rPr>
                <w:spacing w:val="-2"/>
                <w:sz w:val="24"/>
              </w:rPr>
              <w:t>所送經費未逾本署經費上限</w:t>
            </w:r>
          </w:p>
        </w:tc>
        <w:tc>
          <w:tcPr>
            <w:tcW w:w="1300" w:type="dxa"/>
          </w:tcPr>
          <w:p>
            <w:pPr>
              <w:pStyle w:val="TableParagraph"/>
              <w:spacing w:before="1"/>
              <w:rPr>
                <w:sz w:val="32"/>
              </w:rPr>
            </w:pPr>
          </w:p>
          <w:p>
            <w:pPr>
              <w:pStyle w:val="TableParagraph"/>
              <w:spacing w:line="285" w:lineRule="auto"/>
              <w:ind w:left="164" w:right="162"/>
              <w:jc w:val="center"/>
              <w:rPr>
                <w:sz w:val="24"/>
              </w:rPr>
            </w:pPr>
            <w:r>
              <w:rPr>
                <w:spacing w:val="-23"/>
                <w:sz w:val="24"/>
              </w:rPr>
              <w:t>教案 </w:t>
            </w:r>
            <w:r>
              <w:rPr>
                <w:spacing w:val="-4"/>
                <w:sz w:val="24"/>
              </w:rPr>
              <w:t>2</w:t>
            </w:r>
            <w:r>
              <w:rPr>
                <w:spacing w:val="-32"/>
                <w:sz w:val="24"/>
              </w:rPr>
              <w:t> 份</w:t>
            </w:r>
            <w:r>
              <w:rPr>
                <w:sz w:val="24"/>
              </w:rPr>
              <w:t>(續辦學校)</w:t>
            </w:r>
          </w:p>
        </w:tc>
        <w:tc>
          <w:tcPr>
            <w:tcW w:w="992" w:type="dxa"/>
          </w:tcPr>
          <w:p>
            <w:pPr>
              <w:pStyle w:val="TableParagraph"/>
              <w:rPr>
                <w:sz w:val="24"/>
              </w:rPr>
            </w:pPr>
          </w:p>
          <w:p>
            <w:pPr>
              <w:pStyle w:val="TableParagraph"/>
              <w:rPr>
                <w:sz w:val="24"/>
              </w:rPr>
            </w:pPr>
          </w:p>
          <w:p>
            <w:pPr>
              <w:pStyle w:val="TableParagraph"/>
              <w:spacing w:before="178"/>
              <w:ind w:left="250"/>
              <w:rPr>
                <w:sz w:val="24"/>
              </w:rPr>
            </w:pPr>
            <w:r>
              <w:rPr>
                <w:sz w:val="24"/>
              </w:rPr>
              <w:t>排序</w:t>
            </w:r>
          </w:p>
        </w:tc>
        <w:tc>
          <w:tcPr>
            <w:tcW w:w="1095" w:type="dxa"/>
          </w:tcPr>
          <w:p>
            <w:pPr>
              <w:pStyle w:val="TableParagraph"/>
              <w:rPr>
                <w:sz w:val="24"/>
              </w:rPr>
            </w:pPr>
          </w:p>
          <w:p>
            <w:pPr>
              <w:pStyle w:val="TableParagraph"/>
              <w:rPr>
                <w:sz w:val="24"/>
              </w:rPr>
            </w:pPr>
          </w:p>
          <w:p>
            <w:pPr>
              <w:pStyle w:val="TableParagraph"/>
              <w:spacing w:before="178"/>
              <w:ind w:left="302"/>
              <w:rPr>
                <w:sz w:val="24"/>
              </w:rPr>
            </w:pPr>
            <w:r>
              <w:rPr>
                <w:sz w:val="24"/>
              </w:rPr>
              <w:t>備註</w:t>
            </w:r>
          </w:p>
        </w:tc>
      </w:tr>
      <w:tr>
        <w:trPr>
          <w:trHeight w:val="400" w:hRule="atLeast"/>
        </w:trPr>
        <w:tc>
          <w:tcPr>
            <w:tcW w:w="644" w:type="dxa"/>
          </w:tcPr>
          <w:p>
            <w:pPr>
              <w:pStyle w:val="TableParagraph"/>
              <w:spacing w:line="364" w:lineRule="exact" w:before="9"/>
              <w:ind w:left="10"/>
              <w:jc w:val="center"/>
              <w:rPr>
                <w:sz w:val="28"/>
              </w:rPr>
            </w:pPr>
            <w:r>
              <w:rPr>
                <w:w w:val="100"/>
                <w:sz w:val="28"/>
              </w:rPr>
              <w:t>1</w:t>
            </w:r>
          </w:p>
        </w:tc>
        <w:tc>
          <w:tcPr>
            <w:tcW w:w="1195" w:type="dxa"/>
          </w:tcPr>
          <w:p>
            <w:pPr>
              <w:pStyle w:val="TableParagraph"/>
              <w:rPr>
                <w:rFonts w:ascii="Times New Roman"/>
                <w:sz w:val="24"/>
              </w:rPr>
            </w:pPr>
          </w:p>
        </w:tc>
        <w:tc>
          <w:tcPr>
            <w:tcW w:w="1560" w:type="dxa"/>
          </w:tcPr>
          <w:p>
            <w:pPr>
              <w:pStyle w:val="TableParagraph"/>
              <w:rPr>
                <w:rFonts w:ascii="Times New Roman"/>
                <w:sz w:val="24"/>
              </w:rPr>
            </w:pPr>
          </w:p>
        </w:tc>
        <w:tc>
          <w:tcPr>
            <w:tcW w:w="992" w:type="dxa"/>
          </w:tcPr>
          <w:p>
            <w:pPr>
              <w:pStyle w:val="TableParagraph"/>
              <w:rPr>
                <w:rFonts w:ascii="Times New Roman"/>
                <w:sz w:val="24"/>
              </w:rPr>
            </w:pPr>
          </w:p>
        </w:tc>
        <w:tc>
          <w:tcPr>
            <w:tcW w:w="708" w:type="dxa"/>
          </w:tcPr>
          <w:p>
            <w:pPr>
              <w:pStyle w:val="TableParagraph"/>
              <w:rPr>
                <w:rFonts w:ascii="Times New Roman"/>
                <w:sz w:val="24"/>
              </w:rPr>
            </w:pPr>
          </w:p>
        </w:tc>
        <w:tc>
          <w:tcPr>
            <w:tcW w:w="994" w:type="dxa"/>
          </w:tcPr>
          <w:p>
            <w:pPr>
              <w:pStyle w:val="TableParagraph"/>
              <w:rPr>
                <w:rFonts w:ascii="Times New Roman"/>
                <w:sz w:val="24"/>
              </w:rPr>
            </w:pPr>
          </w:p>
        </w:tc>
        <w:tc>
          <w:tcPr>
            <w:tcW w:w="924" w:type="dxa"/>
          </w:tcPr>
          <w:p>
            <w:pPr>
              <w:pStyle w:val="TableParagraph"/>
              <w:rPr>
                <w:rFonts w:ascii="Times New Roman"/>
                <w:sz w:val="24"/>
              </w:rPr>
            </w:pPr>
          </w:p>
        </w:tc>
        <w:tc>
          <w:tcPr>
            <w:tcW w:w="1004" w:type="dxa"/>
          </w:tcPr>
          <w:p>
            <w:pPr>
              <w:pStyle w:val="TableParagraph"/>
              <w:rPr>
                <w:rFonts w:ascii="Times New Roman"/>
                <w:sz w:val="24"/>
              </w:rPr>
            </w:pPr>
          </w:p>
        </w:tc>
        <w:tc>
          <w:tcPr>
            <w:tcW w:w="1004" w:type="dxa"/>
          </w:tcPr>
          <w:p>
            <w:pPr>
              <w:pStyle w:val="TableParagraph"/>
              <w:rPr>
                <w:rFonts w:ascii="Times New Roman"/>
                <w:sz w:val="24"/>
              </w:rPr>
            </w:pPr>
          </w:p>
        </w:tc>
        <w:tc>
          <w:tcPr>
            <w:tcW w:w="1006" w:type="dxa"/>
          </w:tcPr>
          <w:p>
            <w:pPr>
              <w:pStyle w:val="TableParagraph"/>
              <w:rPr>
                <w:rFonts w:ascii="Times New Roman"/>
                <w:sz w:val="24"/>
              </w:rPr>
            </w:pPr>
          </w:p>
        </w:tc>
        <w:tc>
          <w:tcPr>
            <w:tcW w:w="1004" w:type="dxa"/>
          </w:tcPr>
          <w:p>
            <w:pPr>
              <w:pStyle w:val="TableParagraph"/>
              <w:rPr>
                <w:rFonts w:ascii="Times New Roman"/>
                <w:sz w:val="24"/>
              </w:rPr>
            </w:pPr>
          </w:p>
        </w:tc>
        <w:tc>
          <w:tcPr>
            <w:tcW w:w="1300" w:type="dxa"/>
          </w:tcPr>
          <w:p>
            <w:pPr>
              <w:pStyle w:val="TableParagraph"/>
              <w:rPr>
                <w:rFonts w:ascii="Times New Roman"/>
                <w:sz w:val="24"/>
              </w:rPr>
            </w:pPr>
          </w:p>
        </w:tc>
        <w:tc>
          <w:tcPr>
            <w:tcW w:w="992" w:type="dxa"/>
          </w:tcPr>
          <w:p>
            <w:pPr>
              <w:pStyle w:val="TableParagraph"/>
              <w:rPr>
                <w:rFonts w:ascii="Times New Roman"/>
                <w:sz w:val="24"/>
              </w:rPr>
            </w:pPr>
          </w:p>
        </w:tc>
        <w:tc>
          <w:tcPr>
            <w:tcW w:w="1095" w:type="dxa"/>
          </w:tcPr>
          <w:p>
            <w:pPr>
              <w:pStyle w:val="TableParagraph"/>
              <w:rPr>
                <w:rFonts w:ascii="Times New Roman"/>
                <w:sz w:val="24"/>
              </w:rPr>
            </w:pPr>
          </w:p>
        </w:tc>
      </w:tr>
      <w:tr>
        <w:trPr>
          <w:trHeight w:val="400" w:hRule="atLeast"/>
        </w:trPr>
        <w:tc>
          <w:tcPr>
            <w:tcW w:w="644" w:type="dxa"/>
          </w:tcPr>
          <w:p>
            <w:pPr>
              <w:pStyle w:val="TableParagraph"/>
              <w:spacing w:line="364" w:lineRule="exact" w:before="10"/>
              <w:ind w:left="10"/>
              <w:jc w:val="center"/>
              <w:rPr>
                <w:sz w:val="28"/>
              </w:rPr>
            </w:pPr>
            <w:r>
              <w:rPr>
                <w:w w:val="100"/>
                <w:sz w:val="28"/>
              </w:rPr>
              <w:t>2</w:t>
            </w:r>
          </w:p>
        </w:tc>
        <w:tc>
          <w:tcPr>
            <w:tcW w:w="1195" w:type="dxa"/>
          </w:tcPr>
          <w:p>
            <w:pPr>
              <w:pStyle w:val="TableParagraph"/>
              <w:rPr>
                <w:rFonts w:ascii="Times New Roman"/>
                <w:sz w:val="24"/>
              </w:rPr>
            </w:pPr>
          </w:p>
        </w:tc>
        <w:tc>
          <w:tcPr>
            <w:tcW w:w="1560" w:type="dxa"/>
          </w:tcPr>
          <w:p>
            <w:pPr>
              <w:pStyle w:val="TableParagraph"/>
              <w:rPr>
                <w:rFonts w:ascii="Times New Roman"/>
                <w:sz w:val="24"/>
              </w:rPr>
            </w:pPr>
          </w:p>
        </w:tc>
        <w:tc>
          <w:tcPr>
            <w:tcW w:w="992" w:type="dxa"/>
          </w:tcPr>
          <w:p>
            <w:pPr>
              <w:pStyle w:val="TableParagraph"/>
              <w:rPr>
                <w:rFonts w:ascii="Times New Roman"/>
                <w:sz w:val="24"/>
              </w:rPr>
            </w:pPr>
          </w:p>
        </w:tc>
        <w:tc>
          <w:tcPr>
            <w:tcW w:w="708" w:type="dxa"/>
          </w:tcPr>
          <w:p>
            <w:pPr>
              <w:pStyle w:val="TableParagraph"/>
              <w:rPr>
                <w:rFonts w:ascii="Times New Roman"/>
                <w:sz w:val="24"/>
              </w:rPr>
            </w:pPr>
          </w:p>
        </w:tc>
        <w:tc>
          <w:tcPr>
            <w:tcW w:w="994" w:type="dxa"/>
          </w:tcPr>
          <w:p>
            <w:pPr>
              <w:pStyle w:val="TableParagraph"/>
              <w:rPr>
                <w:rFonts w:ascii="Times New Roman"/>
                <w:sz w:val="24"/>
              </w:rPr>
            </w:pPr>
          </w:p>
        </w:tc>
        <w:tc>
          <w:tcPr>
            <w:tcW w:w="924" w:type="dxa"/>
          </w:tcPr>
          <w:p>
            <w:pPr>
              <w:pStyle w:val="TableParagraph"/>
              <w:rPr>
                <w:rFonts w:ascii="Times New Roman"/>
                <w:sz w:val="24"/>
              </w:rPr>
            </w:pPr>
          </w:p>
        </w:tc>
        <w:tc>
          <w:tcPr>
            <w:tcW w:w="1004" w:type="dxa"/>
          </w:tcPr>
          <w:p>
            <w:pPr>
              <w:pStyle w:val="TableParagraph"/>
              <w:rPr>
                <w:rFonts w:ascii="Times New Roman"/>
                <w:sz w:val="24"/>
              </w:rPr>
            </w:pPr>
          </w:p>
        </w:tc>
        <w:tc>
          <w:tcPr>
            <w:tcW w:w="1004" w:type="dxa"/>
          </w:tcPr>
          <w:p>
            <w:pPr>
              <w:pStyle w:val="TableParagraph"/>
              <w:rPr>
                <w:rFonts w:ascii="Times New Roman"/>
                <w:sz w:val="24"/>
              </w:rPr>
            </w:pPr>
          </w:p>
        </w:tc>
        <w:tc>
          <w:tcPr>
            <w:tcW w:w="1006" w:type="dxa"/>
          </w:tcPr>
          <w:p>
            <w:pPr>
              <w:pStyle w:val="TableParagraph"/>
              <w:rPr>
                <w:rFonts w:ascii="Times New Roman"/>
                <w:sz w:val="24"/>
              </w:rPr>
            </w:pPr>
          </w:p>
        </w:tc>
        <w:tc>
          <w:tcPr>
            <w:tcW w:w="1004" w:type="dxa"/>
          </w:tcPr>
          <w:p>
            <w:pPr>
              <w:pStyle w:val="TableParagraph"/>
              <w:rPr>
                <w:rFonts w:ascii="Times New Roman"/>
                <w:sz w:val="24"/>
              </w:rPr>
            </w:pPr>
          </w:p>
        </w:tc>
        <w:tc>
          <w:tcPr>
            <w:tcW w:w="1300" w:type="dxa"/>
          </w:tcPr>
          <w:p>
            <w:pPr>
              <w:pStyle w:val="TableParagraph"/>
              <w:rPr>
                <w:rFonts w:ascii="Times New Roman"/>
                <w:sz w:val="24"/>
              </w:rPr>
            </w:pPr>
          </w:p>
        </w:tc>
        <w:tc>
          <w:tcPr>
            <w:tcW w:w="992" w:type="dxa"/>
          </w:tcPr>
          <w:p>
            <w:pPr>
              <w:pStyle w:val="TableParagraph"/>
              <w:rPr>
                <w:rFonts w:ascii="Times New Roman"/>
                <w:sz w:val="24"/>
              </w:rPr>
            </w:pPr>
          </w:p>
        </w:tc>
        <w:tc>
          <w:tcPr>
            <w:tcW w:w="1095" w:type="dxa"/>
          </w:tcPr>
          <w:p>
            <w:pPr>
              <w:pStyle w:val="TableParagraph"/>
              <w:rPr>
                <w:rFonts w:ascii="Times New Roman"/>
                <w:sz w:val="24"/>
              </w:rPr>
            </w:pPr>
          </w:p>
        </w:tc>
      </w:tr>
      <w:tr>
        <w:trPr>
          <w:trHeight w:val="400" w:hRule="atLeast"/>
        </w:trPr>
        <w:tc>
          <w:tcPr>
            <w:tcW w:w="644" w:type="dxa"/>
          </w:tcPr>
          <w:p>
            <w:pPr>
              <w:pStyle w:val="TableParagraph"/>
              <w:rPr>
                <w:rFonts w:ascii="Times New Roman"/>
                <w:sz w:val="24"/>
              </w:rPr>
            </w:pPr>
          </w:p>
        </w:tc>
        <w:tc>
          <w:tcPr>
            <w:tcW w:w="1195" w:type="dxa"/>
          </w:tcPr>
          <w:p>
            <w:pPr>
              <w:pStyle w:val="TableParagraph"/>
              <w:rPr>
                <w:rFonts w:ascii="Times New Roman"/>
                <w:sz w:val="24"/>
              </w:rPr>
            </w:pPr>
          </w:p>
        </w:tc>
        <w:tc>
          <w:tcPr>
            <w:tcW w:w="1560" w:type="dxa"/>
          </w:tcPr>
          <w:p>
            <w:pPr>
              <w:pStyle w:val="TableParagraph"/>
              <w:rPr>
                <w:rFonts w:ascii="Times New Roman"/>
                <w:sz w:val="24"/>
              </w:rPr>
            </w:pPr>
          </w:p>
        </w:tc>
        <w:tc>
          <w:tcPr>
            <w:tcW w:w="992" w:type="dxa"/>
          </w:tcPr>
          <w:p>
            <w:pPr>
              <w:pStyle w:val="TableParagraph"/>
              <w:rPr>
                <w:rFonts w:ascii="Times New Roman"/>
                <w:sz w:val="24"/>
              </w:rPr>
            </w:pPr>
          </w:p>
        </w:tc>
        <w:tc>
          <w:tcPr>
            <w:tcW w:w="708" w:type="dxa"/>
          </w:tcPr>
          <w:p>
            <w:pPr>
              <w:pStyle w:val="TableParagraph"/>
              <w:rPr>
                <w:rFonts w:ascii="Times New Roman"/>
                <w:sz w:val="24"/>
              </w:rPr>
            </w:pPr>
          </w:p>
        </w:tc>
        <w:tc>
          <w:tcPr>
            <w:tcW w:w="994" w:type="dxa"/>
          </w:tcPr>
          <w:p>
            <w:pPr>
              <w:pStyle w:val="TableParagraph"/>
              <w:rPr>
                <w:rFonts w:ascii="Times New Roman"/>
                <w:sz w:val="24"/>
              </w:rPr>
            </w:pPr>
          </w:p>
        </w:tc>
        <w:tc>
          <w:tcPr>
            <w:tcW w:w="924" w:type="dxa"/>
          </w:tcPr>
          <w:p>
            <w:pPr>
              <w:pStyle w:val="TableParagraph"/>
              <w:rPr>
                <w:rFonts w:ascii="Times New Roman"/>
                <w:sz w:val="24"/>
              </w:rPr>
            </w:pPr>
          </w:p>
        </w:tc>
        <w:tc>
          <w:tcPr>
            <w:tcW w:w="1004" w:type="dxa"/>
          </w:tcPr>
          <w:p>
            <w:pPr>
              <w:pStyle w:val="TableParagraph"/>
              <w:rPr>
                <w:rFonts w:ascii="Times New Roman"/>
                <w:sz w:val="24"/>
              </w:rPr>
            </w:pPr>
          </w:p>
        </w:tc>
        <w:tc>
          <w:tcPr>
            <w:tcW w:w="1004" w:type="dxa"/>
          </w:tcPr>
          <w:p>
            <w:pPr>
              <w:pStyle w:val="TableParagraph"/>
              <w:rPr>
                <w:rFonts w:ascii="Times New Roman"/>
                <w:sz w:val="24"/>
              </w:rPr>
            </w:pPr>
          </w:p>
        </w:tc>
        <w:tc>
          <w:tcPr>
            <w:tcW w:w="1006" w:type="dxa"/>
          </w:tcPr>
          <w:p>
            <w:pPr>
              <w:pStyle w:val="TableParagraph"/>
              <w:rPr>
                <w:rFonts w:ascii="Times New Roman"/>
                <w:sz w:val="24"/>
              </w:rPr>
            </w:pPr>
          </w:p>
        </w:tc>
        <w:tc>
          <w:tcPr>
            <w:tcW w:w="1004" w:type="dxa"/>
          </w:tcPr>
          <w:p>
            <w:pPr>
              <w:pStyle w:val="TableParagraph"/>
              <w:rPr>
                <w:rFonts w:ascii="Times New Roman"/>
                <w:sz w:val="24"/>
              </w:rPr>
            </w:pPr>
          </w:p>
        </w:tc>
        <w:tc>
          <w:tcPr>
            <w:tcW w:w="1300" w:type="dxa"/>
          </w:tcPr>
          <w:p>
            <w:pPr>
              <w:pStyle w:val="TableParagraph"/>
              <w:rPr>
                <w:rFonts w:ascii="Times New Roman"/>
                <w:sz w:val="24"/>
              </w:rPr>
            </w:pPr>
          </w:p>
        </w:tc>
        <w:tc>
          <w:tcPr>
            <w:tcW w:w="992" w:type="dxa"/>
          </w:tcPr>
          <w:p>
            <w:pPr>
              <w:pStyle w:val="TableParagraph"/>
              <w:rPr>
                <w:rFonts w:ascii="Times New Roman"/>
                <w:sz w:val="24"/>
              </w:rPr>
            </w:pPr>
          </w:p>
        </w:tc>
        <w:tc>
          <w:tcPr>
            <w:tcW w:w="1095" w:type="dxa"/>
          </w:tcPr>
          <w:p>
            <w:pPr>
              <w:pStyle w:val="TableParagraph"/>
              <w:rPr>
                <w:rFonts w:ascii="Times New Roman"/>
                <w:sz w:val="24"/>
              </w:rPr>
            </w:pPr>
          </w:p>
        </w:tc>
      </w:tr>
      <w:tr>
        <w:trPr>
          <w:trHeight w:val="400" w:hRule="atLeast"/>
        </w:trPr>
        <w:tc>
          <w:tcPr>
            <w:tcW w:w="644" w:type="dxa"/>
          </w:tcPr>
          <w:p>
            <w:pPr>
              <w:pStyle w:val="TableParagraph"/>
              <w:rPr>
                <w:rFonts w:ascii="Times New Roman"/>
                <w:sz w:val="24"/>
              </w:rPr>
            </w:pPr>
          </w:p>
        </w:tc>
        <w:tc>
          <w:tcPr>
            <w:tcW w:w="1195" w:type="dxa"/>
          </w:tcPr>
          <w:p>
            <w:pPr>
              <w:pStyle w:val="TableParagraph"/>
              <w:rPr>
                <w:rFonts w:ascii="Times New Roman"/>
                <w:sz w:val="24"/>
              </w:rPr>
            </w:pPr>
          </w:p>
        </w:tc>
        <w:tc>
          <w:tcPr>
            <w:tcW w:w="1560" w:type="dxa"/>
          </w:tcPr>
          <w:p>
            <w:pPr>
              <w:pStyle w:val="TableParagraph"/>
              <w:rPr>
                <w:rFonts w:ascii="Times New Roman"/>
                <w:sz w:val="24"/>
              </w:rPr>
            </w:pPr>
          </w:p>
        </w:tc>
        <w:tc>
          <w:tcPr>
            <w:tcW w:w="992" w:type="dxa"/>
          </w:tcPr>
          <w:p>
            <w:pPr>
              <w:pStyle w:val="TableParagraph"/>
              <w:rPr>
                <w:rFonts w:ascii="Times New Roman"/>
                <w:sz w:val="24"/>
              </w:rPr>
            </w:pPr>
          </w:p>
        </w:tc>
        <w:tc>
          <w:tcPr>
            <w:tcW w:w="708" w:type="dxa"/>
          </w:tcPr>
          <w:p>
            <w:pPr>
              <w:pStyle w:val="TableParagraph"/>
              <w:rPr>
                <w:rFonts w:ascii="Times New Roman"/>
                <w:sz w:val="24"/>
              </w:rPr>
            </w:pPr>
          </w:p>
        </w:tc>
        <w:tc>
          <w:tcPr>
            <w:tcW w:w="994" w:type="dxa"/>
          </w:tcPr>
          <w:p>
            <w:pPr>
              <w:pStyle w:val="TableParagraph"/>
              <w:rPr>
                <w:rFonts w:ascii="Times New Roman"/>
                <w:sz w:val="24"/>
              </w:rPr>
            </w:pPr>
          </w:p>
        </w:tc>
        <w:tc>
          <w:tcPr>
            <w:tcW w:w="924" w:type="dxa"/>
          </w:tcPr>
          <w:p>
            <w:pPr>
              <w:pStyle w:val="TableParagraph"/>
              <w:rPr>
                <w:rFonts w:ascii="Times New Roman"/>
                <w:sz w:val="24"/>
              </w:rPr>
            </w:pPr>
          </w:p>
        </w:tc>
        <w:tc>
          <w:tcPr>
            <w:tcW w:w="1004" w:type="dxa"/>
          </w:tcPr>
          <w:p>
            <w:pPr>
              <w:pStyle w:val="TableParagraph"/>
              <w:rPr>
                <w:rFonts w:ascii="Times New Roman"/>
                <w:sz w:val="24"/>
              </w:rPr>
            </w:pPr>
          </w:p>
        </w:tc>
        <w:tc>
          <w:tcPr>
            <w:tcW w:w="1004" w:type="dxa"/>
          </w:tcPr>
          <w:p>
            <w:pPr>
              <w:pStyle w:val="TableParagraph"/>
              <w:rPr>
                <w:rFonts w:ascii="Times New Roman"/>
                <w:sz w:val="24"/>
              </w:rPr>
            </w:pPr>
          </w:p>
        </w:tc>
        <w:tc>
          <w:tcPr>
            <w:tcW w:w="1006" w:type="dxa"/>
          </w:tcPr>
          <w:p>
            <w:pPr>
              <w:pStyle w:val="TableParagraph"/>
              <w:rPr>
                <w:rFonts w:ascii="Times New Roman"/>
                <w:sz w:val="24"/>
              </w:rPr>
            </w:pPr>
          </w:p>
        </w:tc>
        <w:tc>
          <w:tcPr>
            <w:tcW w:w="1004" w:type="dxa"/>
          </w:tcPr>
          <w:p>
            <w:pPr>
              <w:pStyle w:val="TableParagraph"/>
              <w:rPr>
                <w:rFonts w:ascii="Times New Roman"/>
                <w:sz w:val="24"/>
              </w:rPr>
            </w:pPr>
          </w:p>
        </w:tc>
        <w:tc>
          <w:tcPr>
            <w:tcW w:w="1300" w:type="dxa"/>
          </w:tcPr>
          <w:p>
            <w:pPr>
              <w:pStyle w:val="TableParagraph"/>
              <w:rPr>
                <w:rFonts w:ascii="Times New Roman"/>
                <w:sz w:val="24"/>
              </w:rPr>
            </w:pPr>
          </w:p>
        </w:tc>
        <w:tc>
          <w:tcPr>
            <w:tcW w:w="992" w:type="dxa"/>
          </w:tcPr>
          <w:p>
            <w:pPr>
              <w:pStyle w:val="TableParagraph"/>
              <w:rPr>
                <w:rFonts w:ascii="Times New Roman"/>
                <w:sz w:val="24"/>
              </w:rPr>
            </w:pPr>
          </w:p>
        </w:tc>
        <w:tc>
          <w:tcPr>
            <w:tcW w:w="1095" w:type="dxa"/>
          </w:tcPr>
          <w:p>
            <w:pPr>
              <w:pStyle w:val="TableParagraph"/>
              <w:rPr>
                <w:rFonts w:ascii="Times New Roman"/>
                <w:sz w:val="24"/>
              </w:rPr>
            </w:pPr>
          </w:p>
        </w:tc>
      </w:tr>
      <w:tr>
        <w:trPr>
          <w:trHeight w:val="397" w:hRule="atLeast"/>
        </w:trPr>
        <w:tc>
          <w:tcPr>
            <w:tcW w:w="644" w:type="dxa"/>
          </w:tcPr>
          <w:p>
            <w:pPr>
              <w:pStyle w:val="TableParagraph"/>
              <w:rPr>
                <w:rFonts w:ascii="Times New Roman"/>
                <w:sz w:val="24"/>
              </w:rPr>
            </w:pPr>
          </w:p>
        </w:tc>
        <w:tc>
          <w:tcPr>
            <w:tcW w:w="1195" w:type="dxa"/>
          </w:tcPr>
          <w:p>
            <w:pPr>
              <w:pStyle w:val="TableParagraph"/>
              <w:rPr>
                <w:rFonts w:ascii="Times New Roman"/>
                <w:sz w:val="24"/>
              </w:rPr>
            </w:pPr>
          </w:p>
        </w:tc>
        <w:tc>
          <w:tcPr>
            <w:tcW w:w="1560" w:type="dxa"/>
          </w:tcPr>
          <w:p>
            <w:pPr>
              <w:pStyle w:val="TableParagraph"/>
              <w:rPr>
                <w:rFonts w:ascii="Times New Roman"/>
                <w:sz w:val="24"/>
              </w:rPr>
            </w:pPr>
          </w:p>
        </w:tc>
        <w:tc>
          <w:tcPr>
            <w:tcW w:w="992" w:type="dxa"/>
          </w:tcPr>
          <w:p>
            <w:pPr>
              <w:pStyle w:val="TableParagraph"/>
              <w:rPr>
                <w:rFonts w:ascii="Times New Roman"/>
                <w:sz w:val="24"/>
              </w:rPr>
            </w:pPr>
          </w:p>
        </w:tc>
        <w:tc>
          <w:tcPr>
            <w:tcW w:w="708" w:type="dxa"/>
          </w:tcPr>
          <w:p>
            <w:pPr>
              <w:pStyle w:val="TableParagraph"/>
              <w:rPr>
                <w:rFonts w:ascii="Times New Roman"/>
                <w:sz w:val="24"/>
              </w:rPr>
            </w:pPr>
          </w:p>
        </w:tc>
        <w:tc>
          <w:tcPr>
            <w:tcW w:w="994" w:type="dxa"/>
          </w:tcPr>
          <w:p>
            <w:pPr>
              <w:pStyle w:val="TableParagraph"/>
              <w:rPr>
                <w:rFonts w:ascii="Times New Roman"/>
                <w:sz w:val="24"/>
              </w:rPr>
            </w:pPr>
          </w:p>
        </w:tc>
        <w:tc>
          <w:tcPr>
            <w:tcW w:w="924" w:type="dxa"/>
          </w:tcPr>
          <w:p>
            <w:pPr>
              <w:pStyle w:val="TableParagraph"/>
              <w:rPr>
                <w:rFonts w:ascii="Times New Roman"/>
                <w:sz w:val="24"/>
              </w:rPr>
            </w:pPr>
          </w:p>
        </w:tc>
        <w:tc>
          <w:tcPr>
            <w:tcW w:w="1004" w:type="dxa"/>
          </w:tcPr>
          <w:p>
            <w:pPr>
              <w:pStyle w:val="TableParagraph"/>
              <w:rPr>
                <w:rFonts w:ascii="Times New Roman"/>
                <w:sz w:val="24"/>
              </w:rPr>
            </w:pPr>
          </w:p>
        </w:tc>
        <w:tc>
          <w:tcPr>
            <w:tcW w:w="1004" w:type="dxa"/>
          </w:tcPr>
          <w:p>
            <w:pPr>
              <w:pStyle w:val="TableParagraph"/>
              <w:rPr>
                <w:rFonts w:ascii="Times New Roman"/>
                <w:sz w:val="24"/>
              </w:rPr>
            </w:pPr>
          </w:p>
        </w:tc>
        <w:tc>
          <w:tcPr>
            <w:tcW w:w="1006" w:type="dxa"/>
          </w:tcPr>
          <w:p>
            <w:pPr>
              <w:pStyle w:val="TableParagraph"/>
              <w:rPr>
                <w:rFonts w:ascii="Times New Roman"/>
                <w:sz w:val="24"/>
              </w:rPr>
            </w:pPr>
          </w:p>
        </w:tc>
        <w:tc>
          <w:tcPr>
            <w:tcW w:w="1004" w:type="dxa"/>
          </w:tcPr>
          <w:p>
            <w:pPr>
              <w:pStyle w:val="TableParagraph"/>
              <w:rPr>
                <w:rFonts w:ascii="Times New Roman"/>
                <w:sz w:val="24"/>
              </w:rPr>
            </w:pPr>
          </w:p>
        </w:tc>
        <w:tc>
          <w:tcPr>
            <w:tcW w:w="1300" w:type="dxa"/>
          </w:tcPr>
          <w:p>
            <w:pPr>
              <w:pStyle w:val="TableParagraph"/>
              <w:rPr>
                <w:rFonts w:ascii="Times New Roman"/>
                <w:sz w:val="24"/>
              </w:rPr>
            </w:pPr>
          </w:p>
        </w:tc>
        <w:tc>
          <w:tcPr>
            <w:tcW w:w="992" w:type="dxa"/>
          </w:tcPr>
          <w:p>
            <w:pPr>
              <w:pStyle w:val="TableParagraph"/>
              <w:rPr>
                <w:rFonts w:ascii="Times New Roman"/>
                <w:sz w:val="24"/>
              </w:rPr>
            </w:pPr>
          </w:p>
        </w:tc>
        <w:tc>
          <w:tcPr>
            <w:tcW w:w="1095" w:type="dxa"/>
          </w:tcPr>
          <w:p>
            <w:pPr>
              <w:pStyle w:val="TableParagraph"/>
              <w:rPr>
                <w:rFonts w:ascii="Times New Roman"/>
                <w:sz w:val="24"/>
              </w:rPr>
            </w:pPr>
          </w:p>
        </w:tc>
      </w:tr>
      <w:tr>
        <w:trPr>
          <w:trHeight w:val="400" w:hRule="atLeast"/>
        </w:trPr>
        <w:tc>
          <w:tcPr>
            <w:tcW w:w="644" w:type="dxa"/>
          </w:tcPr>
          <w:p>
            <w:pPr>
              <w:pStyle w:val="TableParagraph"/>
              <w:rPr>
                <w:rFonts w:ascii="Times New Roman"/>
                <w:sz w:val="24"/>
              </w:rPr>
            </w:pPr>
          </w:p>
        </w:tc>
        <w:tc>
          <w:tcPr>
            <w:tcW w:w="1195" w:type="dxa"/>
          </w:tcPr>
          <w:p>
            <w:pPr>
              <w:pStyle w:val="TableParagraph"/>
              <w:rPr>
                <w:rFonts w:ascii="Times New Roman"/>
                <w:sz w:val="24"/>
              </w:rPr>
            </w:pPr>
          </w:p>
        </w:tc>
        <w:tc>
          <w:tcPr>
            <w:tcW w:w="1560" w:type="dxa"/>
          </w:tcPr>
          <w:p>
            <w:pPr>
              <w:pStyle w:val="TableParagraph"/>
              <w:rPr>
                <w:rFonts w:ascii="Times New Roman"/>
                <w:sz w:val="24"/>
              </w:rPr>
            </w:pPr>
          </w:p>
        </w:tc>
        <w:tc>
          <w:tcPr>
            <w:tcW w:w="992" w:type="dxa"/>
          </w:tcPr>
          <w:p>
            <w:pPr>
              <w:pStyle w:val="TableParagraph"/>
              <w:rPr>
                <w:rFonts w:ascii="Times New Roman"/>
                <w:sz w:val="24"/>
              </w:rPr>
            </w:pPr>
          </w:p>
        </w:tc>
        <w:tc>
          <w:tcPr>
            <w:tcW w:w="708" w:type="dxa"/>
          </w:tcPr>
          <w:p>
            <w:pPr>
              <w:pStyle w:val="TableParagraph"/>
              <w:rPr>
                <w:rFonts w:ascii="Times New Roman"/>
                <w:sz w:val="24"/>
              </w:rPr>
            </w:pPr>
          </w:p>
        </w:tc>
        <w:tc>
          <w:tcPr>
            <w:tcW w:w="994" w:type="dxa"/>
          </w:tcPr>
          <w:p>
            <w:pPr>
              <w:pStyle w:val="TableParagraph"/>
              <w:rPr>
                <w:rFonts w:ascii="Times New Roman"/>
                <w:sz w:val="24"/>
              </w:rPr>
            </w:pPr>
          </w:p>
        </w:tc>
        <w:tc>
          <w:tcPr>
            <w:tcW w:w="924" w:type="dxa"/>
          </w:tcPr>
          <w:p>
            <w:pPr>
              <w:pStyle w:val="TableParagraph"/>
              <w:rPr>
                <w:rFonts w:ascii="Times New Roman"/>
                <w:sz w:val="24"/>
              </w:rPr>
            </w:pPr>
          </w:p>
        </w:tc>
        <w:tc>
          <w:tcPr>
            <w:tcW w:w="1004" w:type="dxa"/>
          </w:tcPr>
          <w:p>
            <w:pPr>
              <w:pStyle w:val="TableParagraph"/>
              <w:rPr>
                <w:rFonts w:ascii="Times New Roman"/>
                <w:sz w:val="24"/>
              </w:rPr>
            </w:pPr>
          </w:p>
        </w:tc>
        <w:tc>
          <w:tcPr>
            <w:tcW w:w="1004" w:type="dxa"/>
          </w:tcPr>
          <w:p>
            <w:pPr>
              <w:pStyle w:val="TableParagraph"/>
              <w:rPr>
                <w:rFonts w:ascii="Times New Roman"/>
                <w:sz w:val="24"/>
              </w:rPr>
            </w:pPr>
          </w:p>
        </w:tc>
        <w:tc>
          <w:tcPr>
            <w:tcW w:w="1006" w:type="dxa"/>
          </w:tcPr>
          <w:p>
            <w:pPr>
              <w:pStyle w:val="TableParagraph"/>
              <w:rPr>
                <w:rFonts w:ascii="Times New Roman"/>
                <w:sz w:val="24"/>
              </w:rPr>
            </w:pPr>
          </w:p>
        </w:tc>
        <w:tc>
          <w:tcPr>
            <w:tcW w:w="1004" w:type="dxa"/>
          </w:tcPr>
          <w:p>
            <w:pPr>
              <w:pStyle w:val="TableParagraph"/>
              <w:rPr>
                <w:rFonts w:ascii="Times New Roman"/>
                <w:sz w:val="24"/>
              </w:rPr>
            </w:pPr>
          </w:p>
        </w:tc>
        <w:tc>
          <w:tcPr>
            <w:tcW w:w="1300" w:type="dxa"/>
          </w:tcPr>
          <w:p>
            <w:pPr>
              <w:pStyle w:val="TableParagraph"/>
              <w:rPr>
                <w:rFonts w:ascii="Times New Roman"/>
                <w:sz w:val="24"/>
              </w:rPr>
            </w:pPr>
          </w:p>
        </w:tc>
        <w:tc>
          <w:tcPr>
            <w:tcW w:w="992" w:type="dxa"/>
          </w:tcPr>
          <w:p>
            <w:pPr>
              <w:pStyle w:val="TableParagraph"/>
              <w:rPr>
                <w:rFonts w:ascii="Times New Roman"/>
                <w:sz w:val="24"/>
              </w:rPr>
            </w:pPr>
          </w:p>
        </w:tc>
        <w:tc>
          <w:tcPr>
            <w:tcW w:w="1095" w:type="dxa"/>
          </w:tcPr>
          <w:p>
            <w:pPr>
              <w:pStyle w:val="TableParagraph"/>
              <w:rPr>
                <w:rFonts w:ascii="Times New Roman"/>
                <w:sz w:val="24"/>
              </w:rPr>
            </w:pPr>
          </w:p>
        </w:tc>
      </w:tr>
      <w:tr>
        <w:trPr>
          <w:trHeight w:val="400" w:hRule="atLeast"/>
        </w:trPr>
        <w:tc>
          <w:tcPr>
            <w:tcW w:w="644" w:type="dxa"/>
          </w:tcPr>
          <w:p>
            <w:pPr>
              <w:pStyle w:val="TableParagraph"/>
              <w:rPr>
                <w:rFonts w:ascii="Times New Roman"/>
                <w:sz w:val="24"/>
              </w:rPr>
            </w:pPr>
          </w:p>
        </w:tc>
        <w:tc>
          <w:tcPr>
            <w:tcW w:w="1195" w:type="dxa"/>
          </w:tcPr>
          <w:p>
            <w:pPr>
              <w:pStyle w:val="TableParagraph"/>
              <w:rPr>
                <w:rFonts w:ascii="Times New Roman"/>
                <w:sz w:val="24"/>
              </w:rPr>
            </w:pPr>
          </w:p>
        </w:tc>
        <w:tc>
          <w:tcPr>
            <w:tcW w:w="1560" w:type="dxa"/>
          </w:tcPr>
          <w:p>
            <w:pPr>
              <w:pStyle w:val="TableParagraph"/>
              <w:rPr>
                <w:rFonts w:ascii="Times New Roman"/>
                <w:sz w:val="24"/>
              </w:rPr>
            </w:pPr>
          </w:p>
        </w:tc>
        <w:tc>
          <w:tcPr>
            <w:tcW w:w="992" w:type="dxa"/>
          </w:tcPr>
          <w:p>
            <w:pPr>
              <w:pStyle w:val="TableParagraph"/>
              <w:rPr>
                <w:rFonts w:ascii="Times New Roman"/>
                <w:sz w:val="24"/>
              </w:rPr>
            </w:pPr>
          </w:p>
        </w:tc>
        <w:tc>
          <w:tcPr>
            <w:tcW w:w="708" w:type="dxa"/>
          </w:tcPr>
          <w:p>
            <w:pPr>
              <w:pStyle w:val="TableParagraph"/>
              <w:rPr>
                <w:rFonts w:ascii="Times New Roman"/>
                <w:sz w:val="24"/>
              </w:rPr>
            </w:pPr>
          </w:p>
        </w:tc>
        <w:tc>
          <w:tcPr>
            <w:tcW w:w="994" w:type="dxa"/>
          </w:tcPr>
          <w:p>
            <w:pPr>
              <w:pStyle w:val="TableParagraph"/>
              <w:rPr>
                <w:rFonts w:ascii="Times New Roman"/>
                <w:sz w:val="24"/>
              </w:rPr>
            </w:pPr>
          </w:p>
        </w:tc>
        <w:tc>
          <w:tcPr>
            <w:tcW w:w="924" w:type="dxa"/>
          </w:tcPr>
          <w:p>
            <w:pPr>
              <w:pStyle w:val="TableParagraph"/>
              <w:rPr>
                <w:rFonts w:ascii="Times New Roman"/>
                <w:sz w:val="24"/>
              </w:rPr>
            </w:pPr>
          </w:p>
        </w:tc>
        <w:tc>
          <w:tcPr>
            <w:tcW w:w="1004" w:type="dxa"/>
          </w:tcPr>
          <w:p>
            <w:pPr>
              <w:pStyle w:val="TableParagraph"/>
              <w:rPr>
                <w:rFonts w:ascii="Times New Roman"/>
                <w:sz w:val="24"/>
              </w:rPr>
            </w:pPr>
          </w:p>
        </w:tc>
        <w:tc>
          <w:tcPr>
            <w:tcW w:w="1004" w:type="dxa"/>
          </w:tcPr>
          <w:p>
            <w:pPr>
              <w:pStyle w:val="TableParagraph"/>
              <w:rPr>
                <w:rFonts w:ascii="Times New Roman"/>
                <w:sz w:val="24"/>
              </w:rPr>
            </w:pPr>
          </w:p>
        </w:tc>
        <w:tc>
          <w:tcPr>
            <w:tcW w:w="1006" w:type="dxa"/>
          </w:tcPr>
          <w:p>
            <w:pPr>
              <w:pStyle w:val="TableParagraph"/>
              <w:rPr>
                <w:rFonts w:ascii="Times New Roman"/>
                <w:sz w:val="24"/>
              </w:rPr>
            </w:pPr>
          </w:p>
        </w:tc>
        <w:tc>
          <w:tcPr>
            <w:tcW w:w="1004" w:type="dxa"/>
          </w:tcPr>
          <w:p>
            <w:pPr>
              <w:pStyle w:val="TableParagraph"/>
              <w:rPr>
                <w:rFonts w:ascii="Times New Roman"/>
                <w:sz w:val="24"/>
              </w:rPr>
            </w:pPr>
          </w:p>
        </w:tc>
        <w:tc>
          <w:tcPr>
            <w:tcW w:w="1300" w:type="dxa"/>
          </w:tcPr>
          <w:p>
            <w:pPr>
              <w:pStyle w:val="TableParagraph"/>
              <w:rPr>
                <w:rFonts w:ascii="Times New Roman"/>
                <w:sz w:val="24"/>
              </w:rPr>
            </w:pPr>
          </w:p>
        </w:tc>
        <w:tc>
          <w:tcPr>
            <w:tcW w:w="992" w:type="dxa"/>
          </w:tcPr>
          <w:p>
            <w:pPr>
              <w:pStyle w:val="TableParagraph"/>
              <w:rPr>
                <w:rFonts w:ascii="Times New Roman"/>
                <w:sz w:val="24"/>
              </w:rPr>
            </w:pPr>
          </w:p>
        </w:tc>
        <w:tc>
          <w:tcPr>
            <w:tcW w:w="1095" w:type="dxa"/>
          </w:tcPr>
          <w:p>
            <w:pPr>
              <w:pStyle w:val="TableParagraph"/>
              <w:rPr>
                <w:rFonts w:ascii="Times New Roman"/>
                <w:sz w:val="24"/>
              </w:rPr>
            </w:pPr>
          </w:p>
        </w:tc>
      </w:tr>
      <w:tr>
        <w:trPr>
          <w:trHeight w:val="400" w:hRule="atLeast"/>
        </w:trPr>
        <w:tc>
          <w:tcPr>
            <w:tcW w:w="644" w:type="dxa"/>
          </w:tcPr>
          <w:p>
            <w:pPr>
              <w:pStyle w:val="TableParagraph"/>
              <w:rPr>
                <w:rFonts w:ascii="Times New Roman"/>
                <w:sz w:val="24"/>
              </w:rPr>
            </w:pPr>
          </w:p>
        </w:tc>
        <w:tc>
          <w:tcPr>
            <w:tcW w:w="1195" w:type="dxa"/>
          </w:tcPr>
          <w:p>
            <w:pPr>
              <w:pStyle w:val="TableParagraph"/>
              <w:rPr>
                <w:rFonts w:ascii="Times New Roman"/>
                <w:sz w:val="24"/>
              </w:rPr>
            </w:pPr>
          </w:p>
        </w:tc>
        <w:tc>
          <w:tcPr>
            <w:tcW w:w="1560" w:type="dxa"/>
          </w:tcPr>
          <w:p>
            <w:pPr>
              <w:pStyle w:val="TableParagraph"/>
              <w:rPr>
                <w:rFonts w:ascii="Times New Roman"/>
                <w:sz w:val="24"/>
              </w:rPr>
            </w:pPr>
          </w:p>
        </w:tc>
        <w:tc>
          <w:tcPr>
            <w:tcW w:w="992" w:type="dxa"/>
          </w:tcPr>
          <w:p>
            <w:pPr>
              <w:pStyle w:val="TableParagraph"/>
              <w:rPr>
                <w:rFonts w:ascii="Times New Roman"/>
                <w:sz w:val="24"/>
              </w:rPr>
            </w:pPr>
          </w:p>
        </w:tc>
        <w:tc>
          <w:tcPr>
            <w:tcW w:w="708" w:type="dxa"/>
          </w:tcPr>
          <w:p>
            <w:pPr>
              <w:pStyle w:val="TableParagraph"/>
              <w:rPr>
                <w:rFonts w:ascii="Times New Roman"/>
                <w:sz w:val="24"/>
              </w:rPr>
            </w:pPr>
          </w:p>
        </w:tc>
        <w:tc>
          <w:tcPr>
            <w:tcW w:w="994" w:type="dxa"/>
          </w:tcPr>
          <w:p>
            <w:pPr>
              <w:pStyle w:val="TableParagraph"/>
              <w:rPr>
                <w:rFonts w:ascii="Times New Roman"/>
                <w:sz w:val="24"/>
              </w:rPr>
            </w:pPr>
          </w:p>
        </w:tc>
        <w:tc>
          <w:tcPr>
            <w:tcW w:w="924" w:type="dxa"/>
          </w:tcPr>
          <w:p>
            <w:pPr>
              <w:pStyle w:val="TableParagraph"/>
              <w:rPr>
                <w:rFonts w:ascii="Times New Roman"/>
                <w:sz w:val="24"/>
              </w:rPr>
            </w:pPr>
          </w:p>
        </w:tc>
        <w:tc>
          <w:tcPr>
            <w:tcW w:w="1004" w:type="dxa"/>
          </w:tcPr>
          <w:p>
            <w:pPr>
              <w:pStyle w:val="TableParagraph"/>
              <w:rPr>
                <w:rFonts w:ascii="Times New Roman"/>
                <w:sz w:val="24"/>
              </w:rPr>
            </w:pPr>
          </w:p>
        </w:tc>
        <w:tc>
          <w:tcPr>
            <w:tcW w:w="1004" w:type="dxa"/>
          </w:tcPr>
          <w:p>
            <w:pPr>
              <w:pStyle w:val="TableParagraph"/>
              <w:rPr>
                <w:rFonts w:ascii="Times New Roman"/>
                <w:sz w:val="24"/>
              </w:rPr>
            </w:pPr>
          </w:p>
        </w:tc>
        <w:tc>
          <w:tcPr>
            <w:tcW w:w="1006" w:type="dxa"/>
          </w:tcPr>
          <w:p>
            <w:pPr>
              <w:pStyle w:val="TableParagraph"/>
              <w:rPr>
                <w:rFonts w:ascii="Times New Roman"/>
                <w:sz w:val="24"/>
              </w:rPr>
            </w:pPr>
          </w:p>
        </w:tc>
        <w:tc>
          <w:tcPr>
            <w:tcW w:w="1004" w:type="dxa"/>
          </w:tcPr>
          <w:p>
            <w:pPr>
              <w:pStyle w:val="TableParagraph"/>
              <w:rPr>
                <w:rFonts w:ascii="Times New Roman"/>
                <w:sz w:val="24"/>
              </w:rPr>
            </w:pPr>
          </w:p>
        </w:tc>
        <w:tc>
          <w:tcPr>
            <w:tcW w:w="1300" w:type="dxa"/>
          </w:tcPr>
          <w:p>
            <w:pPr>
              <w:pStyle w:val="TableParagraph"/>
              <w:rPr>
                <w:rFonts w:ascii="Times New Roman"/>
                <w:sz w:val="24"/>
              </w:rPr>
            </w:pPr>
          </w:p>
        </w:tc>
        <w:tc>
          <w:tcPr>
            <w:tcW w:w="992" w:type="dxa"/>
          </w:tcPr>
          <w:p>
            <w:pPr>
              <w:pStyle w:val="TableParagraph"/>
              <w:rPr>
                <w:rFonts w:ascii="Times New Roman"/>
                <w:sz w:val="24"/>
              </w:rPr>
            </w:pPr>
          </w:p>
        </w:tc>
        <w:tc>
          <w:tcPr>
            <w:tcW w:w="1095" w:type="dxa"/>
          </w:tcPr>
          <w:p>
            <w:pPr>
              <w:pStyle w:val="TableParagraph"/>
              <w:rPr>
                <w:rFonts w:ascii="Times New Roman"/>
                <w:sz w:val="24"/>
              </w:rPr>
            </w:pPr>
          </w:p>
        </w:tc>
      </w:tr>
      <w:tr>
        <w:trPr>
          <w:trHeight w:val="400" w:hRule="atLeast"/>
        </w:trPr>
        <w:tc>
          <w:tcPr>
            <w:tcW w:w="644" w:type="dxa"/>
          </w:tcPr>
          <w:p>
            <w:pPr>
              <w:pStyle w:val="TableParagraph"/>
              <w:rPr>
                <w:rFonts w:ascii="Times New Roman"/>
                <w:sz w:val="24"/>
              </w:rPr>
            </w:pPr>
          </w:p>
        </w:tc>
        <w:tc>
          <w:tcPr>
            <w:tcW w:w="1195" w:type="dxa"/>
          </w:tcPr>
          <w:p>
            <w:pPr>
              <w:pStyle w:val="TableParagraph"/>
              <w:rPr>
                <w:rFonts w:ascii="Times New Roman"/>
                <w:sz w:val="24"/>
              </w:rPr>
            </w:pPr>
          </w:p>
        </w:tc>
        <w:tc>
          <w:tcPr>
            <w:tcW w:w="1560" w:type="dxa"/>
          </w:tcPr>
          <w:p>
            <w:pPr>
              <w:pStyle w:val="TableParagraph"/>
              <w:rPr>
                <w:rFonts w:ascii="Times New Roman"/>
                <w:sz w:val="24"/>
              </w:rPr>
            </w:pPr>
          </w:p>
        </w:tc>
        <w:tc>
          <w:tcPr>
            <w:tcW w:w="992" w:type="dxa"/>
          </w:tcPr>
          <w:p>
            <w:pPr>
              <w:pStyle w:val="TableParagraph"/>
              <w:rPr>
                <w:rFonts w:ascii="Times New Roman"/>
                <w:sz w:val="24"/>
              </w:rPr>
            </w:pPr>
          </w:p>
        </w:tc>
        <w:tc>
          <w:tcPr>
            <w:tcW w:w="708" w:type="dxa"/>
          </w:tcPr>
          <w:p>
            <w:pPr>
              <w:pStyle w:val="TableParagraph"/>
              <w:rPr>
                <w:rFonts w:ascii="Times New Roman"/>
                <w:sz w:val="24"/>
              </w:rPr>
            </w:pPr>
          </w:p>
        </w:tc>
        <w:tc>
          <w:tcPr>
            <w:tcW w:w="994" w:type="dxa"/>
          </w:tcPr>
          <w:p>
            <w:pPr>
              <w:pStyle w:val="TableParagraph"/>
              <w:rPr>
                <w:rFonts w:ascii="Times New Roman"/>
                <w:sz w:val="24"/>
              </w:rPr>
            </w:pPr>
          </w:p>
        </w:tc>
        <w:tc>
          <w:tcPr>
            <w:tcW w:w="924" w:type="dxa"/>
          </w:tcPr>
          <w:p>
            <w:pPr>
              <w:pStyle w:val="TableParagraph"/>
              <w:rPr>
                <w:rFonts w:ascii="Times New Roman"/>
                <w:sz w:val="24"/>
              </w:rPr>
            </w:pPr>
          </w:p>
        </w:tc>
        <w:tc>
          <w:tcPr>
            <w:tcW w:w="1004" w:type="dxa"/>
          </w:tcPr>
          <w:p>
            <w:pPr>
              <w:pStyle w:val="TableParagraph"/>
              <w:rPr>
                <w:rFonts w:ascii="Times New Roman"/>
                <w:sz w:val="24"/>
              </w:rPr>
            </w:pPr>
          </w:p>
        </w:tc>
        <w:tc>
          <w:tcPr>
            <w:tcW w:w="1004" w:type="dxa"/>
          </w:tcPr>
          <w:p>
            <w:pPr>
              <w:pStyle w:val="TableParagraph"/>
              <w:rPr>
                <w:rFonts w:ascii="Times New Roman"/>
                <w:sz w:val="24"/>
              </w:rPr>
            </w:pPr>
          </w:p>
        </w:tc>
        <w:tc>
          <w:tcPr>
            <w:tcW w:w="1006" w:type="dxa"/>
          </w:tcPr>
          <w:p>
            <w:pPr>
              <w:pStyle w:val="TableParagraph"/>
              <w:rPr>
                <w:rFonts w:ascii="Times New Roman"/>
                <w:sz w:val="24"/>
              </w:rPr>
            </w:pPr>
          </w:p>
        </w:tc>
        <w:tc>
          <w:tcPr>
            <w:tcW w:w="1004" w:type="dxa"/>
          </w:tcPr>
          <w:p>
            <w:pPr>
              <w:pStyle w:val="TableParagraph"/>
              <w:rPr>
                <w:rFonts w:ascii="Times New Roman"/>
                <w:sz w:val="24"/>
              </w:rPr>
            </w:pPr>
          </w:p>
        </w:tc>
        <w:tc>
          <w:tcPr>
            <w:tcW w:w="1300" w:type="dxa"/>
          </w:tcPr>
          <w:p>
            <w:pPr>
              <w:pStyle w:val="TableParagraph"/>
              <w:rPr>
                <w:rFonts w:ascii="Times New Roman"/>
                <w:sz w:val="24"/>
              </w:rPr>
            </w:pPr>
          </w:p>
        </w:tc>
        <w:tc>
          <w:tcPr>
            <w:tcW w:w="992" w:type="dxa"/>
          </w:tcPr>
          <w:p>
            <w:pPr>
              <w:pStyle w:val="TableParagraph"/>
              <w:rPr>
                <w:rFonts w:ascii="Times New Roman"/>
                <w:sz w:val="24"/>
              </w:rPr>
            </w:pPr>
          </w:p>
        </w:tc>
        <w:tc>
          <w:tcPr>
            <w:tcW w:w="1095" w:type="dxa"/>
          </w:tcPr>
          <w:p>
            <w:pPr>
              <w:pStyle w:val="TableParagraph"/>
              <w:rPr>
                <w:rFonts w:ascii="Times New Roman"/>
                <w:sz w:val="24"/>
              </w:rPr>
            </w:pPr>
          </w:p>
        </w:tc>
      </w:tr>
    </w:tbl>
    <w:p>
      <w:pPr>
        <w:tabs>
          <w:tab w:pos="5573" w:val="left" w:leader="none"/>
          <w:tab w:pos="11934" w:val="left" w:leader="none"/>
        </w:tabs>
        <w:spacing w:before="175"/>
        <w:ind w:left="172" w:right="0" w:firstLine="0"/>
        <w:jc w:val="left"/>
        <w:rPr>
          <w:sz w:val="24"/>
        </w:rPr>
      </w:pPr>
      <w:r>
        <w:rPr>
          <w:sz w:val="24"/>
        </w:rPr>
        <w:t>承辦人：</w:t>
        <w:tab/>
        <w:t>主管：</w:t>
        <w:tab/>
        <w:t>機關首長：</w:t>
      </w:r>
    </w:p>
    <w:p>
      <w:pPr>
        <w:spacing w:after="0"/>
        <w:jc w:val="left"/>
        <w:rPr>
          <w:sz w:val="24"/>
        </w:rPr>
        <w:sectPr>
          <w:footerReference w:type="default" r:id="rId6"/>
          <w:pgSz w:w="16840" w:h="11910" w:orient="landscape"/>
          <w:pgMar w:footer="969" w:header="0" w:top="1100" w:bottom="1160" w:left="960" w:right="1040"/>
        </w:sectPr>
      </w:pPr>
    </w:p>
    <w:p>
      <w:pPr>
        <w:pStyle w:val="BodyText"/>
        <w:ind w:left="491"/>
        <w:rPr>
          <w:sz w:val="20"/>
        </w:rPr>
      </w:pPr>
      <w:r>
        <w:rPr>
          <w:sz w:val="20"/>
        </w:rPr>
        <w:pict>
          <v:shape style="width:51.3pt;height:37.950pt;mso-position-horizontal-relative:char;mso-position-vertical-relative:line" type="#_x0000_t202" id="docshape5" filled="false" stroked="true" strokeweight=".75024pt" strokecolor="#000000">
            <w10:anchorlock/>
            <v:textbox inset="0,0,0,0">
              <w:txbxContent>
                <w:p>
                  <w:pPr>
                    <w:pStyle w:val="BodyText"/>
                    <w:spacing w:before="7"/>
                    <w:rPr>
                      <w:sz w:val="17"/>
                    </w:rPr>
                  </w:pPr>
                </w:p>
                <w:p>
                  <w:pPr>
                    <w:spacing w:before="0"/>
                    <w:ind w:left="254" w:right="0" w:firstLine="0"/>
                    <w:jc w:val="left"/>
                    <w:rPr>
                      <w:b/>
                      <w:sz w:val="20"/>
                    </w:rPr>
                  </w:pPr>
                  <w:r>
                    <w:rPr>
                      <w:b/>
                      <w:sz w:val="20"/>
                    </w:rPr>
                    <w:t>附件2</w:t>
                  </w:r>
                </w:p>
              </w:txbxContent>
            </v:textbox>
            <v:stroke dashstyle="solid"/>
          </v:shape>
        </w:pict>
      </w:r>
      <w:r>
        <w:rPr>
          <w:sz w:val="20"/>
        </w:rPr>
      </w:r>
    </w:p>
    <w:p>
      <w:pPr>
        <w:pStyle w:val="BodyText"/>
        <w:spacing w:before="2"/>
        <w:rPr>
          <w:sz w:val="7"/>
        </w:rPr>
      </w:pPr>
    </w:p>
    <w:p>
      <w:pPr>
        <w:spacing w:before="35"/>
        <w:ind w:left="540" w:right="0" w:firstLine="0"/>
        <w:jc w:val="left"/>
        <w:rPr>
          <w:sz w:val="32"/>
        </w:rPr>
      </w:pPr>
      <w:r>
        <w:rPr>
          <w:sz w:val="32"/>
        </w:rPr>
        <w:t>○○縣/市○○區/市/鎮/鄉○○國民中/小學(全銜)</w:t>
      </w:r>
    </w:p>
    <w:p>
      <w:pPr>
        <w:spacing w:before="266"/>
        <w:ind w:left="590" w:right="927" w:firstLine="0"/>
        <w:jc w:val="center"/>
        <w:rPr>
          <w:b/>
          <w:sz w:val="32"/>
        </w:rPr>
      </w:pPr>
      <w:r>
        <w:rPr>
          <w:b/>
          <w:sz w:val="32"/>
        </w:rPr>
        <w:t>112學年度○○領域/科目課程雙語教學實施計畫申請表</w:t>
      </w:r>
    </w:p>
    <w:p>
      <w:pPr>
        <w:pStyle w:val="BodyText"/>
        <w:spacing w:before="9"/>
        <w:rPr>
          <w:b/>
          <w:sz w:val="21"/>
        </w:rPr>
      </w:pPr>
    </w:p>
    <w:p>
      <w:pPr>
        <w:pStyle w:val="BodyText"/>
        <w:spacing w:line="244" w:lineRule="auto"/>
        <w:ind w:left="540" w:right="961"/>
      </w:pPr>
      <w:r>
        <w:rPr/>
        <w:t>□【續申辦學校】(提供教案共2件，倘於不同領域/科目實施，則於規定件數內於不同領域/科目各擇至少1件)</w:t>
      </w:r>
    </w:p>
    <w:p>
      <w:pPr>
        <w:pStyle w:val="BodyText"/>
        <w:spacing w:before="7"/>
        <w:rPr>
          <w:sz w:val="22"/>
        </w:rPr>
      </w:pPr>
    </w:p>
    <w:p>
      <w:pPr>
        <w:pStyle w:val="BodyText"/>
        <w:ind w:left="540"/>
      </w:pPr>
      <w:r>
        <w:rPr/>
        <w:t>□【新申辦學校】</w:t>
      </w:r>
    </w:p>
    <w:p>
      <w:pPr>
        <w:pStyle w:val="BodyText"/>
        <w:spacing w:before="11"/>
        <w:rPr>
          <w:sz w:val="22"/>
        </w:rPr>
      </w:pPr>
    </w:p>
    <w:p>
      <w:pPr>
        <w:pStyle w:val="Heading2"/>
      </w:pPr>
      <w:r>
        <w:rPr/>
        <w:t>壹、 學校雙語校園之規劃及行政支持作為</w:t>
      </w:r>
    </w:p>
    <w:p>
      <w:pPr>
        <w:pStyle w:val="BodyText"/>
        <w:rPr>
          <w:b/>
          <w:sz w:val="23"/>
        </w:rPr>
      </w:pPr>
    </w:p>
    <w:p>
      <w:pPr>
        <w:pStyle w:val="BodyText"/>
        <w:spacing w:line="244" w:lineRule="auto"/>
        <w:ind w:left="1260" w:right="879" w:hanging="721"/>
      </w:pPr>
      <w:r>
        <w:rPr>
          <w:spacing w:val="15"/>
        </w:rPr>
        <w:t>一、 </w:t>
      </w:r>
      <w:r>
        <w:rPr>
          <w:b/>
        </w:rPr>
        <w:t>學校整體互動雙語環境建置</w:t>
      </w:r>
      <w:r>
        <w:rPr/>
        <w:t>(如：全校教師溝通、在課堂嘗試使用課室英文、校長及行政人員使用英語溝通時機、及校內雙語課程推動機制)。</w:t>
      </w:r>
    </w:p>
    <w:p>
      <w:pPr>
        <w:pStyle w:val="BodyText"/>
        <w:spacing w:before="5"/>
        <w:rPr>
          <w:sz w:val="22"/>
        </w:rPr>
      </w:pPr>
    </w:p>
    <w:p>
      <w:pPr>
        <w:spacing w:line="244" w:lineRule="auto" w:before="0"/>
        <w:ind w:left="1260" w:right="879" w:hanging="721"/>
        <w:jc w:val="left"/>
        <w:rPr>
          <w:sz w:val="28"/>
        </w:rPr>
      </w:pPr>
      <w:r>
        <w:rPr>
          <w:spacing w:val="15"/>
          <w:sz w:val="28"/>
        </w:rPr>
        <w:t>二、 </w:t>
      </w:r>
      <w:r>
        <w:rPr>
          <w:b/>
          <w:sz w:val="28"/>
        </w:rPr>
        <w:t>學校行政資源投入及配合</w:t>
      </w:r>
      <w:r>
        <w:rPr>
          <w:sz w:val="28"/>
        </w:rPr>
        <w:t>(如：行政資源運用在雙語教學環境、支持雙語課程、及雙語計畫之人力投入)。</w:t>
      </w:r>
    </w:p>
    <w:p>
      <w:pPr>
        <w:pStyle w:val="BodyText"/>
        <w:spacing w:before="7"/>
        <w:rPr>
          <w:sz w:val="22"/>
        </w:rPr>
      </w:pPr>
    </w:p>
    <w:p>
      <w:pPr>
        <w:spacing w:line="434" w:lineRule="auto" w:before="0"/>
        <w:ind w:left="540" w:right="4450" w:firstLine="0"/>
        <w:jc w:val="left"/>
        <w:rPr>
          <w:b/>
          <w:sz w:val="28"/>
        </w:rPr>
      </w:pPr>
      <w:r>
        <w:rPr>
          <w:b/>
          <w:sz w:val="28"/>
        </w:rPr>
        <w:t>貳、 實施期程：</w:t>
      </w:r>
      <w:r>
        <w:rPr>
          <w:sz w:val="28"/>
        </w:rPr>
        <w:t>112年8月1日至113年7月31日止。</w:t>
      </w:r>
      <w:r>
        <w:rPr>
          <w:b/>
          <w:sz w:val="28"/>
        </w:rPr>
        <w:t>參、 部分領域課程雙語教學之規劃</w:t>
      </w:r>
    </w:p>
    <w:p>
      <w:pPr>
        <w:pStyle w:val="Heading2"/>
        <w:spacing w:before="7"/>
      </w:pPr>
      <w:r>
        <w:rPr/>
        <w:t>一、 學校現有班級、學生數</w:t>
      </w:r>
    </w:p>
    <w:p>
      <w:pPr>
        <w:pStyle w:val="BodyText"/>
        <w:spacing w:before="13"/>
        <w:rPr>
          <w:b/>
          <w:sz w:val="19"/>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2"/>
        <w:gridCol w:w="1244"/>
        <w:gridCol w:w="1243"/>
        <w:gridCol w:w="1243"/>
        <w:gridCol w:w="1243"/>
        <w:gridCol w:w="1244"/>
        <w:gridCol w:w="1243"/>
        <w:gridCol w:w="1248"/>
      </w:tblGrid>
      <w:tr>
        <w:trPr>
          <w:trHeight w:val="1024" w:hRule="atLeast"/>
        </w:trPr>
        <w:tc>
          <w:tcPr>
            <w:tcW w:w="1402" w:type="dxa"/>
          </w:tcPr>
          <w:p>
            <w:pPr>
              <w:pStyle w:val="TableParagraph"/>
              <w:spacing w:before="3"/>
              <w:rPr>
                <w:b/>
                <w:sz w:val="25"/>
              </w:rPr>
            </w:pPr>
          </w:p>
          <w:p>
            <w:pPr>
              <w:pStyle w:val="TableParagraph"/>
              <w:ind w:left="260" w:right="250"/>
              <w:jc w:val="center"/>
              <w:rPr>
                <w:sz w:val="28"/>
              </w:rPr>
            </w:pPr>
            <w:r>
              <w:rPr>
                <w:sz w:val="28"/>
              </w:rPr>
              <w:t>年級</w:t>
            </w:r>
          </w:p>
        </w:tc>
        <w:tc>
          <w:tcPr>
            <w:tcW w:w="1244" w:type="dxa"/>
          </w:tcPr>
          <w:p>
            <w:pPr>
              <w:pStyle w:val="TableParagraph"/>
              <w:spacing w:before="3"/>
              <w:rPr>
                <w:b/>
                <w:sz w:val="25"/>
              </w:rPr>
            </w:pPr>
          </w:p>
          <w:p>
            <w:pPr>
              <w:pStyle w:val="TableParagraph"/>
              <w:ind w:left="6"/>
              <w:jc w:val="center"/>
              <w:rPr>
                <w:sz w:val="28"/>
              </w:rPr>
            </w:pPr>
            <w:r>
              <w:rPr>
                <w:w w:val="100"/>
                <w:sz w:val="28"/>
              </w:rPr>
              <w:t>三</w:t>
            </w:r>
          </w:p>
        </w:tc>
        <w:tc>
          <w:tcPr>
            <w:tcW w:w="1243" w:type="dxa"/>
          </w:tcPr>
          <w:p>
            <w:pPr>
              <w:pStyle w:val="TableParagraph"/>
              <w:spacing w:before="3"/>
              <w:rPr>
                <w:b/>
                <w:sz w:val="25"/>
              </w:rPr>
            </w:pPr>
          </w:p>
          <w:p>
            <w:pPr>
              <w:pStyle w:val="TableParagraph"/>
              <w:ind w:left="7"/>
              <w:jc w:val="center"/>
              <w:rPr>
                <w:sz w:val="28"/>
              </w:rPr>
            </w:pPr>
            <w:r>
              <w:rPr>
                <w:w w:val="100"/>
                <w:sz w:val="28"/>
              </w:rPr>
              <w:t>四</w:t>
            </w:r>
          </w:p>
        </w:tc>
        <w:tc>
          <w:tcPr>
            <w:tcW w:w="1243" w:type="dxa"/>
          </w:tcPr>
          <w:p>
            <w:pPr>
              <w:pStyle w:val="TableParagraph"/>
              <w:spacing w:before="3"/>
              <w:rPr>
                <w:b/>
                <w:sz w:val="25"/>
              </w:rPr>
            </w:pPr>
          </w:p>
          <w:p>
            <w:pPr>
              <w:pStyle w:val="TableParagraph"/>
              <w:ind w:left="7"/>
              <w:jc w:val="center"/>
              <w:rPr>
                <w:sz w:val="28"/>
              </w:rPr>
            </w:pPr>
            <w:r>
              <w:rPr>
                <w:w w:val="100"/>
                <w:sz w:val="28"/>
              </w:rPr>
              <w:t>五</w:t>
            </w:r>
          </w:p>
        </w:tc>
        <w:tc>
          <w:tcPr>
            <w:tcW w:w="1243" w:type="dxa"/>
          </w:tcPr>
          <w:p>
            <w:pPr>
              <w:pStyle w:val="TableParagraph"/>
              <w:spacing w:before="3"/>
              <w:rPr>
                <w:b/>
                <w:sz w:val="25"/>
              </w:rPr>
            </w:pPr>
          </w:p>
          <w:p>
            <w:pPr>
              <w:pStyle w:val="TableParagraph"/>
              <w:ind w:left="8"/>
              <w:jc w:val="center"/>
              <w:rPr>
                <w:sz w:val="28"/>
              </w:rPr>
            </w:pPr>
            <w:r>
              <w:rPr>
                <w:w w:val="100"/>
                <w:sz w:val="28"/>
              </w:rPr>
              <w:t>六</w:t>
            </w:r>
          </w:p>
        </w:tc>
        <w:tc>
          <w:tcPr>
            <w:tcW w:w="1244" w:type="dxa"/>
          </w:tcPr>
          <w:p>
            <w:pPr>
              <w:pStyle w:val="TableParagraph"/>
              <w:spacing w:before="3"/>
              <w:rPr>
                <w:b/>
                <w:sz w:val="25"/>
              </w:rPr>
            </w:pPr>
          </w:p>
          <w:p>
            <w:pPr>
              <w:pStyle w:val="TableParagraph"/>
              <w:ind w:left="8"/>
              <w:jc w:val="center"/>
              <w:rPr>
                <w:sz w:val="28"/>
              </w:rPr>
            </w:pPr>
            <w:r>
              <w:rPr>
                <w:w w:val="100"/>
                <w:sz w:val="28"/>
              </w:rPr>
              <w:t>七</w:t>
            </w:r>
          </w:p>
        </w:tc>
        <w:tc>
          <w:tcPr>
            <w:tcW w:w="1243" w:type="dxa"/>
          </w:tcPr>
          <w:p>
            <w:pPr>
              <w:pStyle w:val="TableParagraph"/>
              <w:spacing w:before="3"/>
              <w:rPr>
                <w:b/>
                <w:sz w:val="25"/>
              </w:rPr>
            </w:pPr>
          </w:p>
          <w:p>
            <w:pPr>
              <w:pStyle w:val="TableParagraph"/>
              <w:ind w:left="13"/>
              <w:jc w:val="center"/>
              <w:rPr>
                <w:sz w:val="28"/>
              </w:rPr>
            </w:pPr>
            <w:r>
              <w:rPr>
                <w:w w:val="100"/>
                <w:sz w:val="28"/>
              </w:rPr>
              <w:t>八</w:t>
            </w:r>
          </w:p>
        </w:tc>
        <w:tc>
          <w:tcPr>
            <w:tcW w:w="1248" w:type="dxa"/>
          </w:tcPr>
          <w:p>
            <w:pPr>
              <w:pStyle w:val="TableParagraph"/>
              <w:spacing w:before="3"/>
              <w:rPr>
                <w:b/>
                <w:sz w:val="25"/>
              </w:rPr>
            </w:pPr>
          </w:p>
          <w:p>
            <w:pPr>
              <w:pStyle w:val="TableParagraph"/>
              <w:ind w:left="13"/>
              <w:jc w:val="center"/>
              <w:rPr>
                <w:sz w:val="28"/>
              </w:rPr>
            </w:pPr>
            <w:r>
              <w:rPr>
                <w:w w:val="100"/>
                <w:sz w:val="28"/>
              </w:rPr>
              <w:t>九</w:t>
            </w:r>
          </w:p>
        </w:tc>
      </w:tr>
      <w:tr>
        <w:trPr>
          <w:trHeight w:val="1021" w:hRule="atLeast"/>
        </w:trPr>
        <w:tc>
          <w:tcPr>
            <w:tcW w:w="1402" w:type="dxa"/>
          </w:tcPr>
          <w:p>
            <w:pPr>
              <w:pStyle w:val="TableParagraph"/>
              <w:spacing w:before="3"/>
              <w:rPr>
                <w:b/>
                <w:sz w:val="25"/>
              </w:rPr>
            </w:pPr>
          </w:p>
          <w:p>
            <w:pPr>
              <w:pStyle w:val="TableParagraph"/>
              <w:ind w:left="262" w:right="250"/>
              <w:jc w:val="center"/>
              <w:rPr>
                <w:sz w:val="28"/>
              </w:rPr>
            </w:pPr>
            <w:r>
              <w:rPr>
                <w:sz w:val="28"/>
              </w:rPr>
              <w:t>班級數</w:t>
            </w:r>
          </w:p>
        </w:tc>
        <w:tc>
          <w:tcPr>
            <w:tcW w:w="1244" w:type="dxa"/>
          </w:tcPr>
          <w:p>
            <w:pPr>
              <w:pStyle w:val="TableParagraph"/>
              <w:rPr>
                <w:rFonts w:ascii="Times New Roman"/>
                <w:sz w:val="28"/>
              </w:rPr>
            </w:pPr>
          </w:p>
        </w:tc>
        <w:tc>
          <w:tcPr>
            <w:tcW w:w="1243" w:type="dxa"/>
          </w:tcPr>
          <w:p>
            <w:pPr>
              <w:pStyle w:val="TableParagraph"/>
              <w:rPr>
                <w:rFonts w:ascii="Times New Roman"/>
                <w:sz w:val="28"/>
              </w:rPr>
            </w:pPr>
          </w:p>
        </w:tc>
        <w:tc>
          <w:tcPr>
            <w:tcW w:w="1243" w:type="dxa"/>
          </w:tcPr>
          <w:p>
            <w:pPr>
              <w:pStyle w:val="TableParagraph"/>
              <w:rPr>
                <w:rFonts w:ascii="Times New Roman"/>
                <w:sz w:val="28"/>
              </w:rPr>
            </w:pPr>
          </w:p>
        </w:tc>
        <w:tc>
          <w:tcPr>
            <w:tcW w:w="1243" w:type="dxa"/>
          </w:tcPr>
          <w:p>
            <w:pPr>
              <w:pStyle w:val="TableParagraph"/>
              <w:rPr>
                <w:rFonts w:ascii="Times New Roman"/>
                <w:sz w:val="28"/>
              </w:rPr>
            </w:pPr>
          </w:p>
        </w:tc>
        <w:tc>
          <w:tcPr>
            <w:tcW w:w="1244" w:type="dxa"/>
          </w:tcPr>
          <w:p>
            <w:pPr>
              <w:pStyle w:val="TableParagraph"/>
              <w:rPr>
                <w:rFonts w:ascii="Times New Roman"/>
                <w:sz w:val="28"/>
              </w:rPr>
            </w:pPr>
          </w:p>
        </w:tc>
        <w:tc>
          <w:tcPr>
            <w:tcW w:w="1243" w:type="dxa"/>
          </w:tcPr>
          <w:p>
            <w:pPr>
              <w:pStyle w:val="TableParagraph"/>
              <w:rPr>
                <w:rFonts w:ascii="Times New Roman"/>
                <w:sz w:val="28"/>
              </w:rPr>
            </w:pPr>
          </w:p>
        </w:tc>
        <w:tc>
          <w:tcPr>
            <w:tcW w:w="1248" w:type="dxa"/>
          </w:tcPr>
          <w:p>
            <w:pPr>
              <w:pStyle w:val="TableParagraph"/>
              <w:rPr>
                <w:rFonts w:ascii="Times New Roman"/>
                <w:sz w:val="28"/>
              </w:rPr>
            </w:pPr>
          </w:p>
        </w:tc>
      </w:tr>
      <w:tr>
        <w:trPr>
          <w:trHeight w:val="1025" w:hRule="atLeast"/>
        </w:trPr>
        <w:tc>
          <w:tcPr>
            <w:tcW w:w="1402" w:type="dxa"/>
          </w:tcPr>
          <w:p>
            <w:pPr>
              <w:pStyle w:val="TableParagraph"/>
              <w:spacing w:before="6"/>
              <w:rPr>
                <w:b/>
                <w:sz w:val="25"/>
              </w:rPr>
            </w:pPr>
          </w:p>
          <w:p>
            <w:pPr>
              <w:pStyle w:val="TableParagraph"/>
              <w:ind w:left="260" w:right="250"/>
              <w:jc w:val="center"/>
              <w:rPr>
                <w:sz w:val="28"/>
              </w:rPr>
            </w:pPr>
            <w:r>
              <w:rPr>
                <w:sz w:val="28"/>
              </w:rPr>
              <w:t>合計</w:t>
            </w:r>
          </w:p>
        </w:tc>
        <w:tc>
          <w:tcPr>
            <w:tcW w:w="8708" w:type="dxa"/>
            <w:gridSpan w:val="7"/>
          </w:tcPr>
          <w:p>
            <w:pPr>
              <w:pStyle w:val="TableParagraph"/>
              <w:spacing w:before="6"/>
              <w:rPr>
                <w:b/>
                <w:sz w:val="25"/>
              </w:rPr>
            </w:pPr>
          </w:p>
          <w:p>
            <w:pPr>
              <w:pStyle w:val="TableParagraph"/>
              <w:ind w:left="9"/>
              <w:rPr>
                <w:sz w:val="28"/>
              </w:rPr>
            </w:pPr>
            <w:r>
              <w:rPr>
                <w:spacing w:val="-1"/>
                <w:sz w:val="28"/>
              </w:rPr>
              <w:t>班級數共○班(備註：自</w:t>
            </w:r>
            <w:r>
              <w:rPr>
                <w:sz w:val="28"/>
              </w:rPr>
              <w:t>112學年度起實施年級自小三至國九)</w:t>
            </w:r>
          </w:p>
        </w:tc>
      </w:tr>
    </w:tbl>
    <w:p>
      <w:pPr>
        <w:pStyle w:val="BodyText"/>
        <w:spacing w:before="5"/>
        <w:rPr>
          <w:b/>
          <w:sz w:val="25"/>
        </w:rPr>
      </w:pPr>
    </w:p>
    <w:p>
      <w:pPr>
        <w:spacing w:before="0"/>
        <w:ind w:left="540" w:right="0" w:firstLine="0"/>
        <w:jc w:val="left"/>
        <w:rPr>
          <w:b/>
          <w:sz w:val="28"/>
        </w:rPr>
      </w:pPr>
      <w:r>
        <w:rPr>
          <w:b/>
          <w:sz w:val="28"/>
        </w:rPr>
        <w:t>二、 辦理年級資料表</w:t>
      </w:r>
    </w:p>
    <w:p>
      <w:pPr>
        <w:pStyle w:val="BodyText"/>
        <w:spacing w:before="13"/>
        <w:rPr>
          <w:b/>
          <w:sz w:val="22"/>
        </w:rPr>
      </w:pPr>
    </w:p>
    <w:p>
      <w:pPr>
        <w:pStyle w:val="BodyText"/>
        <w:ind w:left="540"/>
      </w:pPr>
      <w:r>
        <w:rPr>
          <w:spacing w:val="1"/>
        </w:rPr>
        <w:t>(一) </w:t>
      </w:r>
      <w:r>
        <w:rPr/>
        <w:t>111學年度辦理領域：(新申辦學校得刪除，毋需填寫)</w:t>
      </w:r>
    </w:p>
    <w:p>
      <w:pPr>
        <w:spacing w:after="0"/>
        <w:sectPr>
          <w:footerReference w:type="default" r:id="rId7"/>
          <w:pgSz w:w="11910" w:h="16840"/>
          <w:pgMar w:footer="1160" w:header="0" w:top="680" w:bottom="1360" w:left="540" w:right="200"/>
          <w:pgNumType w:start="11"/>
        </w:sect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3"/>
        <w:gridCol w:w="2446"/>
        <w:gridCol w:w="1726"/>
        <w:gridCol w:w="2105"/>
        <w:gridCol w:w="1915"/>
      </w:tblGrid>
      <w:tr>
        <w:trPr>
          <w:trHeight w:val="1024" w:hRule="atLeast"/>
        </w:trPr>
        <w:tc>
          <w:tcPr>
            <w:tcW w:w="1913" w:type="dxa"/>
          </w:tcPr>
          <w:p>
            <w:pPr>
              <w:pStyle w:val="TableParagraph"/>
              <w:spacing w:before="4"/>
              <w:rPr>
                <w:sz w:val="25"/>
              </w:rPr>
            </w:pPr>
          </w:p>
          <w:p>
            <w:pPr>
              <w:pStyle w:val="TableParagraph"/>
              <w:ind w:left="797"/>
              <w:rPr>
                <w:sz w:val="28"/>
              </w:rPr>
            </w:pPr>
            <w:r>
              <w:rPr>
                <w:sz w:val="28"/>
              </w:rPr>
              <w:t>領域</w:t>
            </w:r>
          </w:p>
        </w:tc>
        <w:tc>
          <w:tcPr>
            <w:tcW w:w="2446" w:type="dxa"/>
          </w:tcPr>
          <w:p>
            <w:pPr>
              <w:pStyle w:val="TableParagraph"/>
              <w:spacing w:before="4"/>
              <w:rPr>
                <w:sz w:val="25"/>
              </w:rPr>
            </w:pPr>
          </w:p>
          <w:p>
            <w:pPr>
              <w:pStyle w:val="TableParagraph"/>
              <w:ind w:left="924" w:right="911"/>
              <w:jc w:val="center"/>
              <w:rPr>
                <w:sz w:val="28"/>
              </w:rPr>
            </w:pPr>
            <w:r>
              <w:rPr>
                <w:sz w:val="28"/>
              </w:rPr>
              <w:t>科目</w:t>
            </w:r>
          </w:p>
        </w:tc>
        <w:tc>
          <w:tcPr>
            <w:tcW w:w="1726" w:type="dxa"/>
          </w:tcPr>
          <w:p>
            <w:pPr>
              <w:pStyle w:val="TableParagraph"/>
              <w:spacing w:before="4"/>
              <w:rPr>
                <w:sz w:val="25"/>
              </w:rPr>
            </w:pPr>
          </w:p>
          <w:p>
            <w:pPr>
              <w:pStyle w:val="TableParagraph"/>
              <w:ind w:left="300"/>
              <w:rPr>
                <w:sz w:val="28"/>
              </w:rPr>
            </w:pPr>
            <w:r>
              <w:rPr>
                <w:sz w:val="28"/>
              </w:rPr>
              <w:t>參加年級</w:t>
            </w:r>
          </w:p>
        </w:tc>
        <w:tc>
          <w:tcPr>
            <w:tcW w:w="2105" w:type="dxa"/>
          </w:tcPr>
          <w:p>
            <w:pPr>
              <w:pStyle w:val="TableParagraph"/>
              <w:spacing w:before="4"/>
              <w:rPr>
                <w:sz w:val="25"/>
              </w:rPr>
            </w:pPr>
          </w:p>
          <w:p>
            <w:pPr>
              <w:pStyle w:val="TableParagraph"/>
              <w:ind w:left="352"/>
              <w:rPr>
                <w:sz w:val="28"/>
              </w:rPr>
            </w:pPr>
            <w:r>
              <w:rPr>
                <w:sz w:val="28"/>
              </w:rPr>
              <w:t>參加班級數</w:t>
            </w:r>
          </w:p>
        </w:tc>
        <w:tc>
          <w:tcPr>
            <w:tcW w:w="1915" w:type="dxa"/>
          </w:tcPr>
          <w:p>
            <w:pPr>
              <w:pStyle w:val="TableParagraph"/>
              <w:spacing w:before="4"/>
              <w:rPr>
                <w:sz w:val="25"/>
              </w:rPr>
            </w:pPr>
          </w:p>
          <w:p>
            <w:pPr>
              <w:pStyle w:val="TableParagraph"/>
              <w:ind w:left="257"/>
              <w:rPr>
                <w:sz w:val="28"/>
              </w:rPr>
            </w:pPr>
            <w:r>
              <w:rPr>
                <w:sz w:val="28"/>
              </w:rPr>
              <w:t>參加學生數</w:t>
            </w:r>
          </w:p>
        </w:tc>
      </w:tr>
      <w:tr>
        <w:trPr>
          <w:trHeight w:val="1024" w:hRule="atLeast"/>
        </w:trPr>
        <w:tc>
          <w:tcPr>
            <w:tcW w:w="1913" w:type="dxa"/>
          </w:tcPr>
          <w:p>
            <w:pPr>
              <w:pStyle w:val="TableParagraph"/>
              <w:rPr>
                <w:rFonts w:ascii="Times New Roman"/>
                <w:sz w:val="24"/>
              </w:rPr>
            </w:pPr>
          </w:p>
        </w:tc>
        <w:tc>
          <w:tcPr>
            <w:tcW w:w="2446" w:type="dxa"/>
          </w:tcPr>
          <w:p>
            <w:pPr>
              <w:pStyle w:val="TableParagraph"/>
              <w:rPr>
                <w:rFonts w:ascii="Times New Roman"/>
                <w:sz w:val="24"/>
              </w:rPr>
            </w:pPr>
          </w:p>
        </w:tc>
        <w:tc>
          <w:tcPr>
            <w:tcW w:w="1726" w:type="dxa"/>
          </w:tcPr>
          <w:p>
            <w:pPr>
              <w:pStyle w:val="TableParagraph"/>
              <w:rPr>
                <w:rFonts w:ascii="Times New Roman"/>
                <w:sz w:val="24"/>
              </w:rPr>
            </w:pPr>
          </w:p>
        </w:tc>
        <w:tc>
          <w:tcPr>
            <w:tcW w:w="2105" w:type="dxa"/>
          </w:tcPr>
          <w:p>
            <w:pPr>
              <w:pStyle w:val="TableParagraph"/>
              <w:rPr>
                <w:rFonts w:ascii="Times New Roman"/>
                <w:sz w:val="24"/>
              </w:rPr>
            </w:pPr>
          </w:p>
        </w:tc>
        <w:tc>
          <w:tcPr>
            <w:tcW w:w="1915" w:type="dxa"/>
          </w:tcPr>
          <w:p>
            <w:pPr>
              <w:pStyle w:val="TableParagraph"/>
              <w:rPr>
                <w:rFonts w:ascii="Times New Roman"/>
                <w:sz w:val="24"/>
              </w:rPr>
            </w:pPr>
          </w:p>
        </w:tc>
      </w:tr>
      <w:tr>
        <w:trPr>
          <w:trHeight w:val="1024" w:hRule="atLeast"/>
        </w:trPr>
        <w:tc>
          <w:tcPr>
            <w:tcW w:w="1913" w:type="dxa"/>
          </w:tcPr>
          <w:p>
            <w:pPr>
              <w:pStyle w:val="TableParagraph"/>
              <w:rPr>
                <w:rFonts w:ascii="Times New Roman"/>
                <w:sz w:val="24"/>
              </w:rPr>
            </w:pPr>
          </w:p>
        </w:tc>
        <w:tc>
          <w:tcPr>
            <w:tcW w:w="2446" w:type="dxa"/>
          </w:tcPr>
          <w:p>
            <w:pPr>
              <w:pStyle w:val="TableParagraph"/>
              <w:rPr>
                <w:rFonts w:ascii="Times New Roman"/>
                <w:sz w:val="24"/>
              </w:rPr>
            </w:pPr>
          </w:p>
        </w:tc>
        <w:tc>
          <w:tcPr>
            <w:tcW w:w="1726" w:type="dxa"/>
          </w:tcPr>
          <w:p>
            <w:pPr>
              <w:pStyle w:val="TableParagraph"/>
              <w:rPr>
                <w:rFonts w:ascii="Times New Roman"/>
                <w:sz w:val="24"/>
              </w:rPr>
            </w:pPr>
          </w:p>
        </w:tc>
        <w:tc>
          <w:tcPr>
            <w:tcW w:w="2105" w:type="dxa"/>
          </w:tcPr>
          <w:p>
            <w:pPr>
              <w:pStyle w:val="TableParagraph"/>
              <w:rPr>
                <w:rFonts w:ascii="Times New Roman"/>
                <w:sz w:val="24"/>
              </w:rPr>
            </w:pPr>
          </w:p>
        </w:tc>
        <w:tc>
          <w:tcPr>
            <w:tcW w:w="1915" w:type="dxa"/>
          </w:tcPr>
          <w:p>
            <w:pPr>
              <w:pStyle w:val="TableParagraph"/>
              <w:rPr>
                <w:rFonts w:ascii="Times New Roman"/>
                <w:sz w:val="24"/>
              </w:rPr>
            </w:pPr>
          </w:p>
        </w:tc>
      </w:tr>
    </w:tbl>
    <w:p>
      <w:pPr>
        <w:pStyle w:val="BodyText"/>
        <w:spacing w:before="2"/>
        <w:rPr>
          <w:sz w:val="22"/>
        </w:rPr>
      </w:pPr>
    </w:p>
    <w:p>
      <w:pPr>
        <w:pStyle w:val="BodyText"/>
        <w:spacing w:before="45"/>
        <w:ind w:left="540"/>
      </w:pPr>
      <w:r>
        <w:rPr>
          <w:spacing w:val="1"/>
        </w:rPr>
        <w:t>(二) </w:t>
      </w:r>
      <w:r>
        <w:rPr/>
        <w:t>112學年度辦理領域：</w:t>
      </w:r>
    </w:p>
    <w:p>
      <w:pPr>
        <w:pStyle w:val="BodyText"/>
        <w:spacing w:before="12"/>
        <w:rPr>
          <w:sz w:val="19"/>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4"/>
        <w:gridCol w:w="2435"/>
        <w:gridCol w:w="1715"/>
        <w:gridCol w:w="2097"/>
        <w:gridCol w:w="1907"/>
      </w:tblGrid>
      <w:tr>
        <w:trPr>
          <w:trHeight w:val="1024" w:hRule="atLeast"/>
        </w:trPr>
        <w:tc>
          <w:tcPr>
            <w:tcW w:w="1904" w:type="dxa"/>
          </w:tcPr>
          <w:p>
            <w:pPr>
              <w:pStyle w:val="TableParagraph"/>
              <w:spacing w:before="6"/>
              <w:rPr>
                <w:sz w:val="25"/>
              </w:rPr>
            </w:pPr>
          </w:p>
          <w:p>
            <w:pPr>
              <w:pStyle w:val="TableParagraph"/>
              <w:ind w:left="348"/>
              <w:rPr>
                <w:sz w:val="28"/>
              </w:rPr>
            </w:pPr>
            <w:r>
              <w:rPr>
                <w:sz w:val="28"/>
              </w:rPr>
              <w:t>領域</w:t>
            </w:r>
          </w:p>
        </w:tc>
        <w:tc>
          <w:tcPr>
            <w:tcW w:w="2435" w:type="dxa"/>
          </w:tcPr>
          <w:p>
            <w:pPr>
              <w:pStyle w:val="TableParagraph"/>
              <w:spacing w:before="6"/>
              <w:rPr>
                <w:sz w:val="25"/>
              </w:rPr>
            </w:pPr>
          </w:p>
          <w:p>
            <w:pPr>
              <w:pStyle w:val="TableParagraph"/>
              <w:ind w:left="916" w:right="908"/>
              <w:jc w:val="center"/>
              <w:rPr>
                <w:sz w:val="28"/>
              </w:rPr>
            </w:pPr>
            <w:r>
              <w:rPr>
                <w:sz w:val="28"/>
              </w:rPr>
              <w:t>科目</w:t>
            </w:r>
          </w:p>
        </w:tc>
        <w:tc>
          <w:tcPr>
            <w:tcW w:w="1715" w:type="dxa"/>
          </w:tcPr>
          <w:p>
            <w:pPr>
              <w:pStyle w:val="TableParagraph"/>
              <w:spacing w:before="6"/>
              <w:rPr>
                <w:sz w:val="25"/>
              </w:rPr>
            </w:pPr>
          </w:p>
          <w:p>
            <w:pPr>
              <w:pStyle w:val="TableParagraph"/>
              <w:ind w:left="106"/>
              <w:rPr>
                <w:sz w:val="28"/>
              </w:rPr>
            </w:pPr>
            <w:r>
              <w:rPr>
                <w:sz w:val="28"/>
              </w:rPr>
              <w:t>參加年級</w:t>
            </w:r>
          </w:p>
        </w:tc>
        <w:tc>
          <w:tcPr>
            <w:tcW w:w="2097" w:type="dxa"/>
          </w:tcPr>
          <w:p>
            <w:pPr>
              <w:pStyle w:val="TableParagraph"/>
              <w:spacing w:before="6"/>
              <w:rPr>
                <w:sz w:val="25"/>
              </w:rPr>
            </w:pPr>
          </w:p>
          <w:p>
            <w:pPr>
              <w:pStyle w:val="TableParagraph"/>
              <w:ind w:left="105"/>
              <w:rPr>
                <w:sz w:val="28"/>
              </w:rPr>
            </w:pPr>
            <w:r>
              <w:rPr>
                <w:sz w:val="28"/>
              </w:rPr>
              <w:t>參加班級數</w:t>
            </w:r>
          </w:p>
        </w:tc>
        <w:tc>
          <w:tcPr>
            <w:tcW w:w="1907" w:type="dxa"/>
          </w:tcPr>
          <w:p>
            <w:pPr>
              <w:pStyle w:val="TableParagraph"/>
              <w:spacing w:before="6"/>
              <w:rPr>
                <w:sz w:val="25"/>
              </w:rPr>
            </w:pPr>
          </w:p>
          <w:p>
            <w:pPr>
              <w:pStyle w:val="TableParagraph"/>
              <w:ind w:left="104"/>
              <w:rPr>
                <w:sz w:val="28"/>
              </w:rPr>
            </w:pPr>
            <w:r>
              <w:rPr>
                <w:sz w:val="28"/>
              </w:rPr>
              <w:t>參加學生數</w:t>
            </w:r>
          </w:p>
        </w:tc>
      </w:tr>
      <w:tr>
        <w:trPr>
          <w:trHeight w:val="1024" w:hRule="atLeast"/>
        </w:trPr>
        <w:tc>
          <w:tcPr>
            <w:tcW w:w="1904" w:type="dxa"/>
          </w:tcPr>
          <w:p>
            <w:pPr>
              <w:pStyle w:val="TableParagraph"/>
              <w:rPr>
                <w:rFonts w:ascii="Times New Roman"/>
                <w:sz w:val="24"/>
              </w:rPr>
            </w:pPr>
          </w:p>
        </w:tc>
        <w:tc>
          <w:tcPr>
            <w:tcW w:w="2435" w:type="dxa"/>
          </w:tcPr>
          <w:p>
            <w:pPr>
              <w:pStyle w:val="TableParagraph"/>
              <w:rPr>
                <w:rFonts w:ascii="Times New Roman"/>
                <w:sz w:val="24"/>
              </w:rPr>
            </w:pPr>
          </w:p>
        </w:tc>
        <w:tc>
          <w:tcPr>
            <w:tcW w:w="1715" w:type="dxa"/>
          </w:tcPr>
          <w:p>
            <w:pPr>
              <w:pStyle w:val="TableParagraph"/>
              <w:rPr>
                <w:rFonts w:ascii="Times New Roman"/>
                <w:sz w:val="24"/>
              </w:rPr>
            </w:pPr>
          </w:p>
        </w:tc>
        <w:tc>
          <w:tcPr>
            <w:tcW w:w="2097" w:type="dxa"/>
          </w:tcPr>
          <w:p>
            <w:pPr>
              <w:pStyle w:val="TableParagraph"/>
              <w:rPr>
                <w:rFonts w:ascii="Times New Roman"/>
                <w:sz w:val="24"/>
              </w:rPr>
            </w:pPr>
          </w:p>
        </w:tc>
        <w:tc>
          <w:tcPr>
            <w:tcW w:w="1907" w:type="dxa"/>
          </w:tcPr>
          <w:p>
            <w:pPr>
              <w:pStyle w:val="TableParagraph"/>
              <w:rPr>
                <w:rFonts w:ascii="Times New Roman"/>
                <w:sz w:val="24"/>
              </w:rPr>
            </w:pPr>
          </w:p>
        </w:tc>
      </w:tr>
      <w:tr>
        <w:trPr>
          <w:trHeight w:val="1024" w:hRule="atLeast"/>
        </w:trPr>
        <w:tc>
          <w:tcPr>
            <w:tcW w:w="1904" w:type="dxa"/>
          </w:tcPr>
          <w:p>
            <w:pPr>
              <w:pStyle w:val="TableParagraph"/>
              <w:rPr>
                <w:rFonts w:ascii="Times New Roman"/>
                <w:sz w:val="24"/>
              </w:rPr>
            </w:pPr>
          </w:p>
        </w:tc>
        <w:tc>
          <w:tcPr>
            <w:tcW w:w="2435" w:type="dxa"/>
          </w:tcPr>
          <w:p>
            <w:pPr>
              <w:pStyle w:val="TableParagraph"/>
              <w:rPr>
                <w:rFonts w:ascii="Times New Roman"/>
                <w:sz w:val="24"/>
              </w:rPr>
            </w:pPr>
          </w:p>
        </w:tc>
        <w:tc>
          <w:tcPr>
            <w:tcW w:w="1715" w:type="dxa"/>
          </w:tcPr>
          <w:p>
            <w:pPr>
              <w:pStyle w:val="TableParagraph"/>
              <w:rPr>
                <w:rFonts w:ascii="Times New Roman"/>
                <w:sz w:val="24"/>
              </w:rPr>
            </w:pPr>
          </w:p>
        </w:tc>
        <w:tc>
          <w:tcPr>
            <w:tcW w:w="2097" w:type="dxa"/>
          </w:tcPr>
          <w:p>
            <w:pPr>
              <w:pStyle w:val="TableParagraph"/>
              <w:rPr>
                <w:rFonts w:ascii="Times New Roman"/>
                <w:sz w:val="24"/>
              </w:rPr>
            </w:pPr>
          </w:p>
        </w:tc>
        <w:tc>
          <w:tcPr>
            <w:tcW w:w="1907" w:type="dxa"/>
          </w:tcPr>
          <w:p>
            <w:pPr>
              <w:pStyle w:val="TableParagraph"/>
              <w:rPr>
                <w:rFonts w:ascii="Times New Roman"/>
                <w:sz w:val="24"/>
              </w:rPr>
            </w:pPr>
          </w:p>
        </w:tc>
      </w:tr>
    </w:tbl>
    <w:p>
      <w:pPr>
        <w:pStyle w:val="BodyText"/>
        <w:spacing w:before="5"/>
        <w:rPr>
          <w:sz w:val="25"/>
        </w:rPr>
      </w:pPr>
    </w:p>
    <w:p>
      <w:pPr>
        <w:pStyle w:val="Heading2"/>
        <w:rPr>
          <w:rFonts w:ascii="Calibri" w:eastAsia="Calibri"/>
          <w:b w:val="0"/>
          <w:sz w:val="16"/>
        </w:rPr>
      </w:pPr>
      <w:r>
        <w:rPr/>
        <w:t>三、 辦理教師資料表</w:t>
      </w:r>
      <w:r>
        <w:rPr>
          <w:rFonts w:ascii="Calibri" w:eastAsia="Calibri"/>
          <w:b w:val="0"/>
          <w:position w:val="8"/>
          <w:sz w:val="16"/>
        </w:rPr>
        <w:t>1</w:t>
      </w:r>
    </w:p>
    <w:p>
      <w:pPr>
        <w:pStyle w:val="BodyText"/>
        <w:spacing w:before="11"/>
        <w:rPr>
          <w:rFonts w:ascii="Calibri"/>
          <w:sz w:val="22"/>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9"/>
        <w:gridCol w:w="1988"/>
        <w:gridCol w:w="1692"/>
        <w:gridCol w:w="1532"/>
        <w:gridCol w:w="3529"/>
      </w:tblGrid>
      <w:tr>
        <w:trPr>
          <w:trHeight w:val="1734" w:hRule="atLeast"/>
        </w:trPr>
        <w:tc>
          <w:tcPr>
            <w:tcW w:w="999" w:type="dxa"/>
          </w:tcPr>
          <w:p>
            <w:pPr>
              <w:pStyle w:val="TableParagraph"/>
              <w:spacing w:line="710" w:lineRule="atLeast" w:before="19"/>
              <w:ind w:left="259" w:right="247"/>
              <w:rPr>
                <w:sz w:val="24"/>
              </w:rPr>
            </w:pPr>
            <w:r>
              <w:rPr>
                <w:spacing w:val="-2"/>
                <w:sz w:val="24"/>
              </w:rPr>
              <w:t>辦理科目</w:t>
            </w:r>
          </w:p>
        </w:tc>
        <w:tc>
          <w:tcPr>
            <w:tcW w:w="1988" w:type="dxa"/>
          </w:tcPr>
          <w:p>
            <w:pPr>
              <w:pStyle w:val="TableParagraph"/>
              <w:rPr>
                <w:rFonts w:ascii="Calibri"/>
                <w:sz w:val="24"/>
              </w:rPr>
            </w:pPr>
          </w:p>
          <w:p>
            <w:pPr>
              <w:pStyle w:val="TableParagraph"/>
              <w:rPr>
                <w:rFonts w:ascii="Calibri"/>
                <w:sz w:val="21"/>
              </w:rPr>
            </w:pPr>
          </w:p>
          <w:p>
            <w:pPr>
              <w:pStyle w:val="TableParagraph"/>
              <w:spacing w:line="285" w:lineRule="auto"/>
              <w:ind w:left="753" w:right="22" w:hanging="720"/>
              <w:rPr>
                <w:sz w:val="24"/>
              </w:rPr>
            </w:pPr>
            <w:r>
              <w:rPr>
                <w:spacing w:val="-1"/>
                <w:sz w:val="24"/>
              </w:rPr>
              <w:t>教師姓名及本計畫</w:t>
            </w:r>
            <w:r>
              <w:rPr>
                <w:sz w:val="24"/>
              </w:rPr>
              <w:t>角色</w:t>
            </w:r>
          </w:p>
        </w:tc>
        <w:tc>
          <w:tcPr>
            <w:tcW w:w="1692" w:type="dxa"/>
          </w:tcPr>
          <w:p>
            <w:pPr>
              <w:pStyle w:val="TableParagraph"/>
              <w:rPr>
                <w:rFonts w:ascii="Calibri"/>
                <w:sz w:val="24"/>
              </w:rPr>
            </w:pPr>
          </w:p>
          <w:p>
            <w:pPr>
              <w:pStyle w:val="TableParagraph"/>
              <w:rPr>
                <w:rFonts w:ascii="Calibri"/>
                <w:sz w:val="24"/>
              </w:rPr>
            </w:pPr>
          </w:p>
          <w:p>
            <w:pPr>
              <w:pStyle w:val="TableParagraph"/>
              <w:spacing w:before="162"/>
              <w:ind w:left="124"/>
              <w:rPr>
                <w:sz w:val="24"/>
              </w:rPr>
            </w:pPr>
            <w:r>
              <w:rPr>
                <w:sz w:val="24"/>
              </w:rPr>
              <w:t>英文檢定能力</w:t>
            </w:r>
          </w:p>
        </w:tc>
        <w:tc>
          <w:tcPr>
            <w:tcW w:w="1532" w:type="dxa"/>
          </w:tcPr>
          <w:p>
            <w:pPr>
              <w:pStyle w:val="TableParagraph"/>
              <w:rPr>
                <w:rFonts w:ascii="Calibri"/>
                <w:sz w:val="24"/>
              </w:rPr>
            </w:pPr>
          </w:p>
          <w:p>
            <w:pPr>
              <w:pStyle w:val="TableParagraph"/>
              <w:rPr>
                <w:rFonts w:ascii="Calibri"/>
                <w:sz w:val="24"/>
              </w:rPr>
            </w:pPr>
          </w:p>
          <w:p>
            <w:pPr>
              <w:pStyle w:val="TableParagraph"/>
              <w:spacing w:before="162"/>
              <w:ind w:left="284"/>
              <w:rPr>
                <w:sz w:val="24"/>
              </w:rPr>
            </w:pPr>
            <w:r>
              <w:rPr>
                <w:sz w:val="24"/>
              </w:rPr>
              <w:t>教師身分</w:t>
            </w:r>
          </w:p>
        </w:tc>
        <w:tc>
          <w:tcPr>
            <w:tcW w:w="3529" w:type="dxa"/>
          </w:tcPr>
          <w:p>
            <w:pPr>
              <w:pStyle w:val="TableParagraph"/>
              <w:rPr>
                <w:rFonts w:ascii="Calibri"/>
                <w:sz w:val="24"/>
              </w:rPr>
            </w:pPr>
          </w:p>
          <w:p>
            <w:pPr>
              <w:pStyle w:val="TableParagraph"/>
              <w:rPr>
                <w:rFonts w:ascii="Calibri"/>
                <w:sz w:val="24"/>
              </w:rPr>
            </w:pPr>
          </w:p>
          <w:p>
            <w:pPr>
              <w:pStyle w:val="TableParagraph"/>
              <w:spacing w:before="162"/>
              <w:ind w:left="1160"/>
              <w:rPr>
                <w:sz w:val="24"/>
              </w:rPr>
            </w:pPr>
            <w:r>
              <w:rPr>
                <w:sz w:val="24"/>
              </w:rPr>
              <w:t>雙語次專長</w:t>
            </w:r>
          </w:p>
        </w:tc>
      </w:tr>
      <w:tr>
        <w:trPr>
          <w:trHeight w:val="1824" w:hRule="atLeast"/>
        </w:trPr>
        <w:tc>
          <w:tcPr>
            <w:tcW w:w="999" w:type="dxa"/>
            <w:vMerge w:val="restart"/>
          </w:tcPr>
          <w:p>
            <w:pPr>
              <w:pStyle w:val="TableParagraph"/>
              <w:rPr>
                <w:rFonts w:ascii="Calibri"/>
                <w:sz w:val="24"/>
              </w:rPr>
            </w:pPr>
          </w:p>
          <w:p>
            <w:pPr>
              <w:pStyle w:val="TableParagraph"/>
              <w:rPr>
                <w:rFonts w:ascii="Calibri"/>
                <w:sz w:val="24"/>
              </w:rPr>
            </w:pPr>
          </w:p>
          <w:p>
            <w:pPr>
              <w:pStyle w:val="TableParagraph"/>
              <w:rPr>
                <w:rFonts w:ascii="Calibri"/>
                <w:sz w:val="24"/>
              </w:rPr>
            </w:pPr>
          </w:p>
          <w:p>
            <w:pPr>
              <w:pStyle w:val="TableParagraph"/>
              <w:spacing w:before="4"/>
              <w:rPr>
                <w:rFonts w:ascii="Calibri"/>
                <w:sz w:val="35"/>
              </w:rPr>
            </w:pPr>
          </w:p>
          <w:p>
            <w:pPr>
              <w:pStyle w:val="TableParagraph"/>
              <w:ind w:left="28"/>
              <w:rPr>
                <w:sz w:val="24"/>
              </w:rPr>
            </w:pPr>
            <w:r>
              <w:rPr>
                <w:sz w:val="24"/>
              </w:rPr>
              <w:t>科目1</w:t>
            </w:r>
          </w:p>
          <w:p>
            <w:pPr>
              <w:pStyle w:val="TableParagraph"/>
              <w:spacing w:before="66"/>
              <w:ind w:left="28"/>
              <w:rPr>
                <w:sz w:val="24"/>
              </w:rPr>
            </w:pPr>
            <w:r>
              <w:rPr>
                <w:sz w:val="24"/>
              </w:rPr>
              <w:t>○○</w:t>
            </w:r>
          </w:p>
        </w:tc>
        <w:tc>
          <w:tcPr>
            <w:tcW w:w="1988" w:type="dxa"/>
            <w:vMerge w:val="restart"/>
          </w:tcPr>
          <w:p>
            <w:pPr>
              <w:pStyle w:val="TableParagraph"/>
              <w:rPr>
                <w:rFonts w:ascii="Calibri"/>
                <w:sz w:val="24"/>
              </w:rPr>
            </w:pPr>
          </w:p>
          <w:p>
            <w:pPr>
              <w:pStyle w:val="TableParagraph"/>
              <w:rPr>
                <w:rFonts w:ascii="Calibri"/>
                <w:sz w:val="24"/>
              </w:rPr>
            </w:pPr>
          </w:p>
          <w:p>
            <w:pPr>
              <w:pStyle w:val="TableParagraph"/>
              <w:rPr>
                <w:rFonts w:ascii="Calibri"/>
                <w:sz w:val="24"/>
              </w:rPr>
            </w:pPr>
          </w:p>
          <w:p>
            <w:pPr>
              <w:pStyle w:val="TableParagraph"/>
              <w:rPr>
                <w:rFonts w:ascii="Calibri"/>
                <w:sz w:val="19"/>
              </w:rPr>
            </w:pPr>
          </w:p>
          <w:p>
            <w:pPr>
              <w:pStyle w:val="TableParagraph"/>
              <w:ind w:left="28"/>
              <w:rPr>
                <w:sz w:val="24"/>
              </w:rPr>
            </w:pPr>
            <w:r>
              <w:rPr>
                <w:sz w:val="24"/>
              </w:rPr>
              <w:t>姓名：○○○</w:t>
            </w:r>
          </w:p>
          <w:p>
            <w:pPr>
              <w:pStyle w:val="TableParagraph"/>
              <w:spacing w:before="63"/>
              <w:ind w:left="28"/>
              <w:rPr>
                <w:sz w:val="24"/>
              </w:rPr>
            </w:pPr>
            <w:r>
              <w:rPr>
                <w:sz w:val="24"/>
              </w:rPr>
              <w:t>□課程執行老師</w:t>
            </w:r>
          </w:p>
          <w:p>
            <w:pPr>
              <w:pStyle w:val="TableParagraph"/>
              <w:spacing w:before="65"/>
              <w:ind w:left="28"/>
              <w:rPr>
                <w:sz w:val="24"/>
              </w:rPr>
            </w:pPr>
            <w:r>
              <w:rPr>
                <w:sz w:val="24"/>
              </w:rPr>
              <w:t>□協同老師</w:t>
            </w:r>
          </w:p>
        </w:tc>
        <w:tc>
          <w:tcPr>
            <w:tcW w:w="1692" w:type="dxa"/>
            <w:vMerge w:val="restart"/>
          </w:tcPr>
          <w:p>
            <w:pPr>
              <w:pStyle w:val="TableParagraph"/>
              <w:rPr>
                <w:rFonts w:ascii="Calibri"/>
                <w:sz w:val="24"/>
              </w:rPr>
            </w:pPr>
          </w:p>
          <w:p>
            <w:pPr>
              <w:pStyle w:val="TableParagraph"/>
              <w:spacing w:before="2"/>
              <w:rPr>
                <w:rFonts w:ascii="Calibri"/>
                <w:sz w:val="34"/>
              </w:rPr>
            </w:pPr>
          </w:p>
          <w:p>
            <w:pPr>
              <w:pStyle w:val="TableParagraph"/>
              <w:ind w:left="25"/>
              <w:rPr>
                <w:sz w:val="24"/>
              </w:rPr>
            </w:pPr>
            <w:r>
              <w:rPr>
                <w:sz w:val="24"/>
              </w:rPr>
              <w:t>□是，B1</w:t>
            </w:r>
          </w:p>
          <w:p>
            <w:pPr>
              <w:pStyle w:val="TableParagraph"/>
              <w:spacing w:before="65"/>
              <w:ind w:left="25"/>
              <w:rPr>
                <w:sz w:val="24"/>
              </w:rPr>
            </w:pPr>
            <w:r>
              <w:rPr>
                <w:sz w:val="24"/>
              </w:rPr>
              <w:t>□是，B2</w:t>
            </w:r>
          </w:p>
          <w:p>
            <w:pPr>
              <w:pStyle w:val="TableParagraph"/>
              <w:spacing w:before="63"/>
              <w:ind w:left="25"/>
              <w:rPr>
                <w:sz w:val="24"/>
              </w:rPr>
            </w:pPr>
            <w:r>
              <w:rPr>
                <w:sz w:val="24"/>
              </w:rPr>
              <w:t>□是，C1</w:t>
            </w:r>
          </w:p>
          <w:p>
            <w:pPr>
              <w:pStyle w:val="TableParagraph"/>
              <w:tabs>
                <w:tab w:pos="1640" w:val="left" w:leader="none"/>
              </w:tabs>
              <w:spacing w:before="66"/>
              <w:ind w:left="25"/>
              <w:rPr>
                <w:rFonts w:ascii="Times New Roman" w:hAnsi="Times New Roman" w:eastAsia="Times New Roman"/>
                <w:sz w:val="24"/>
              </w:rPr>
            </w:pPr>
            <w:r>
              <w:rPr>
                <w:sz w:val="24"/>
              </w:rPr>
              <w:t>□是，其他</w:t>
            </w:r>
            <w:r>
              <w:rPr>
                <w:rFonts w:ascii="Times New Roman" w:hAnsi="Times New Roman" w:eastAsia="Times New Roman"/>
                <w:sz w:val="24"/>
                <w:u w:val="single"/>
              </w:rPr>
              <w:t> </w:t>
              <w:tab/>
            </w:r>
          </w:p>
          <w:p>
            <w:pPr>
              <w:pStyle w:val="TableParagraph"/>
              <w:spacing w:before="65"/>
              <w:ind w:left="25"/>
              <w:rPr>
                <w:sz w:val="24"/>
              </w:rPr>
            </w:pPr>
            <w:r>
              <w:rPr>
                <w:sz w:val="24"/>
              </w:rPr>
              <w:t>□否</w:t>
            </w:r>
          </w:p>
        </w:tc>
        <w:tc>
          <w:tcPr>
            <w:tcW w:w="1532" w:type="dxa"/>
          </w:tcPr>
          <w:p>
            <w:pPr>
              <w:pStyle w:val="TableParagraph"/>
              <w:spacing w:before="2"/>
              <w:rPr>
                <w:rFonts w:ascii="Calibri"/>
                <w:sz w:val="32"/>
              </w:rPr>
            </w:pPr>
          </w:p>
          <w:p>
            <w:pPr>
              <w:pStyle w:val="TableParagraph"/>
              <w:spacing w:line="285" w:lineRule="auto"/>
              <w:ind w:left="28" w:right="171"/>
              <w:rPr>
                <w:sz w:val="24"/>
              </w:rPr>
            </w:pPr>
            <w:r>
              <w:rPr>
                <w:spacing w:val="-1"/>
                <w:sz w:val="24"/>
              </w:rPr>
              <w:t>□領域/科目</w:t>
            </w:r>
            <w:r>
              <w:rPr>
                <w:sz w:val="24"/>
              </w:rPr>
              <w:t>教師</w:t>
            </w:r>
          </w:p>
          <w:p>
            <w:pPr>
              <w:pStyle w:val="TableParagraph"/>
              <w:spacing w:before="4"/>
              <w:ind w:left="28"/>
              <w:rPr>
                <w:sz w:val="24"/>
              </w:rPr>
            </w:pPr>
            <w:r>
              <w:rPr>
                <w:sz w:val="24"/>
              </w:rPr>
              <w:t>□英語教師</w:t>
            </w:r>
          </w:p>
        </w:tc>
        <w:tc>
          <w:tcPr>
            <w:tcW w:w="3529" w:type="dxa"/>
            <w:vMerge w:val="restart"/>
          </w:tcPr>
          <w:p>
            <w:pPr>
              <w:pStyle w:val="TableParagraph"/>
              <w:rPr>
                <w:rFonts w:ascii="Calibri"/>
                <w:sz w:val="24"/>
              </w:rPr>
            </w:pPr>
          </w:p>
          <w:p>
            <w:pPr>
              <w:pStyle w:val="TableParagraph"/>
              <w:spacing w:before="2"/>
              <w:rPr>
                <w:rFonts w:ascii="Calibri"/>
                <w:sz w:val="34"/>
              </w:rPr>
            </w:pPr>
          </w:p>
          <w:p>
            <w:pPr>
              <w:pStyle w:val="TableParagraph"/>
              <w:ind w:left="25"/>
              <w:rPr>
                <w:sz w:val="24"/>
              </w:rPr>
            </w:pPr>
            <w:r>
              <w:rPr>
                <w:sz w:val="24"/>
              </w:rPr>
              <w:t>□報名此次雙語次專長學分班</w:t>
            </w:r>
          </w:p>
          <w:p>
            <w:pPr>
              <w:pStyle w:val="TableParagraph"/>
              <w:spacing w:before="65"/>
              <w:ind w:left="25"/>
              <w:rPr>
                <w:sz w:val="24"/>
              </w:rPr>
            </w:pPr>
            <w:r>
              <w:rPr>
                <w:sz w:val="24"/>
              </w:rPr>
              <w:t>□已取得雙語次專長認證</w:t>
            </w:r>
          </w:p>
          <w:p>
            <w:pPr>
              <w:pStyle w:val="TableParagraph"/>
              <w:spacing w:before="63"/>
              <w:ind w:left="25"/>
              <w:rPr>
                <w:sz w:val="24"/>
              </w:rPr>
            </w:pPr>
            <w:r>
              <w:rPr>
                <w:sz w:val="24"/>
              </w:rPr>
              <w:t>□已修畢雙語在職學分班學分</w:t>
            </w:r>
          </w:p>
          <w:p>
            <w:pPr>
              <w:pStyle w:val="TableParagraph"/>
              <w:spacing w:before="66"/>
              <w:ind w:left="385"/>
              <w:rPr>
                <w:sz w:val="24"/>
              </w:rPr>
            </w:pPr>
            <w:r>
              <w:rPr>
                <w:sz w:val="24"/>
              </w:rPr>
              <w:t>-修畢年度：</w:t>
            </w:r>
          </w:p>
          <w:p>
            <w:pPr>
              <w:pStyle w:val="TableParagraph"/>
              <w:spacing w:before="65"/>
              <w:ind w:left="385"/>
              <w:rPr>
                <w:sz w:val="24"/>
              </w:rPr>
            </w:pPr>
            <w:r>
              <w:rPr>
                <w:sz w:val="24"/>
              </w:rPr>
              <w:t>-開設師培大學名稱：</w:t>
            </w:r>
          </w:p>
        </w:tc>
      </w:tr>
      <w:tr>
        <w:trPr>
          <w:trHeight w:val="1425" w:hRule="atLeast"/>
        </w:trPr>
        <w:tc>
          <w:tcPr>
            <w:tcW w:w="999" w:type="dxa"/>
            <w:vMerge/>
            <w:tcBorders>
              <w:top w:val="nil"/>
            </w:tcBorders>
          </w:tcPr>
          <w:p>
            <w:pPr>
              <w:rPr>
                <w:sz w:val="2"/>
                <w:szCs w:val="2"/>
              </w:rPr>
            </w:pPr>
          </w:p>
        </w:tc>
        <w:tc>
          <w:tcPr>
            <w:tcW w:w="1988" w:type="dxa"/>
            <w:vMerge/>
            <w:tcBorders>
              <w:top w:val="nil"/>
            </w:tcBorders>
          </w:tcPr>
          <w:p>
            <w:pPr>
              <w:rPr>
                <w:sz w:val="2"/>
                <w:szCs w:val="2"/>
              </w:rPr>
            </w:pPr>
          </w:p>
        </w:tc>
        <w:tc>
          <w:tcPr>
            <w:tcW w:w="1692" w:type="dxa"/>
            <w:vMerge/>
            <w:tcBorders>
              <w:top w:val="nil"/>
            </w:tcBorders>
          </w:tcPr>
          <w:p>
            <w:pPr>
              <w:rPr>
                <w:sz w:val="2"/>
                <w:szCs w:val="2"/>
              </w:rPr>
            </w:pPr>
          </w:p>
        </w:tc>
        <w:tc>
          <w:tcPr>
            <w:tcW w:w="1532" w:type="dxa"/>
          </w:tcPr>
          <w:p>
            <w:pPr>
              <w:pStyle w:val="TableParagraph"/>
              <w:spacing w:before="2"/>
              <w:rPr>
                <w:rFonts w:ascii="Calibri"/>
                <w:sz w:val="32"/>
              </w:rPr>
            </w:pPr>
          </w:p>
          <w:p>
            <w:pPr>
              <w:pStyle w:val="TableParagraph"/>
              <w:ind w:left="28"/>
              <w:rPr>
                <w:sz w:val="24"/>
              </w:rPr>
            </w:pPr>
            <w:r>
              <w:rPr>
                <w:sz w:val="24"/>
              </w:rPr>
              <w:t>□正式教師</w:t>
            </w:r>
          </w:p>
          <w:p>
            <w:pPr>
              <w:pStyle w:val="TableParagraph"/>
              <w:spacing w:before="66"/>
              <w:ind w:left="28"/>
              <w:rPr>
                <w:sz w:val="24"/>
              </w:rPr>
            </w:pPr>
            <w:r>
              <w:rPr>
                <w:sz w:val="24"/>
              </w:rPr>
              <w:t>□代理教師</w:t>
            </w:r>
          </w:p>
        </w:tc>
        <w:tc>
          <w:tcPr>
            <w:tcW w:w="3529" w:type="dxa"/>
            <w:vMerge/>
            <w:tcBorders>
              <w:top w:val="nil"/>
            </w:tcBorders>
          </w:tcPr>
          <w:p>
            <w:pPr>
              <w:rPr>
                <w:sz w:val="2"/>
                <w:szCs w:val="2"/>
              </w:rPr>
            </w:pPr>
          </w:p>
        </w:tc>
      </w:tr>
    </w:tbl>
    <w:p>
      <w:pPr>
        <w:pStyle w:val="BodyText"/>
        <w:spacing w:before="6"/>
        <w:rPr>
          <w:rFonts w:ascii="Calibri"/>
          <w:sz w:val="20"/>
        </w:rPr>
      </w:pPr>
      <w:r>
        <w:rPr/>
        <w:pict>
          <v:rect style="position:absolute;margin-left:54pt;margin-top:13.71597pt;width:144.050pt;height:.60004pt;mso-position-horizontal-relative:page;mso-position-vertical-relative:paragraph;z-index:-15727616;mso-wrap-distance-left:0;mso-wrap-distance-right:0" id="docshape6" filled="true" fillcolor="#000000" stroked="false">
            <v:fill type="solid"/>
            <w10:wrap type="topAndBottom"/>
          </v:rect>
        </w:pict>
      </w:r>
    </w:p>
    <w:p>
      <w:pPr>
        <w:spacing w:before="93"/>
        <w:ind w:left="540" w:right="0" w:firstLine="0"/>
        <w:jc w:val="left"/>
        <w:rPr>
          <w:sz w:val="20"/>
        </w:rPr>
      </w:pPr>
      <w:r>
        <w:rPr>
          <w:rFonts w:ascii="Calibri" w:eastAsia="Calibri"/>
          <w:sz w:val="20"/>
          <w:vertAlign w:val="superscript"/>
        </w:rPr>
        <w:t>1</w:t>
      </w:r>
      <w:r>
        <w:rPr>
          <w:rFonts w:ascii="Calibri" w:eastAsia="Calibri"/>
          <w:spacing w:val="-4"/>
          <w:sz w:val="20"/>
          <w:vertAlign w:val="baseline"/>
        </w:rPr>
        <w:t> </w:t>
      </w:r>
      <w:r>
        <w:rPr>
          <w:sz w:val="20"/>
          <w:vertAlign w:val="baseline"/>
        </w:rPr>
        <w:t>每一教師應填寫一欄教師資料表內容</w:t>
      </w:r>
    </w:p>
    <w:p>
      <w:pPr>
        <w:spacing w:after="0"/>
        <w:jc w:val="left"/>
        <w:rPr>
          <w:sz w:val="20"/>
        </w:rPr>
        <w:sectPr>
          <w:pgSz w:w="11910" w:h="16840"/>
          <w:pgMar w:header="0" w:footer="1160" w:top="1420" w:bottom="1400" w:left="540" w:right="20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9"/>
        <w:gridCol w:w="1988"/>
        <w:gridCol w:w="1692"/>
        <w:gridCol w:w="1532"/>
        <w:gridCol w:w="3529"/>
      </w:tblGrid>
      <w:tr>
        <w:trPr>
          <w:trHeight w:val="1737" w:hRule="atLeast"/>
        </w:trPr>
        <w:tc>
          <w:tcPr>
            <w:tcW w:w="999" w:type="dxa"/>
          </w:tcPr>
          <w:p>
            <w:pPr>
              <w:pStyle w:val="TableParagraph"/>
              <w:spacing w:line="710" w:lineRule="atLeast" w:before="19"/>
              <w:ind w:left="259" w:right="247"/>
              <w:rPr>
                <w:sz w:val="24"/>
              </w:rPr>
            </w:pPr>
            <w:r>
              <w:rPr>
                <w:spacing w:val="-2"/>
                <w:sz w:val="24"/>
              </w:rPr>
              <w:t>辦理科目</w:t>
            </w:r>
          </w:p>
        </w:tc>
        <w:tc>
          <w:tcPr>
            <w:tcW w:w="1988" w:type="dxa"/>
          </w:tcPr>
          <w:p>
            <w:pPr>
              <w:pStyle w:val="TableParagraph"/>
              <w:rPr>
                <w:sz w:val="24"/>
              </w:rPr>
            </w:pPr>
          </w:p>
          <w:p>
            <w:pPr>
              <w:pStyle w:val="TableParagraph"/>
              <w:spacing w:line="285" w:lineRule="auto" w:before="214"/>
              <w:ind w:left="753" w:right="22" w:hanging="720"/>
              <w:rPr>
                <w:sz w:val="24"/>
              </w:rPr>
            </w:pPr>
            <w:r>
              <w:rPr>
                <w:spacing w:val="-1"/>
                <w:sz w:val="24"/>
              </w:rPr>
              <w:t>教師姓名及本計畫</w:t>
            </w:r>
            <w:r>
              <w:rPr>
                <w:sz w:val="24"/>
              </w:rPr>
              <w:t>角色</w:t>
            </w:r>
          </w:p>
        </w:tc>
        <w:tc>
          <w:tcPr>
            <w:tcW w:w="1692" w:type="dxa"/>
          </w:tcPr>
          <w:p>
            <w:pPr>
              <w:pStyle w:val="TableParagraph"/>
              <w:rPr>
                <w:sz w:val="24"/>
              </w:rPr>
            </w:pPr>
          </w:p>
          <w:p>
            <w:pPr>
              <w:pStyle w:val="TableParagraph"/>
              <w:spacing w:before="10"/>
              <w:rPr>
                <w:sz w:val="29"/>
              </w:rPr>
            </w:pPr>
          </w:p>
          <w:p>
            <w:pPr>
              <w:pStyle w:val="TableParagraph"/>
              <w:ind w:left="124"/>
              <w:rPr>
                <w:sz w:val="24"/>
              </w:rPr>
            </w:pPr>
            <w:r>
              <w:rPr>
                <w:sz w:val="24"/>
              </w:rPr>
              <w:t>英文檢定能力</w:t>
            </w:r>
          </w:p>
        </w:tc>
        <w:tc>
          <w:tcPr>
            <w:tcW w:w="1532" w:type="dxa"/>
          </w:tcPr>
          <w:p>
            <w:pPr>
              <w:pStyle w:val="TableParagraph"/>
              <w:rPr>
                <w:sz w:val="24"/>
              </w:rPr>
            </w:pPr>
          </w:p>
          <w:p>
            <w:pPr>
              <w:pStyle w:val="TableParagraph"/>
              <w:spacing w:before="10"/>
              <w:rPr>
                <w:sz w:val="29"/>
              </w:rPr>
            </w:pPr>
          </w:p>
          <w:p>
            <w:pPr>
              <w:pStyle w:val="TableParagraph"/>
              <w:ind w:left="284"/>
              <w:rPr>
                <w:sz w:val="24"/>
              </w:rPr>
            </w:pPr>
            <w:r>
              <w:rPr>
                <w:sz w:val="24"/>
              </w:rPr>
              <w:t>教師身分</w:t>
            </w:r>
          </w:p>
        </w:tc>
        <w:tc>
          <w:tcPr>
            <w:tcW w:w="3529" w:type="dxa"/>
          </w:tcPr>
          <w:p>
            <w:pPr>
              <w:pStyle w:val="TableParagraph"/>
              <w:rPr>
                <w:sz w:val="24"/>
              </w:rPr>
            </w:pPr>
          </w:p>
          <w:p>
            <w:pPr>
              <w:pStyle w:val="TableParagraph"/>
              <w:spacing w:before="10"/>
              <w:rPr>
                <w:sz w:val="29"/>
              </w:rPr>
            </w:pPr>
          </w:p>
          <w:p>
            <w:pPr>
              <w:pStyle w:val="TableParagraph"/>
              <w:ind w:left="1160"/>
              <w:rPr>
                <w:sz w:val="24"/>
              </w:rPr>
            </w:pPr>
            <w:r>
              <w:rPr>
                <w:sz w:val="24"/>
              </w:rPr>
              <w:t>雙語次專長</w:t>
            </w:r>
          </w:p>
        </w:tc>
      </w:tr>
      <w:tr>
        <w:trPr>
          <w:trHeight w:val="1413" w:hRule="atLeast"/>
        </w:trPr>
        <w:tc>
          <w:tcPr>
            <w:tcW w:w="999" w:type="dxa"/>
            <w:vMerge w:val="restart"/>
          </w:tcPr>
          <w:p>
            <w:pPr>
              <w:pStyle w:val="TableParagraph"/>
              <w:rPr>
                <w:rFonts w:ascii="Times New Roman"/>
                <w:sz w:val="22"/>
              </w:rPr>
            </w:pPr>
          </w:p>
        </w:tc>
        <w:tc>
          <w:tcPr>
            <w:tcW w:w="1988" w:type="dxa"/>
          </w:tcPr>
          <w:p>
            <w:pPr>
              <w:pStyle w:val="TableParagraph"/>
              <w:rPr>
                <w:rFonts w:ascii="Times New Roman"/>
                <w:sz w:val="22"/>
              </w:rPr>
            </w:pPr>
          </w:p>
        </w:tc>
        <w:tc>
          <w:tcPr>
            <w:tcW w:w="1692" w:type="dxa"/>
          </w:tcPr>
          <w:p>
            <w:pPr>
              <w:pStyle w:val="TableParagraph"/>
              <w:rPr>
                <w:rFonts w:ascii="Times New Roman"/>
                <w:sz w:val="22"/>
              </w:rPr>
            </w:pPr>
          </w:p>
        </w:tc>
        <w:tc>
          <w:tcPr>
            <w:tcW w:w="1532" w:type="dxa"/>
          </w:tcPr>
          <w:p>
            <w:pPr>
              <w:pStyle w:val="TableParagraph"/>
              <w:rPr>
                <w:rFonts w:ascii="Times New Roman"/>
                <w:sz w:val="22"/>
              </w:rPr>
            </w:pPr>
          </w:p>
        </w:tc>
        <w:tc>
          <w:tcPr>
            <w:tcW w:w="3529" w:type="dxa"/>
          </w:tcPr>
          <w:p>
            <w:pPr>
              <w:pStyle w:val="TableParagraph"/>
              <w:rPr>
                <w:sz w:val="24"/>
              </w:rPr>
            </w:pPr>
          </w:p>
          <w:p>
            <w:pPr>
              <w:pStyle w:val="TableParagraph"/>
              <w:spacing w:before="13"/>
              <w:rPr>
                <w:sz w:val="31"/>
              </w:rPr>
            </w:pPr>
          </w:p>
          <w:p>
            <w:pPr>
              <w:pStyle w:val="TableParagraph"/>
              <w:ind w:left="25"/>
              <w:rPr>
                <w:sz w:val="24"/>
              </w:rPr>
            </w:pPr>
            <w:r>
              <w:rPr>
                <w:sz w:val="24"/>
              </w:rPr>
              <w:t>□無</w:t>
            </w:r>
          </w:p>
        </w:tc>
      </w:tr>
      <w:tr>
        <w:trPr>
          <w:trHeight w:val="400" w:hRule="atLeast"/>
        </w:trPr>
        <w:tc>
          <w:tcPr>
            <w:tcW w:w="999" w:type="dxa"/>
            <w:vMerge/>
            <w:tcBorders>
              <w:top w:val="nil"/>
            </w:tcBorders>
          </w:tcPr>
          <w:p>
            <w:pPr>
              <w:rPr>
                <w:sz w:val="2"/>
                <w:szCs w:val="2"/>
              </w:rPr>
            </w:pPr>
          </w:p>
        </w:tc>
        <w:tc>
          <w:tcPr>
            <w:tcW w:w="1988" w:type="dxa"/>
            <w:tcBorders>
              <w:bottom w:val="nil"/>
            </w:tcBorders>
          </w:tcPr>
          <w:p>
            <w:pPr>
              <w:pStyle w:val="TableParagraph"/>
              <w:rPr>
                <w:rFonts w:ascii="Times New Roman"/>
                <w:sz w:val="22"/>
              </w:rPr>
            </w:pPr>
          </w:p>
        </w:tc>
        <w:tc>
          <w:tcPr>
            <w:tcW w:w="1692" w:type="dxa"/>
            <w:tcBorders>
              <w:bottom w:val="nil"/>
            </w:tcBorders>
          </w:tcPr>
          <w:p>
            <w:pPr>
              <w:pStyle w:val="TableParagraph"/>
              <w:rPr>
                <w:rFonts w:ascii="Times New Roman"/>
                <w:sz w:val="22"/>
              </w:rPr>
            </w:pPr>
          </w:p>
        </w:tc>
        <w:tc>
          <w:tcPr>
            <w:tcW w:w="1532" w:type="dxa"/>
            <w:tcBorders>
              <w:bottom w:val="nil"/>
            </w:tcBorders>
          </w:tcPr>
          <w:p>
            <w:pPr>
              <w:pStyle w:val="TableParagraph"/>
              <w:rPr>
                <w:rFonts w:ascii="Times New Roman"/>
                <w:sz w:val="22"/>
              </w:rPr>
            </w:pPr>
          </w:p>
        </w:tc>
        <w:tc>
          <w:tcPr>
            <w:tcW w:w="3529" w:type="dxa"/>
            <w:tcBorders>
              <w:bottom w:val="nil"/>
            </w:tcBorders>
          </w:tcPr>
          <w:p>
            <w:pPr>
              <w:pStyle w:val="TableParagraph"/>
              <w:spacing w:line="299" w:lineRule="exact" w:before="81"/>
              <w:ind w:left="25"/>
              <w:rPr>
                <w:sz w:val="24"/>
              </w:rPr>
            </w:pPr>
            <w:r>
              <w:rPr>
                <w:sz w:val="24"/>
              </w:rPr>
              <w:t>□報名此次雙語次專長學分班</w:t>
            </w:r>
          </w:p>
        </w:tc>
      </w:tr>
      <w:tr>
        <w:trPr>
          <w:trHeight w:val="388" w:hRule="atLeast"/>
        </w:trPr>
        <w:tc>
          <w:tcPr>
            <w:tcW w:w="999" w:type="dxa"/>
            <w:vMerge/>
            <w:tcBorders>
              <w:top w:val="nil"/>
            </w:tcBorders>
          </w:tcPr>
          <w:p>
            <w:pPr>
              <w:rPr>
                <w:sz w:val="2"/>
                <w:szCs w:val="2"/>
              </w:rPr>
            </w:pPr>
          </w:p>
        </w:tc>
        <w:tc>
          <w:tcPr>
            <w:tcW w:w="1988" w:type="dxa"/>
            <w:tcBorders>
              <w:top w:val="nil"/>
              <w:bottom w:val="nil"/>
            </w:tcBorders>
          </w:tcPr>
          <w:p>
            <w:pPr>
              <w:pStyle w:val="TableParagraph"/>
              <w:rPr>
                <w:rFonts w:ascii="Times New Roman"/>
                <w:sz w:val="22"/>
              </w:rPr>
            </w:pPr>
          </w:p>
        </w:tc>
        <w:tc>
          <w:tcPr>
            <w:tcW w:w="1692" w:type="dxa"/>
            <w:tcBorders>
              <w:top w:val="nil"/>
              <w:bottom w:val="nil"/>
            </w:tcBorders>
          </w:tcPr>
          <w:p>
            <w:pPr>
              <w:pStyle w:val="TableParagraph"/>
              <w:rPr>
                <w:rFonts w:ascii="Times New Roman"/>
                <w:sz w:val="22"/>
              </w:rPr>
            </w:pPr>
          </w:p>
        </w:tc>
        <w:tc>
          <w:tcPr>
            <w:tcW w:w="1532" w:type="dxa"/>
            <w:tcBorders>
              <w:top w:val="nil"/>
              <w:bottom w:val="nil"/>
            </w:tcBorders>
          </w:tcPr>
          <w:p>
            <w:pPr>
              <w:pStyle w:val="TableParagraph"/>
              <w:spacing w:line="319" w:lineRule="exact"/>
              <w:ind w:left="28"/>
              <w:rPr>
                <w:sz w:val="24"/>
              </w:rPr>
            </w:pPr>
            <w:r>
              <w:rPr>
                <w:sz w:val="24"/>
              </w:rPr>
              <w:t>□領域/科目</w:t>
            </w:r>
          </w:p>
        </w:tc>
        <w:tc>
          <w:tcPr>
            <w:tcW w:w="3529" w:type="dxa"/>
            <w:tcBorders>
              <w:top w:val="nil"/>
              <w:bottom w:val="nil"/>
            </w:tcBorders>
          </w:tcPr>
          <w:p>
            <w:pPr>
              <w:pStyle w:val="TableParagraph"/>
              <w:spacing w:line="299" w:lineRule="exact" w:before="69"/>
              <w:ind w:left="25"/>
              <w:rPr>
                <w:sz w:val="24"/>
              </w:rPr>
            </w:pPr>
            <w:r>
              <w:rPr>
                <w:sz w:val="24"/>
              </w:rPr>
              <w:t>□已取得雙語次專長認證</w:t>
            </w:r>
          </w:p>
        </w:tc>
      </w:tr>
      <w:tr>
        <w:trPr>
          <w:trHeight w:val="391" w:hRule="atLeast"/>
        </w:trPr>
        <w:tc>
          <w:tcPr>
            <w:tcW w:w="999" w:type="dxa"/>
            <w:vMerge/>
            <w:tcBorders>
              <w:top w:val="nil"/>
            </w:tcBorders>
          </w:tcPr>
          <w:p>
            <w:pPr>
              <w:rPr>
                <w:sz w:val="2"/>
                <w:szCs w:val="2"/>
              </w:rPr>
            </w:pPr>
          </w:p>
        </w:tc>
        <w:tc>
          <w:tcPr>
            <w:tcW w:w="1988" w:type="dxa"/>
            <w:tcBorders>
              <w:top w:val="nil"/>
              <w:bottom w:val="nil"/>
            </w:tcBorders>
          </w:tcPr>
          <w:p>
            <w:pPr>
              <w:pStyle w:val="TableParagraph"/>
              <w:rPr>
                <w:rFonts w:ascii="Times New Roman"/>
                <w:sz w:val="22"/>
              </w:rPr>
            </w:pPr>
          </w:p>
        </w:tc>
        <w:tc>
          <w:tcPr>
            <w:tcW w:w="1692" w:type="dxa"/>
            <w:tcBorders>
              <w:top w:val="nil"/>
              <w:bottom w:val="nil"/>
            </w:tcBorders>
          </w:tcPr>
          <w:p>
            <w:pPr>
              <w:pStyle w:val="TableParagraph"/>
              <w:spacing w:line="319" w:lineRule="exact"/>
              <w:ind w:left="25"/>
              <w:rPr>
                <w:sz w:val="24"/>
              </w:rPr>
            </w:pPr>
            <w:r>
              <w:rPr>
                <w:sz w:val="24"/>
              </w:rPr>
              <w:t>□是，B1</w:t>
            </w:r>
          </w:p>
        </w:tc>
        <w:tc>
          <w:tcPr>
            <w:tcW w:w="1532" w:type="dxa"/>
            <w:tcBorders>
              <w:top w:val="nil"/>
              <w:bottom w:val="nil"/>
            </w:tcBorders>
          </w:tcPr>
          <w:p>
            <w:pPr>
              <w:pStyle w:val="TableParagraph"/>
              <w:spacing w:line="319" w:lineRule="exact"/>
              <w:ind w:left="28"/>
              <w:rPr>
                <w:sz w:val="24"/>
              </w:rPr>
            </w:pPr>
            <w:r>
              <w:rPr>
                <w:sz w:val="24"/>
              </w:rPr>
              <w:t>教師</w:t>
            </w:r>
          </w:p>
        </w:tc>
        <w:tc>
          <w:tcPr>
            <w:tcW w:w="3529" w:type="dxa"/>
            <w:tcBorders>
              <w:top w:val="nil"/>
              <w:bottom w:val="nil"/>
            </w:tcBorders>
          </w:tcPr>
          <w:p>
            <w:pPr>
              <w:pStyle w:val="TableParagraph"/>
              <w:spacing w:line="299" w:lineRule="exact" w:before="72"/>
              <w:ind w:left="25"/>
              <w:rPr>
                <w:sz w:val="24"/>
              </w:rPr>
            </w:pPr>
            <w:r>
              <w:rPr>
                <w:sz w:val="24"/>
              </w:rPr>
              <w:t>□已修畢雙語在職學分班學分</w:t>
            </w:r>
          </w:p>
        </w:tc>
      </w:tr>
      <w:tr>
        <w:trPr>
          <w:trHeight w:val="390" w:hRule="atLeast"/>
        </w:trPr>
        <w:tc>
          <w:tcPr>
            <w:tcW w:w="999" w:type="dxa"/>
            <w:vMerge/>
            <w:tcBorders>
              <w:top w:val="nil"/>
            </w:tcBorders>
          </w:tcPr>
          <w:p>
            <w:pPr>
              <w:rPr>
                <w:sz w:val="2"/>
                <w:szCs w:val="2"/>
              </w:rPr>
            </w:pPr>
          </w:p>
        </w:tc>
        <w:tc>
          <w:tcPr>
            <w:tcW w:w="1988" w:type="dxa"/>
            <w:tcBorders>
              <w:top w:val="nil"/>
              <w:bottom w:val="nil"/>
            </w:tcBorders>
          </w:tcPr>
          <w:p>
            <w:pPr>
              <w:pStyle w:val="TableParagraph"/>
              <w:spacing w:line="319" w:lineRule="exact"/>
              <w:ind w:left="28"/>
              <w:rPr>
                <w:sz w:val="24"/>
              </w:rPr>
            </w:pPr>
            <w:r>
              <w:rPr>
                <w:sz w:val="24"/>
              </w:rPr>
              <w:t>姓名：○○○</w:t>
            </w:r>
          </w:p>
        </w:tc>
        <w:tc>
          <w:tcPr>
            <w:tcW w:w="1692" w:type="dxa"/>
            <w:tcBorders>
              <w:top w:val="nil"/>
              <w:bottom w:val="nil"/>
            </w:tcBorders>
          </w:tcPr>
          <w:p>
            <w:pPr>
              <w:pStyle w:val="TableParagraph"/>
              <w:spacing w:line="319" w:lineRule="exact"/>
              <w:ind w:left="25"/>
              <w:rPr>
                <w:sz w:val="24"/>
              </w:rPr>
            </w:pPr>
            <w:r>
              <w:rPr>
                <w:sz w:val="24"/>
              </w:rPr>
              <w:t>□是，B2</w:t>
            </w:r>
          </w:p>
        </w:tc>
        <w:tc>
          <w:tcPr>
            <w:tcW w:w="1532" w:type="dxa"/>
            <w:tcBorders>
              <w:top w:val="nil"/>
              <w:bottom w:val="nil"/>
            </w:tcBorders>
          </w:tcPr>
          <w:p>
            <w:pPr>
              <w:pStyle w:val="TableParagraph"/>
              <w:spacing w:line="319" w:lineRule="exact"/>
              <w:ind w:left="28"/>
              <w:rPr>
                <w:sz w:val="24"/>
              </w:rPr>
            </w:pPr>
            <w:r>
              <w:rPr>
                <w:sz w:val="24"/>
              </w:rPr>
              <w:t>□英語教師</w:t>
            </w:r>
          </w:p>
        </w:tc>
        <w:tc>
          <w:tcPr>
            <w:tcW w:w="3529" w:type="dxa"/>
            <w:tcBorders>
              <w:top w:val="nil"/>
              <w:bottom w:val="nil"/>
            </w:tcBorders>
          </w:tcPr>
          <w:p>
            <w:pPr>
              <w:pStyle w:val="TableParagraph"/>
              <w:spacing w:line="299" w:lineRule="exact" w:before="72"/>
              <w:ind w:left="385"/>
              <w:rPr>
                <w:sz w:val="24"/>
              </w:rPr>
            </w:pPr>
            <w:r>
              <w:rPr>
                <w:sz w:val="24"/>
              </w:rPr>
              <w:t>-修畢年度：</w:t>
            </w:r>
          </w:p>
        </w:tc>
      </w:tr>
      <w:tr>
        <w:trPr>
          <w:trHeight w:val="213" w:hRule="atLeast"/>
        </w:trPr>
        <w:tc>
          <w:tcPr>
            <w:tcW w:w="999" w:type="dxa"/>
            <w:vMerge/>
            <w:tcBorders>
              <w:top w:val="nil"/>
            </w:tcBorders>
          </w:tcPr>
          <w:p>
            <w:pPr>
              <w:rPr>
                <w:sz w:val="2"/>
                <w:szCs w:val="2"/>
              </w:rPr>
            </w:pPr>
          </w:p>
        </w:tc>
        <w:tc>
          <w:tcPr>
            <w:tcW w:w="1988" w:type="dxa"/>
            <w:vMerge w:val="restart"/>
            <w:tcBorders>
              <w:top w:val="nil"/>
              <w:bottom w:val="nil"/>
            </w:tcBorders>
          </w:tcPr>
          <w:p>
            <w:pPr>
              <w:pStyle w:val="TableParagraph"/>
              <w:spacing w:line="319" w:lineRule="exact"/>
              <w:ind w:left="28"/>
              <w:rPr>
                <w:sz w:val="24"/>
              </w:rPr>
            </w:pPr>
            <w:r>
              <w:rPr>
                <w:sz w:val="24"/>
              </w:rPr>
              <w:t>□課程執行老師</w:t>
            </w:r>
          </w:p>
          <w:p>
            <w:pPr>
              <w:pStyle w:val="TableParagraph"/>
              <w:spacing w:line="301" w:lineRule="exact" w:before="65"/>
              <w:ind w:left="28"/>
              <w:rPr>
                <w:sz w:val="24"/>
              </w:rPr>
            </w:pPr>
            <w:r>
              <w:rPr>
                <w:sz w:val="24"/>
              </w:rPr>
              <w:t>□協同老師</w:t>
            </w:r>
          </w:p>
        </w:tc>
        <w:tc>
          <w:tcPr>
            <w:tcW w:w="1692" w:type="dxa"/>
            <w:vMerge w:val="restart"/>
            <w:tcBorders>
              <w:top w:val="nil"/>
              <w:bottom w:val="nil"/>
            </w:tcBorders>
          </w:tcPr>
          <w:p>
            <w:pPr>
              <w:pStyle w:val="TableParagraph"/>
              <w:spacing w:line="319" w:lineRule="exact"/>
              <w:ind w:left="25"/>
              <w:rPr>
                <w:sz w:val="24"/>
              </w:rPr>
            </w:pPr>
            <w:r>
              <w:rPr>
                <w:sz w:val="24"/>
              </w:rPr>
              <w:t>□是，C1</w:t>
            </w:r>
          </w:p>
          <w:p>
            <w:pPr>
              <w:pStyle w:val="TableParagraph"/>
              <w:tabs>
                <w:tab w:pos="1640" w:val="left" w:leader="none"/>
              </w:tabs>
              <w:spacing w:line="303" w:lineRule="exact" w:before="62"/>
              <w:ind w:left="25"/>
              <w:rPr>
                <w:rFonts w:ascii="Times New Roman" w:hAnsi="Times New Roman" w:eastAsia="Times New Roman"/>
                <w:sz w:val="24"/>
              </w:rPr>
            </w:pPr>
            <w:r>
              <w:rPr>
                <w:sz w:val="24"/>
              </w:rPr>
              <w:t>□是，其他</w:t>
            </w:r>
            <w:r>
              <w:rPr>
                <w:rFonts w:ascii="Times New Roman" w:hAnsi="Times New Roman" w:eastAsia="Times New Roman"/>
                <w:sz w:val="24"/>
                <w:u w:val="single"/>
              </w:rPr>
              <w:t> </w:t>
              <w:tab/>
            </w:r>
          </w:p>
        </w:tc>
        <w:tc>
          <w:tcPr>
            <w:tcW w:w="1532" w:type="dxa"/>
            <w:tcBorders>
              <w:top w:val="nil"/>
            </w:tcBorders>
          </w:tcPr>
          <w:p>
            <w:pPr>
              <w:pStyle w:val="TableParagraph"/>
              <w:rPr>
                <w:rFonts w:ascii="Times New Roman"/>
                <w:sz w:val="14"/>
              </w:rPr>
            </w:pPr>
          </w:p>
        </w:tc>
        <w:tc>
          <w:tcPr>
            <w:tcW w:w="3529" w:type="dxa"/>
            <w:vMerge w:val="restart"/>
            <w:tcBorders>
              <w:top w:val="nil"/>
              <w:bottom w:val="nil"/>
            </w:tcBorders>
          </w:tcPr>
          <w:p>
            <w:pPr>
              <w:pStyle w:val="TableParagraph"/>
              <w:spacing w:before="69"/>
              <w:ind w:left="385"/>
              <w:rPr>
                <w:sz w:val="24"/>
              </w:rPr>
            </w:pPr>
            <w:r>
              <w:rPr>
                <w:sz w:val="24"/>
              </w:rPr>
              <w:t>-開設師培大學名稱：</w:t>
            </w:r>
          </w:p>
        </w:tc>
      </w:tr>
      <w:tr>
        <w:trPr>
          <w:trHeight w:val="481" w:hRule="atLeast"/>
        </w:trPr>
        <w:tc>
          <w:tcPr>
            <w:tcW w:w="999" w:type="dxa"/>
            <w:vMerge/>
            <w:tcBorders>
              <w:top w:val="nil"/>
            </w:tcBorders>
          </w:tcPr>
          <w:p>
            <w:pPr>
              <w:rPr>
                <w:sz w:val="2"/>
                <w:szCs w:val="2"/>
              </w:rPr>
            </w:pPr>
          </w:p>
        </w:tc>
        <w:tc>
          <w:tcPr>
            <w:tcW w:w="1988" w:type="dxa"/>
            <w:vMerge/>
            <w:tcBorders>
              <w:top w:val="nil"/>
              <w:bottom w:val="nil"/>
            </w:tcBorders>
          </w:tcPr>
          <w:p>
            <w:pPr>
              <w:rPr>
                <w:sz w:val="2"/>
                <w:szCs w:val="2"/>
              </w:rPr>
            </w:pPr>
          </w:p>
        </w:tc>
        <w:tc>
          <w:tcPr>
            <w:tcW w:w="1692" w:type="dxa"/>
            <w:vMerge/>
            <w:tcBorders>
              <w:top w:val="nil"/>
              <w:bottom w:val="nil"/>
            </w:tcBorders>
          </w:tcPr>
          <w:p>
            <w:pPr>
              <w:rPr>
                <w:sz w:val="2"/>
                <w:szCs w:val="2"/>
              </w:rPr>
            </w:pPr>
          </w:p>
        </w:tc>
        <w:tc>
          <w:tcPr>
            <w:tcW w:w="1532" w:type="dxa"/>
            <w:tcBorders>
              <w:bottom w:val="nil"/>
            </w:tcBorders>
          </w:tcPr>
          <w:p>
            <w:pPr>
              <w:pStyle w:val="TableParagraph"/>
              <w:rPr>
                <w:rFonts w:ascii="Times New Roman"/>
                <w:sz w:val="22"/>
              </w:rPr>
            </w:pPr>
          </w:p>
        </w:tc>
        <w:tc>
          <w:tcPr>
            <w:tcW w:w="3529" w:type="dxa"/>
            <w:vMerge/>
            <w:tcBorders>
              <w:top w:val="nil"/>
              <w:bottom w:val="nil"/>
            </w:tcBorders>
          </w:tcPr>
          <w:p>
            <w:pPr>
              <w:rPr>
                <w:sz w:val="2"/>
                <w:szCs w:val="2"/>
              </w:rPr>
            </w:pPr>
          </w:p>
        </w:tc>
      </w:tr>
      <w:tr>
        <w:trPr>
          <w:trHeight w:val="388" w:hRule="atLeast"/>
        </w:trPr>
        <w:tc>
          <w:tcPr>
            <w:tcW w:w="999" w:type="dxa"/>
            <w:vMerge/>
            <w:tcBorders>
              <w:top w:val="nil"/>
            </w:tcBorders>
          </w:tcPr>
          <w:p>
            <w:pPr>
              <w:rPr>
                <w:sz w:val="2"/>
                <w:szCs w:val="2"/>
              </w:rPr>
            </w:pPr>
          </w:p>
        </w:tc>
        <w:tc>
          <w:tcPr>
            <w:tcW w:w="1988" w:type="dxa"/>
            <w:tcBorders>
              <w:top w:val="nil"/>
              <w:bottom w:val="nil"/>
            </w:tcBorders>
          </w:tcPr>
          <w:p>
            <w:pPr>
              <w:pStyle w:val="TableParagraph"/>
              <w:rPr>
                <w:rFonts w:ascii="Times New Roman"/>
                <w:sz w:val="22"/>
              </w:rPr>
            </w:pPr>
          </w:p>
        </w:tc>
        <w:tc>
          <w:tcPr>
            <w:tcW w:w="1692" w:type="dxa"/>
            <w:tcBorders>
              <w:top w:val="nil"/>
              <w:bottom w:val="nil"/>
            </w:tcBorders>
          </w:tcPr>
          <w:p>
            <w:pPr>
              <w:pStyle w:val="TableParagraph"/>
              <w:spacing w:line="301" w:lineRule="exact" w:before="67"/>
              <w:ind w:left="25"/>
              <w:rPr>
                <w:sz w:val="24"/>
              </w:rPr>
            </w:pPr>
            <w:r>
              <w:rPr>
                <w:sz w:val="24"/>
              </w:rPr>
              <w:t>□否</w:t>
            </w:r>
          </w:p>
        </w:tc>
        <w:tc>
          <w:tcPr>
            <w:tcW w:w="1532" w:type="dxa"/>
            <w:tcBorders>
              <w:top w:val="nil"/>
              <w:bottom w:val="nil"/>
            </w:tcBorders>
          </w:tcPr>
          <w:p>
            <w:pPr>
              <w:pStyle w:val="TableParagraph"/>
              <w:spacing w:line="319" w:lineRule="exact"/>
              <w:ind w:left="28"/>
              <w:rPr>
                <w:sz w:val="24"/>
              </w:rPr>
            </w:pPr>
            <w:r>
              <w:rPr>
                <w:sz w:val="24"/>
              </w:rPr>
              <w:t>□正式教師</w:t>
            </w:r>
          </w:p>
        </w:tc>
        <w:tc>
          <w:tcPr>
            <w:tcW w:w="3529" w:type="dxa"/>
            <w:tcBorders>
              <w:top w:val="nil"/>
              <w:bottom w:val="nil"/>
            </w:tcBorders>
          </w:tcPr>
          <w:p>
            <w:pPr>
              <w:pStyle w:val="TableParagraph"/>
              <w:rPr>
                <w:rFonts w:ascii="Times New Roman"/>
                <w:sz w:val="22"/>
              </w:rPr>
            </w:pPr>
          </w:p>
        </w:tc>
      </w:tr>
      <w:tr>
        <w:trPr>
          <w:trHeight w:val="700" w:hRule="atLeast"/>
        </w:trPr>
        <w:tc>
          <w:tcPr>
            <w:tcW w:w="999" w:type="dxa"/>
            <w:vMerge/>
            <w:tcBorders>
              <w:top w:val="nil"/>
            </w:tcBorders>
          </w:tcPr>
          <w:p>
            <w:pPr>
              <w:rPr>
                <w:sz w:val="2"/>
                <w:szCs w:val="2"/>
              </w:rPr>
            </w:pPr>
          </w:p>
        </w:tc>
        <w:tc>
          <w:tcPr>
            <w:tcW w:w="1988" w:type="dxa"/>
            <w:tcBorders>
              <w:top w:val="nil"/>
            </w:tcBorders>
          </w:tcPr>
          <w:p>
            <w:pPr>
              <w:pStyle w:val="TableParagraph"/>
              <w:rPr>
                <w:rFonts w:ascii="Times New Roman"/>
                <w:sz w:val="22"/>
              </w:rPr>
            </w:pPr>
          </w:p>
        </w:tc>
        <w:tc>
          <w:tcPr>
            <w:tcW w:w="1692" w:type="dxa"/>
            <w:tcBorders>
              <w:top w:val="nil"/>
            </w:tcBorders>
          </w:tcPr>
          <w:p>
            <w:pPr>
              <w:pStyle w:val="TableParagraph"/>
              <w:rPr>
                <w:rFonts w:ascii="Times New Roman"/>
                <w:sz w:val="22"/>
              </w:rPr>
            </w:pPr>
          </w:p>
        </w:tc>
        <w:tc>
          <w:tcPr>
            <w:tcW w:w="1532" w:type="dxa"/>
            <w:tcBorders>
              <w:top w:val="nil"/>
            </w:tcBorders>
          </w:tcPr>
          <w:p>
            <w:pPr>
              <w:pStyle w:val="TableParagraph"/>
              <w:spacing w:line="321" w:lineRule="exact"/>
              <w:ind w:left="28"/>
              <w:rPr>
                <w:sz w:val="24"/>
              </w:rPr>
            </w:pPr>
            <w:r>
              <w:rPr>
                <w:sz w:val="24"/>
              </w:rPr>
              <w:t>□代理教師</w:t>
            </w:r>
          </w:p>
        </w:tc>
        <w:tc>
          <w:tcPr>
            <w:tcW w:w="3529" w:type="dxa"/>
            <w:tcBorders>
              <w:top w:val="nil"/>
            </w:tcBorders>
          </w:tcPr>
          <w:p>
            <w:pPr>
              <w:pStyle w:val="TableParagraph"/>
              <w:spacing w:before="69"/>
              <w:ind w:left="25"/>
              <w:rPr>
                <w:sz w:val="24"/>
              </w:rPr>
            </w:pPr>
            <w:r>
              <w:rPr>
                <w:sz w:val="24"/>
              </w:rPr>
              <w:t>□無</w:t>
            </w:r>
          </w:p>
        </w:tc>
      </w:tr>
      <w:tr>
        <w:trPr>
          <w:trHeight w:val="405" w:hRule="atLeast"/>
        </w:trPr>
        <w:tc>
          <w:tcPr>
            <w:tcW w:w="999" w:type="dxa"/>
            <w:tcBorders>
              <w:bottom w:val="nil"/>
            </w:tcBorders>
          </w:tcPr>
          <w:p>
            <w:pPr>
              <w:pStyle w:val="TableParagraph"/>
              <w:rPr>
                <w:rFonts w:ascii="Times New Roman"/>
                <w:sz w:val="22"/>
              </w:rPr>
            </w:pPr>
          </w:p>
        </w:tc>
        <w:tc>
          <w:tcPr>
            <w:tcW w:w="1988" w:type="dxa"/>
            <w:tcBorders>
              <w:bottom w:val="nil"/>
            </w:tcBorders>
          </w:tcPr>
          <w:p>
            <w:pPr>
              <w:pStyle w:val="TableParagraph"/>
              <w:rPr>
                <w:rFonts w:ascii="Times New Roman"/>
                <w:sz w:val="22"/>
              </w:rPr>
            </w:pPr>
          </w:p>
        </w:tc>
        <w:tc>
          <w:tcPr>
            <w:tcW w:w="1692" w:type="dxa"/>
            <w:tcBorders>
              <w:bottom w:val="nil"/>
            </w:tcBorders>
          </w:tcPr>
          <w:p>
            <w:pPr>
              <w:pStyle w:val="TableParagraph"/>
              <w:rPr>
                <w:rFonts w:ascii="Times New Roman"/>
                <w:sz w:val="22"/>
              </w:rPr>
            </w:pPr>
          </w:p>
        </w:tc>
        <w:tc>
          <w:tcPr>
            <w:tcW w:w="1532" w:type="dxa"/>
            <w:tcBorders>
              <w:bottom w:val="nil"/>
            </w:tcBorders>
          </w:tcPr>
          <w:p>
            <w:pPr>
              <w:pStyle w:val="TableParagraph"/>
              <w:rPr>
                <w:rFonts w:ascii="Times New Roman"/>
                <w:sz w:val="22"/>
              </w:rPr>
            </w:pPr>
          </w:p>
        </w:tc>
        <w:tc>
          <w:tcPr>
            <w:tcW w:w="3529" w:type="dxa"/>
            <w:tcBorders>
              <w:bottom w:val="nil"/>
            </w:tcBorders>
          </w:tcPr>
          <w:p>
            <w:pPr>
              <w:pStyle w:val="TableParagraph"/>
              <w:spacing w:line="304" w:lineRule="exact" w:before="81"/>
              <w:ind w:left="25"/>
              <w:rPr>
                <w:sz w:val="24"/>
              </w:rPr>
            </w:pPr>
            <w:r>
              <w:rPr>
                <w:sz w:val="24"/>
              </w:rPr>
              <w:t>□報名此次雙語次專長學分班</w:t>
            </w:r>
          </w:p>
        </w:tc>
      </w:tr>
      <w:tr>
        <w:trPr>
          <w:trHeight w:val="398" w:hRule="atLeast"/>
        </w:trPr>
        <w:tc>
          <w:tcPr>
            <w:tcW w:w="999" w:type="dxa"/>
            <w:tcBorders>
              <w:top w:val="nil"/>
              <w:bottom w:val="nil"/>
            </w:tcBorders>
          </w:tcPr>
          <w:p>
            <w:pPr>
              <w:pStyle w:val="TableParagraph"/>
              <w:rPr>
                <w:rFonts w:ascii="Times New Roman"/>
                <w:sz w:val="22"/>
              </w:rPr>
            </w:pPr>
          </w:p>
        </w:tc>
        <w:tc>
          <w:tcPr>
            <w:tcW w:w="1988" w:type="dxa"/>
            <w:tcBorders>
              <w:top w:val="nil"/>
              <w:bottom w:val="nil"/>
            </w:tcBorders>
          </w:tcPr>
          <w:p>
            <w:pPr>
              <w:pStyle w:val="TableParagraph"/>
              <w:rPr>
                <w:rFonts w:ascii="Times New Roman"/>
                <w:sz w:val="22"/>
              </w:rPr>
            </w:pPr>
          </w:p>
        </w:tc>
        <w:tc>
          <w:tcPr>
            <w:tcW w:w="1692" w:type="dxa"/>
            <w:tcBorders>
              <w:top w:val="nil"/>
              <w:bottom w:val="nil"/>
            </w:tcBorders>
          </w:tcPr>
          <w:p>
            <w:pPr>
              <w:pStyle w:val="TableParagraph"/>
              <w:rPr>
                <w:rFonts w:ascii="Times New Roman"/>
                <w:sz w:val="22"/>
              </w:rPr>
            </w:pPr>
          </w:p>
        </w:tc>
        <w:tc>
          <w:tcPr>
            <w:tcW w:w="1532" w:type="dxa"/>
            <w:tcBorders>
              <w:top w:val="nil"/>
              <w:bottom w:val="nil"/>
            </w:tcBorders>
          </w:tcPr>
          <w:p>
            <w:pPr>
              <w:pStyle w:val="TableParagraph"/>
              <w:spacing w:line="324" w:lineRule="exact"/>
              <w:ind w:left="28"/>
              <w:rPr>
                <w:sz w:val="24"/>
              </w:rPr>
            </w:pPr>
            <w:r>
              <w:rPr>
                <w:sz w:val="24"/>
              </w:rPr>
              <w:t>□領域/科目</w:t>
            </w:r>
          </w:p>
        </w:tc>
        <w:tc>
          <w:tcPr>
            <w:tcW w:w="3529" w:type="dxa"/>
            <w:tcBorders>
              <w:top w:val="nil"/>
              <w:bottom w:val="nil"/>
            </w:tcBorders>
          </w:tcPr>
          <w:p>
            <w:pPr>
              <w:pStyle w:val="TableParagraph"/>
              <w:spacing w:line="304" w:lineRule="exact" w:before="74"/>
              <w:ind w:left="25"/>
              <w:rPr>
                <w:sz w:val="24"/>
              </w:rPr>
            </w:pPr>
            <w:r>
              <w:rPr>
                <w:sz w:val="24"/>
              </w:rPr>
              <w:t>□已取得雙語次專長認證</w:t>
            </w:r>
          </w:p>
        </w:tc>
      </w:tr>
      <w:tr>
        <w:trPr>
          <w:trHeight w:val="401" w:hRule="atLeast"/>
        </w:trPr>
        <w:tc>
          <w:tcPr>
            <w:tcW w:w="999" w:type="dxa"/>
            <w:tcBorders>
              <w:top w:val="nil"/>
              <w:bottom w:val="nil"/>
            </w:tcBorders>
          </w:tcPr>
          <w:p>
            <w:pPr>
              <w:pStyle w:val="TableParagraph"/>
              <w:rPr>
                <w:rFonts w:ascii="Times New Roman"/>
                <w:sz w:val="22"/>
              </w:rPr>
            </w:pPr>
          </w:p>
        </w:tc>
        <w:tc>
          <w:tcPr>
            <w:tcW w:w="1988" w:type="dxa"/>
            <w:tcBorders>
              <w:top w:val="nil"/>
              <w:bottom w:val="nil"/>
            </w:tcBorders>
          </w:tcPr>
          <w:p>
            <w:pPr>
              <w:pStyle w:val="TableParagraph"/>
              <w:rPr>
                <w:rFonts w:ascii="Times New Roman"/>
                <w:sz w:val="22"/>
              </w:rPr>
            </w:pPr>
          </w:p>
        </w:tc>
        <w:tc>
          <w:tcPr>
            <w:tcW w:w="1692" w:type="dxa"/>
            <w:tcBorders>
              <w:top w:val="nil"/>
              <w:bottom w:val="nil"/>
            </w:tcBorders>
          </w:tcPr>
          <w:p>
            <w:pPr>
              <w:pStyle w:val="TableParagraph"/>
              <w:spacing w:line="324" w:lineRule="exact"/>
              <w:ind w:left="25"/>
              <w:rPr>
                <w:sz w:val="24"/>
              </w:rPr>
            </w:pPr>
            <w:r>
              <w:rPr>
                <w:sz w:val="24"/>
              </w:rPr>
              <w:t>□是，B1</w:t>
            </w:r>
          </w:p>
        </w:tc>
        <w:tc>
          <w:tcPr>
            <w:tcW w:w="1532" w:type="dxa"/>
            <w:tcBorders>
              <w:top w:val="nil"/>
              <w:bottom w:val="nil"/>
            </w:tcBorders>
          </w:tcPr>
          <w:p>
            <w:pPr>
              <w:pStyle w:val="TableParagraph"/>
              <w:spacing w:line="324" w:lineRule="exact"/>
              <w:ind w:left="28"/>
              <w:rPr>
                <w:sz w:val="24"/>
              </w:rPr>
            </w:pPr>
            <w:r>
              <w:rPr>
                <w:sz w:val="24"/>
              </w:rPr>
              <w:t>教師</w:t>
            </w:r>
          </w:p>
        </w:tc>
        <w:tc>
          <w:tcPr>
            <w:tcW w:w="3529" w:type="dxa"/>
            <w:tcBorders>
              <w:top w:val="nil"/>
              <w:bottom w:val="nil"/>
            </w:tcBorders>
          </w:tcPr>
          <w:p>
            <w:pPr>
              <w:pStyle w:val="TableParagraph"/>
              <w:spacing w:line="304" w:lineRule="exact" w:before="77"/>
              <w:ind w:left="25"/>
              <w:rPr>
                <w:sz w:val="24"/>
              </w:rPr>
            </w:pPr>
            <w:r>
              <w:rPr>
                <w:sz w:val="24"/>
              </w:rPr>
              <w:t>□已修畢雙語在職學分班學分</w:t>
            </w:r>
          </w:p>
        </w:tc>
      </w:tr>
      <w:tr>
        <w:trPr>
          <w:trHeight w:val="400" w:hRule="atLeast"/>
        </w:trPr>
        <w:tc>
          <w:tcPr>
            <w:tcW w:w="999" w:type="dxa"/>
            <w:tcBorders>
              <w:top w:val="nil"/>
              <w:bottom w:val="nil"/>
            </w:tcBorders>
          </w:tcPr>
          <w:p>
            <w:pPr>
              <w:pStyle w:val="TableParagraph"/>
              <w:rPr>
                <w:rFonts w:ascii="Times New Roman"/>
                <w:sz w:val="22"/>
              </w:rPr>
            </w:pPr>
          </w:p>
        </w:tc>
        <w:tc>
          <w:tcPr>
            <w:tcW w:w="1988" w:type="dxa"/>
            <w:tcBorders>
              <w:top w:val="nil"/>
              <w:bottom w:val="nil"/>
            </w:tcBorders>
          </w:tcPr>
          <w:p>
            <w:pPr>
              <w:pStyle w:val="TableParagraph"/>
              <w:spacing w:line="324" w:lineRule="exact"/>
              <w:ind w:left="28"/>
              <w:rPr>
                <w:sz w:val="24"/>
              </w:rPr>
            </w:pPr>
            <w:r>
              <w:rPr>
                <w:sz w:val="24"/>
              </w:rPr>
              <w:t>姓名：○○○</w:t>
            </w:r>
          </w:p>
        </w:tc>
        <w:tc>
          <w:tcPr>
            <w:tcW w:w="1692" w:type="dxa"/>
            <w:tcBorders>
              <w:top w:val="nil"/>
              <w:bottom w:val="nil"/>
            </w:tcBorders>
          </w:tcPr>
          <w:p>
            <w:pPr>
              <w:pStyle w:val="TableParagraph"/>
              <w:spacing w:line="324" w:lineRule="exact"/>
              <w:ind w:left="25"/>
              <w:rPr>
                <w:sz w:val="24"/>
              </w:rPr>
            </w:pPr>
            <w:r>
              <w:rPr>
                <w:sz w:val="24"/>
              </w:rPr>
              <w:t>□是，B2</w:t>
            </w:r>
          </w:p>
        </w:tc>
        <w:tc>
          <w:tcPr>
            <w:tcW w:w="1532" w:type="dxa"/>
            <w:tcBorders>
              <w:top w:val="nil"/>
              <w:bottom w:val="nil"/>
            </w:tcBorders>
          </w:tcPr>
          <w:p>
            <w:pPr>
              <w:pStyle w:val="TableParagraph"/>
              <w:spacing w:line="324" w:lineRule="exact"/>
              <w:ind w:left="28"/>
              <w:rPr>
                <w:sz w:val="24"/>
              </w:rPr>
            </w:pPr>
            <w:r>
              <w:rPr>
                <w:sz w:val="24"/>
              </w:rPr>
              <w:t>□英語教師</w:t>
            </w:r>
          </w:p>
        </w:tc>
        <w:tc>
          <w:tcPr>
            <w:tcW w:w="3529" w:type="dxa"/>
            <w:tcBorders>
              <w:top w:val="nil"/>
              <w:bottom w:val="nil"/>
            </w:tcBorders>
          </w:tcPr>
          <w:p>
            <w:pPr>
              <w:pStyle w:val="TableParagraph"/>
              <w:spacing w:line="304" w:lineRule="exact" w:before="77"/>
              <w:ind w:left="385"/>
              <w:rPr>
                <w:sz w:val="24"/>
              </w:rPr>
            </w:pPr>
            <w:r>
              <w:rPr>
                <w:sz w:val="24"/>
              </w:rPr>
              <w:t>-修畢年度：</w:t>
            </w:r>
          </w:p>
        </w:tc>
      </w:tr>
      <w:tr>
        <w:trPr>
          <w:trHeight w:val="218" w:hRule="atLeast"/>
        </w:trPr>
        <w:tc>
          <w:tcPr>
            <w:tcW w:w="999" w:type="dxa"/>
            <w:vMerge w:val="restart"/>
            <w:tcBorders>
              <w:top w:val="nil"/>
              <w:bottom w:val="nil"/>
            </w:tcBorders>
          </w:tcPr>
          <w:p>
            <w:pPr>
              <w:pStyle w:val="TableParagraph"/>
              <w:rPr>
                <w:rFonts w:ascii="Times New Roman"/>
                <w:sz w:val="22"/>
              </w:rPr>
            </w:pPr>
          </w:p>
        </w:tc>
        <w:tc>
          <w:tcPr>
            <w:tcW w:w="1988" w:type="dxa"/>
            <w:vMerge w:val="restart"/>
            <w:tcBorders>
              <w:top w:val="nil"/>
              <w:bottom w:val="nil"/>
            </w:tcBorders>
          </w:tcPr>
          <w:p>
            <w:pPr>
              <w:pStyle w:val="TableParagraph"/>
              <w:spacing w:line="324" w:lineRule="exact"/>
              <w:ind w:left="28"/>
              <w:rPr>
                <w:sz w:val="24"/>
              </w:rPr>
            </w:pPr>
            <w:r>
              <w:rPr>
                <w:sz w:val="24"/>
              </w:rPr>
              <w:t>□課程執行老師</w:t>
            </w:r>
          </w:p>
          <w:p>
            <w:pPr>
              <w:pStyle w:val="TableParagraph"/>
              <w:spacing w:line="306" w:lineRule="exact" w:before="65"/>
              <w:ind w:left="28"/>
              <w:rPr>
                <w:sz w:val="24"/>
              </w:rPr>
            </w:pPr>
            <w:r>
              <w:rPr>
                <w:sz w:val="24"/>
              </w:rPr>
              <w:t>□協同老師</w:t>
            </w:r>
          </w:p>
        </w:tc>
        <w:tc>
          <w:tcPr>
            <w:tcW w:w="1692" w:type="dxa"/>
            <w:vMerge w:val="restart"/>
            <w:tcBorders>
              <w:top w:val="nil"/>
              <w:bottom w:val="nil"/>
            </w:tcBorders>
          </w:tcPr>
          <w:p>
            <w:pPr>
              <w:pStyle w:val="TableParagraph"/>
              <w:spacing w:line="324" w:lineRule="exact"/>
              <w:ind w:left="25"/>
              <w:rPr>
                <w:sz w:val="24"/>
              </w:rPr>
            </w:pPr>
            <w:r>
              <w:rPr>
                <w:sz w:val="24"/>
              </w:rPr>
              <w:t>□是，C1</w:t>
            </w:r>
          </w:p>
          <w:p>
            <w:pPr>
              <w:pStyle w:val="TableParagraph"/>
              <w:tabs>
                <w:tab w:pos="1640" w:val="left" w:leader="none"/>
              </w:tabs>
              <w:spacing w:line="308" w:lineRule="exact" w:before="62"/>
              <w:ind w:left="25"/>
              <w:rPr>
                <w:rFonts w:ascii="Times New Roman" w:hAnsi="Times New Roman" w:eastAsia="Times New Roman"/>
                <w:sz w:val="24"/>
              </w:rPr>
            </w:pPr>
            <w:r>
              <w:rPr>
                <w:sz w:val="24"/>
              </w:rPr>
              <w:t>□是，其他</w:t>
            </w:r>
            <w:r>
              <w:rPr>
                <w:rFonts w:ascii="Times New Roman" w:hAnsi="Times New Roman" w:eastAsia="Times New Roman"/>
                <w:sz w:val="24"/>
                <w:u w:val="single"/>
              </w:rPr>
              <w:t> </w:t>
              <w:tab/>
            </w:r>
          </w:p>
        </w:tc>
        <w:tc>
          <w:tcPr>
            <w:tcW w:w="1532" w:type="dxa"/>
            <w:tcBorders>
              <w:top w:val="nil"/>
            </w:tcBorders>
          </w:tcPr>
          <w:p>
            <w:pPr>
              <w:pStyle w:val="TableParagraph"/>
              <w:rPr>
                <w:rFonts w:ascii="Times New Roman"/>
                <w:sz w:val="14"/>
              </w:rPr>
            </w:pPr>
          </w:p>
        </w:tc>
        <w:tc>
          <w:tcPr>
            <w:tcW w:w="3529" w:type="dxa"/>
            <w:vMerge w:val="restart"/>
            <w:tcBorders>
              <w:top w:val="nil"/>
              <w:bottom w:val="nil"/>
            </w:tcBorders>
          </w:tcPr>
          <w:p>
            <w:pPr>
              <w:pStyle w:val="TableParagraph"/>
              <w:spacing w:before="74"/>
              <w:ind w:left="385"/>
              <w:rPr>
                <w:sz w:val="24"/>
              </w:rPr>
            </w:pPr>
            <w:r>
              <w:rPr>
                <w:sz w:val="24"/>
              </w:rPr>
              <w:t>-開設師培大學名稱：</w:t>
            </w:r>
          </w:p>
        </w:tc>
      </w:tr>
      <w:tr>
        <w:trPr>
          <w:trHeight w:val="486" w:hRule="atLeast"/>
        </w:trPr>
        <w:tc>
          <w:tcPr>
            <w:tcW w:w="999" w:type="dxa"/>
            <w:vMerge/>
            <w:tcBorders>
              <w:top w:val="nil"/>
              <w:bottom w:val="nil"/>
            </w:tcBorders>
          </w:tcPr>
          <w:p>
            <w:pPr>
              <w:rPr>
                <w:sz w:val="2"/>
                <w:szCs w:val="2"/>
              </w:rPr>
            </w:pPr>
          </w:p>
        </w:tc>
        <w:tc>
          <w:tcPr>
            <w:tcW w:w="1988" w:type="dxa"/>
            <w:vMerge/>
            <w:tcBorders>
              <w:top w:val="nil"/>
              <w:bottom w:val="nil"/>
            </w:tcBorders>
          </w:tcPr>
          <w:p>
            <w:pPr>
              <w:rPr>
                <w:sz w:val="2"/>
                <w:szCs w:val="2"/>
              </w:rPr>
            </w:pPr>
          </w:p>
        </w:tc>
        <w:tc>
          <w:tcPr>
            <w:tcW w:w="1692" w:type="dxa"/>
            <w:vMerge/>
            <w:tcBorders>
              <w:top w:val="nil"/>
              <w:bottom w:val="nil"/>
            </w:tcBorders>
          </w:tcPr>
          <w:p>
            <w:pPr>
              <w:rPr>
                <w:sz w:val="2"/>
                <w:szCs w:val="2"/>
              </w:rPr>
            </w:pPr>
          </w:p>
        </w:tc>
        <w:tc>
          <w:tcPr>
            <w:tcW w:w="1532" w:type="dxa"/>
            <w:tcBorders>
              <w:bottom w:val="nil"/>
            </w:tcBorders>
          </w:tcPr>
          <w:p>
            <w:pPr>
              <w:pStyle w:val="TableParagraph"/>
              <w:rPr>
                <w:rFonts w:ascii="Times New Roman"/>
                <w:sz w:val="22"/>
              </w:rPr>
            </w:pPr>
          </w:p>
        </w:tc>
        <w:tc>
          <w:tcPr>
            <w:tcW w:w="3529" w:type="dxa"/>
            <w:vMerge/>
            <w:tcBorders>
              <w:top w:val="nil"/>
              <w:bottom w:val="nil"/>
            </w:tcBorders>
          </w:tcPr>
          <w:p>
            <w:pPr>
              <w:rPr>
                <w:sz w:val="2"/>
                <w:szCs w:val="2"/>
              </w:rPr>
            </w:pPr>
          </w:p>
        </w:tc>
      </w:tr>
      <w:tr>
        <w:trPr>
          <w:trHeight w:val="398" w:hRule="atLeast"/>
        </w:trPr>
        <w:tc>
          <w:tcPr>
            <w:tcW w:w="999" w:type="dxa"/>
            <w:tcBorders>
              <w:top w:val="nil"/>
              <w:bottom w:val="nil"/>
            </w:tcBorders>
          </w:tcPr>
          <w:p>
            <w:pPr>
              <w:pStyle w:val="TableParagraph"/>
              <w:rPr>
                <w:rFonts w:ascii="Times New Roman"/>
                <w:sz w:val="22"/>
              </w:rPr>
            </w:pPr>
          </w:p>
        </w:tc>
        <w:tc>
          <w:tcPr>
            <w:tcW w:w="1988" w:type="dxa"/>
            <w:tcBorders>
              <w:top w:val="nil"/>
              <w:bottom w:val="nil"/>
            </w:tcBorders>
          </w:tcPr>
          <w:p>
            <w:pPr>
              <w:pStyle w:val="TableParagraph"/>
              <w:rPr>
                <w:rFonts w:ascii="Times New Roman"/>
                <w:sz w:val="22"/>
              </w:rPr>
            </w:pPr>
          </w:p>
        </w:tc>
        <w:tc>
          <w:tcPr>
            <w:tcW w:w="1692" w:type="dxa"/>
            <w:tcBorders>
              <w:top w:val="nil"/>
              <w:bottom w:val="nil"/>
            </w:tcBorders>
          </w:tcPr>
          <w:p>
            <w:pPr>
              <w:pStyle w:val="TableParagraph"/>
              <w:spacing w:line="306" w:lineRule="exact" w:before="72"/>
              <w:ind w:left="25"/>
              <w:rPr>
                <w:sz w:val="24"/>
              </w:rPr>
            </w:pPr>
            <w:r>
              <w:rPr>
                <w:sz w:val="24"/>
              </w:rPr>
              <w:t>□否</w:t>
            </w:r>
          </w:p>
        </w:tc>
        <w:tc>
          <w:tcPr>
            <w:tcW w:w="1532" w:type="dxa"/>
            <w:tcBorders>
              <w:top w:val="nil"/>
              <w:bottom w:val="nil"/>
            </w:tcBorders>
          </w:tcPr>
          <w:p>
            <w:pPr>
              <w:pStyle w:val="TableParagraph"/>
              <w:spacing w:line="324" w:lineRule="exact"/>
              <w:ind w:left="28"/>
              <w:rPr>
                <w:sz w:val="24"/>
              </w:rPr>
            </w:pPr>
            <w:r>
              <w:rPr>
                <w:sz w:val="24"/>
              </w:rPr>
              <w:t>□正式教師</w:t>
            </w:r>
          </w:p>
        </w:tc>
        <w:tc>
          <w:tcPr>
            <w:tcW w:w="3529" w:type="dxa"/>
            <w:tcBorders>
              <w:top w:val="nil"/>
              <w:bottom w:val="nil"/>
            </w:tcBorders>
          </w:tcPr>
          <w:p>
            <w:pPr>
              <w:pStyle w:val="TableParagraph"/>
              <w:rPr>
                <w:rFonts w:ascii="Times New Roman"/>
                <w:sz w:val="22"/>
              </w:rPr>
            </w:pPr>
          </w:p>
        </w:tc>
      </w:tr>
      <w:tr>
        <w:trPr>
          <w:trHeight w:val="400" w:hRule="atLeast"/>
        </w:trPr>
        <w:tc>
          <w:tcPr>
            <w:tcW w:w="999" w:type="dxa"/>
            <w:tcBorders>
              <w:top w:val="nil"/>
              <w:bottom w:val="nil"/>
            </w:tcBorders>
          </w:tcPr>
          <w:p>
            <w:pPr>
              <w:pStyle w:val="TableParagraph"/>
              <w:rPr>
                <w:rFonts w:ascii="Times New Roman"/>
                <w:sz w:val="22"/>
              </w:rPr>
            </w:pPr>
          </w:p>
        </w:tc>
        <w:tc>
          <w:tcPr>
            <w:tcW w:w="1988" w:type="dxa"/>
            <w:tcBorders>
              <w:top w:val="nil"/>
              <w:bottom w:val="nil"/>
            </w:tcBorders>
          </w:tcPr>
          <w:p>
            <w:pPr>
              <w:pStyle w:val="TableParagraph"/>
              <w:rPr>
                <w:rFonts w:ascii="Times New Roman"/>
                <w:sz w:val="22"/>
              </w:rPr>
            </w:pPr>
          </w:p>
        </w:tc>
        <w:tc>
          <w:tcPr>
            <w:tcW w:w="1692" w:type="dxa"/>
            <w:tcBorders>
              <w:top w:val="nil"/>
              <w:bottom w:val="nil"/>
            </w:tcBorders>
          </w:tcPr>
          <w:p>
            <w:pPr>
              <w:pStyle w:val="TableParagraph"/>
              <w:rPr>
                <w:rFonts w:ascii="Times New Roman"/>
                <w:sz w:val="22"/>
              </w:rPr>
            </w:pPr>
          </w:p>
        </w:tc>
        <w:tc>
          <w:tcPr>
            <w:tcW w:w="1532" w:type="dxa"/>
            <w:tcBorders>
              <w:top w:val="nil"/>
              <w:bottom w:val="nil"/>
            </w:tcBorders>
          </w:tcPr>
          <w:p>
            <w:pPr>
              <w:pStyle w:val="TableParagraph"/>
              <w:spacing w:line="326" w:lineRule="exact"/>
              <w:ind w:left="28"/>
              <w:rPr>
                <w:sz w:val="24"/>
              </w:rPr>
            </w:pPr>
            <w:r>
              <w:rPr>
                <w:sz w:val="24"/>
              </w:rPr>
              <w:t>□代理教師</w:t>
            </w:r>
          </w:p>
        </w:tc>
        <w:tc>
          <w:tcPr>
            <w:tcW w:w="3529" w:type="dxa"/>
            <w:tcBorders>
              <w:top w:val="nil"/>
              <w:bottom w:val="nil"/>
            </w:tcBorders>
          </w:tcPr>
          <w:p>
            <w:pPr>
              <w:pStyle w:val="TableParagraph"/>
              <w:spacing w:line="306" w:lineRule="exact" w:before="74"/>
              <w:ind w:left="25"/>
              <w:rPr>
                <w:sz w:val="24"/>
              </w:rPr>
            </w:pPr>
            <w:r>
              <w:rPr>
                <w:sz w:val="24"/>
              </w:rPr>
              <w:t>□無</w:t>
            </w:r>
          </w:p>
        </w:tc>
      </w:tr>
      <w:tr>
        <w:trPr>
          <w:trHeight w:val="304" w:hRule="atLeast"/>
        </w:trPr>
        <w:tc>
          <w:tcPr>
            <w:tcW w:w="999" w:type="dxa"/>
            <w:tcBorders>
              <w:top w:val="nil"/>
              <w:bottom w:val="nil"/>
            </w:tcBorders>
          </w:tcPr>
          <w:p>
            <w:pPr>
              <w:pStyle w:val="TableParagraph"/>
              <w:spacing w:line="285" w:lineRule="exact"/>
              <w:ind w:left="28"/>
              <w:rPr>
                <w:sz w:val="24"/>
              </w:rPr>
            </w:pPr>
            <w:r>
              <w:rPr>
                <w:sz w:val="24"/>
              </w:rPr>
              <w:t>科目2</w:t>
            </w:r>
          </w:p>
        </w:tc>
        <w:tc>
          <w:tcPr>
            <w:tcW w:w="1988" w:type="dxa"/>
            <w:tcBorders>
              <w:top w:val="nil"/>
            </w:tcBorders>
          </w:tcPr>
          <w:p>
            <w:pPr>
              <w:pStyle w:val="TableParagraph"/>
              <w:rPr>
                <w:rFonts w:ascii="Times New Roman"/>
                <w:sz w:val="22"/>
              </w:rPr>
            </w:pPr>
          </w:p>
        </w:tc>
        <w:tc>
          <w:tcPr>
            <w:tcW w:w="1692" w:type="dxa"/>
            <w:tcBorders>
              <w:top w:val="nil"/>
            </w:tcBorders>
          </w:tcPr>
          <w:p>
            <w:pPr>
              <w:pStyle w:val="TableParagraph"/>
              <w:rPr>
                <w:rFonts w:ascii="Times New Roman"/>
                <w:sz w:val="22"/>
              </w:rPr>
            </w:pPr>
          </w:p>
        </w:tc>
        <w:tc>
          <w:tcPr>
            <w:tcW w:w="1532" w:type="dxa"/>
            <w:tcBorders>
              <w:top w:val="nil"/>
            </w:tcBorders>
          </w:tcPr>
          <w:p>
            <w:pPr>
              <w:pStyle w:val="TableParagraph"/>
              <w:rPr>
                <w:rFonts w:ascii="Times New Roman"/>
                <w:sz w:val="22"/>
              </w:rPr>
            </w:pPr>
          </w:p>
        </w:tc>
        <w:tc>
          <w:tcPr>
            <w:tcW w:w="3529" w:type="dxa"/>
            <w:tcBorders>
              <w:top w:val="nil"/>
            </w:tcBorders>
          </w:tcPr>
          <w:p>
            <w:pPr>
              <w:pStyle w:val="TableParagraph"/>
              <w:rPr>
                <w:rFonts w:ascii="Times New Roman"/>
                <w:sz w:val="22"/>
              </w:rPr>
            </w:pPr>
          </w:p>
        </w:tc>
      </w:tr>
      <w:tr>
        <w:trPr>
          <w:trHeight w:val="402" w:hRule="atLeast"/>
        </w:trPr>
        <w:tc>
          <w:tcPr>
            <w:tcW w:w="999" w:type="dxa"/>
            <w:tcBorders>
              <w:top w:val="nil"/>
              <w:bottom w:val="nil"/>
            </w:tcBorders>
          </w:tcPr>
          <w:p>
            <w:pPr>
              <w:pStyle w:val="TableParagraph"/>
              <w:spacing w:line="306" w:lineRule="exact" w:before="76"/>
              <w:ind w:left="28"/>
              <w:rPr>
                <w:sz w:val="24"/>
              </w:rPr>
            </w:pPr>
            <w:r>
              <w:rPr>
                <w:sz w:val="24"/>
              </w:rPr>
              <w:t>○○</w:t>
            </w:r>
          </w:p>
        </w:tc>
        <w:tc>
          <w:tcPr>
            <w:tcW w:w="1988" w:type="dxa"/>
            <w:tcBorders>
              <w:bottom w:val="nil"/>
            </w:tcBorders>
          </w:tcPr>
          <w:p>
            <w:pPr>
              <w:pStyle w:val="TableParagraph"/>
              <w:rPr>
                <w:rFonts w:ascii="Times New Roman"/>
                <w:sz w:val="22"/>
              </w:rPr>
            </w:pPr>
          </w:p>
        </w:tc>
        <w:tc>
          <w:tcPr>
            <w:tcW w:w="1692" w:type="dxa"/>
            <w:tcBorders>
              <w:bottom w:val="nil"/>
            </w:tcBorders>
          </w:tcPr>
          <w:p>
            <w:pPr>
              <w:pStyle w:val="TableParagraph"/>
              <w:rPr>
                <w:rFonts w:ascii="Times New Roman"/>
                <w:sz w:val="22"/>
              </w:rPr>
            </w:pPr>
          </w:p>
        </w:tc>
        <w:tc>
          <w:tcPr>
            <w:tcW w:w="1532" w:type="dxa"/>
            <w:tcBorders>
              <w:bottom w:val="nil"/>
            </w:tcBorders>
          </w:tcPr>
          <w:p>
            <w:pPr>
              <w:pStyle w:val="TableParagraph"/>
              <w:rPr>
                <w:rFonts w:ascii="Times New Roman"/>
                <w:sz w:val="22"/>
              </w:rPr>
            </w:pPr>
          </w:p>
        </w:tc>
        <w:tc>
          <w:tcPr>
            <w:tcW w:w="3529" w:type="dxa"/>
            <w:tcBorders>
              <w:bottom w:val="nil"/>
            </w:tcBorders>
          </w:tcPr>
          <w:p>
            <w:pPr>
              <w:pStyle w:val="TableParagraph"/>
              <w:spacing w:line="304" w:lineRule="exact" w:before="79"/>
              <w:ind w:left="25"/>
              <w:rPr>
                <w:sz w:val="24"/>
              </w:rPr>
            </w:pPr>
            <w:r>
              <w:rPr>
                <w:sz w:val="24"/>
              </w:rPr>
              <w:t>□報名此次雙語次專長學分班</w:t>
            </w:r>
          </w:p>
        </w:tc>
      </w:tr>
      <w:tr>
        <w:trPr>
          <w:trHeight w:val="400" w:hRule="atLeast"/>
        </w:trPr>
        <w:tc>
          <w:tcPr>
            <w:tcW w:w="999" w:type="dxa"/>
            <w:tcBorders>
              <w:top w:val="nil"/>
              <w:bottom w:val="nil"/>
            </w:tcBorders>
          </w:tcPr>
          <w:p>
            <w:pPr>
              <w:pStyle w:val="TableParagraph"/>
              <w:rPr>
                <w:rFonts w:ascii="Times New Roman"/>
                <w:sz w:val="22"/>
              </w:rPr>
            </w:pPr>
          </w:p>
        </w:tc>
        <w:tc>
          <w:tcPr>
            <w:tcW w:w="1988" w:type="dxa"/>
            <w:tcBorders>
              <w:top w:val="nil"/>
              <w:bottom w:val="nil"/>
            </w:tcBorders>
          </w:tcPr>
          <w:p>
            <w:pPr>
              <w:pStyle w:val="TableParagraph"/>
              <w:rPr>
                <w:rFonts w:ascii="Times New Roman"/>
                <w:sz w:val="22"/>
              </w:rPr>
            </w:pPr>
          </w:p>
        </w:tc>
        <w:tc>
          <w:tcPr>
            <w:tcW w:w="1692" w:type="dxa"/>
            <w:tcBorders>
              <w:top w:val="nil"/>
              <w:bottom w:val="nil"/>
            </w:tcBorders>
          </w:tcPr>
          <w:p>
            <w:pPr>
              <w:pStyle w:val="TableParagraph"/>
              <w:rPr>
                <w:rFonts w:ascii="Times New Roman"/>
                <w:sz w:val="22"/>
              </w:rPr>
            </w:pPr>
          </w:p>
        </w:tc>
        <w:tc>
          <w:tcPr>
            <w:tcW w:w="1532" w:type="dxa"/>
            <w:tcBorders>
              <w:top w:val="nil"/>
              <w:bottom w:val="nil"/>
            </w:tcBorders>
          </w:tcPr>
          <w:p>
            <w:pPr>
              <w:pStyle w:val="TableParagraph"/>
              <w:spacing w:line="324" w:lineRule="exact"/>
              <w:ind w:left="28"/>
              <w:rPr>
                <w:sz w:val="24"/>
              </w:rPr>
            </w:pPr>
            <w:r>
              <w:rPr>
                <w:sz w:val="24"/>
              </w:rPr>
              <w:t>□領域/科目</w:t>
            </w:r>
          </w:p>
        </w:tc>
        <w:tc>
          <w:tcPr>
            <w:tcW w:w="3529" w:type="dxa"/>
            <w:tcBorders>
              <w:top w:val="nil"/>
              <w:bottom w:val="nil"/>
            </w:tcBorders>
          </w:tcPr>
          <w:p>
            <w:pPr>
              <w:pStyle w:val="TableParagraph"/>
              <w:spacing w:line="304" w:lineRule="exact" w:before="77"/>
              <w:ind w:left="25"/>
              <w:rPr>
                <w:sz w:val="24"/>
              </w:rPr>
            </w:pPr>
            <w:r>
              <w:rPr>
                <w:sz w:val="24"/>
              </w:rPr>
              <w:t>□已取得雙語次專長認證</w:t>
            </w:r>
          </w:p>
        </w:tc>
      </w:tr>
      <w:tr>
        <w:trPr>
          <w:trHeight w:val="401" w:hRule="atLeast"/>
        </w:trPr>
        <w:tc>
          <w:tcPr>
            <w:tcW w:w="999" w:type="dxa"/>
            <w:tcBorders>
              <w:top w:val="nil"/>
              <w:bottom w:val="nil"/>
            </w:tcBorders>
          </w:tcPr>
          <w:p>
            <w:pPr>
              <w:pStyle w:val="TableParagraph"/>
              <w:rPr>
                <w:rFonts w:ascii="Times New Roman"/>
                <w:sz w:val="22"/>
              </w:rPr>
            </w:pPr>
          </w:p>
        </w:tc>
        <w:tc>
          <w:tcPr>
            <w:tcW w:w="1988" w:type="dxa"/>
            <w:tcBorders>
              <w:top w:val="nil"/>
              <w:bottom w:val="nil"/>
            </w:tcBorders>
          </w:tcPr>
          <w:p>
            <w:pPr>
              <w:pStyle w:val="TableParagraph"/>
              <w:rPr>
                <w:rFonts w:ascii="Times New Roman"/>
                <w:sz w:val="22"/>
              </w:rPr>
            </w:pPr>
          </w:p>
        </w:tc>
        <w:tc>
          <w:tcPr>
            <w:tcW w:w="1692" w:type="dxa"/>
            <w:tcBorders>
              <w:top w:val="nil"/>
              <w:bottom w:val="nil"/>
            </w:tcBorders>
          </w:tcPr>
          <w:p>
            <w:pPr>
              <w:pStyle w:val="TableParagraph"/>
              <w:spacing w:line="324" w:lineRule="exact"/>
              <w:ind w:left="25"/>
              <w:rPr>
                <w:sz w:val="24"/>
              </w:rPr>
            </w:pPr>
            <w:r>
              <w:rPr>
                <w:sz w:val="24"/>
              </w:rPr>
              <w:t>□是，B1</w:t>
            </w:r>
          </w:p>
        </w:tc>
        <w:tc>
          <w:tcPr>
            <w:tcW w:w="1532" w:type="dxa"/>
            <w:tcBorders>
              <w:top w:val="nil"/>
              <w:bottom w:val="nil"/>
            </w:tcBorders>
          </w:tcPr>
          <w:p>
            <w:pPr>
              <w:pStyle w:val="TableParagraph"/>
              <w:spacing w:line="324" w:lineRule="exact"/>
              <w:ind w:left="28"/>
              <w:rPr>
                <w:sz w:val="24"/>
              </w:rPr>
            </w:pPr>
            <w:r>
              <w:rPr>
                <w:sz w:val="24"/>
              </w:rPr>
              <w:t>教師</w:t>
            </w:r>
          </w:p>
        </w:tc>
        <w:tc>
          <w:tcPr>
            <w:tcW w:w="3529" w:type="dxa"/>
            <w:tcBorders>
              <w:top w:val="nil"/>
              <w:bottom w:val="nil"/>
            </w:tcBorders>
          </w:tcPr>
          <w:p>
            <w:pPr>
              <w:pStyle w:val="TableParagraph"/>
              <w:spacing w:line="304" w:lineRule="exact" w:before="77"/>
              <w:ind w:left="25"/>
              <w:rPr>
                <w:sz w:val="24"/>
              </w:rPr>
            </w:pPr>
            <w:r>
              <w:rPr>
                <w:sz w:val="24"/>
              </w:rPr>
              <w:t>□已修畢雙語在職學分班學分</w:t>
            </w:r>
          </w:p>
        </w:tc>
      </w:tr>
      <w:tr>
        <w:trPr>
          <w:trHeight w:val="398" w:hRule="atLeast"/>
        </w:trPr>
        <w:tc>
          <w:tcPr>
            <w:tcW w:w="999" w:type="dxa"/>
            <w:tcBorders>
              <w:top w:val="nil"/>
              <w:bottom w:val="nil"/>
            </w:tcBorders>
          </w:tcPr>
          <w:p>
            <w:pPr>
              <w:pStyle w:val="TableParagraph"/>
              <w:rPr>
                <w:rFonts w:ascii="Times New Roman"/>
                <w:sz w:val="22"/>
              </w:rPr>
            </w:pPr>
          </w:p>
        </w:tc>
        <w:tc>
          <w:tcPr>
            <w:tcW w:w="1988" w:type="dxa"/>
            <w:tcBorders>
              <w:top w:val="nil"/>
              <w:bottom w:val="nil"/>
            </w:tcBorders>
          </w:tcPr>
          <w:p>
            <w:pPr>
              <w:pStyle w:val="TableParagraph"/>
              <w:spacing w:line="324" w:lineRule="exact"/>
              <w:ind w:left="28"/>
              <w:rPr>
                <w:sz w:val="24"/>
              </w:rPr>
            </w:pPr>
            <w:r>
              <w:rPr>
                <w:sz w:val="24"/>
              </w:rPr>
              <w:t>姓名：○○○</w:t>
            </w:r>
          </w:p>
        </w:tc>
        <w:tc>
          <w:tcPr>
            <w:tcW w:w="1692" w:type="dxa"/>
            <w:tcBorders>
              <w:top w:val="nil"/>
              <w:bottom w:val="nil"/>
            </w:tcBorders>
          </w:tcPr>
          <w:p>
            <w:pPr>
              <w:pStyle w:val="TableParagraph"/>
              <w:spacing w:line="324" w:lineRule="exact"/>
              <w:ind w:left="25"/>
              <w:rPr>
                <w:sz w:val="24"/>
              </w:rPr>
            </w:pPr>
            <w:r>
              <w:rPr>
                <w:sz w:val="24"/>
              </w:rPr>
              <w:t>□是，B2</w:t>
            </w:r>
          </w:p>
        </w:tc>
        <w:tc>
          <w:tcPr>
            <w:tcW w:w="1532" w:type="dxa"/>
            <w:tcBorders>
              <w:top w:val="nil"/>
              <w:bottom w:val="nil"/>
            </w:tcBorders>
          </w:tcPr>
          <w:p>
            <w:pPr>
              <w:pStyle w:val="TableParagraph"/>
              <w:spacing w:line="324" w:lineRule="exact"/>
              <w:ind w:left="28"/>
              <w:rPr>
                <w:sz w:val="24"/>
              </w:rPr>
            </w:pPr>
            <w:r>
              <w:rPr>
                <w:sz w:val="24"/>
              </w:rPr>
              <w:t>□英語教師</w:t>
            </w:r>
          </w:p>
        </w:tc>
        <w:tc>
          <w:tcPr>
            <w:tcW w:w="3529" w:type="dxa"/>
            <w:tcBorders>
              <w:top w:val="nil"/>
              <w:bottom w:val="nil"/>
            </w:tcBorders>
          </w:tcPr>
          <w:p>
            <w:pPr>
              <w:pStyle w:val="TableParagraph"/>
              <w:spacing w:line="304" w:lineRule="exact" w:before="75"/>
              <w:ind w:left="385"/>
              <w:rPr>
                <w:sz w:val="24"/>
              </w:rPr>
            </w:pPr>
            <w:r>
              <w:rPr>
                <w:sz w:val="24"/>
              </w:rPr>
              <w:t>-修畢年度：</w:t>
            </w:r>
          </w:p>
        </w:tc>
      </w:tr>
      <w:tr>
        <w:trPr>
          <w:trHeight w:val="220" w:hRule="atLeast"/>
        </w:trPr>
        <w:tc>
          <w:tcPr>
            <w:tcW w:w="999" w:type="dxa"/>
            <w:vMerge w:val="restart"/>
            <w:tcBorders>
              <w:top w:val="nil"/>
              <w:bottom w:val="nil"/>
            </w:tcBorders>
          </w:tcPr>
          <w:p>
            <w:pPr>
              <w:pStyle w:val="TableParagraph"/>
              <w:rPr>
                <w:rFonts w:ascii="Times New Roman"/>
                <w:sz w:val="22"/>
              </w:rPr>
            </w:pPr>
          </w:p>
        </w:tc>
        <w:tc>
          <w:tcPr>
            <w:tcW w:w="1988" w:type="dxa"/>
            <w:vMerge w:val="restart"/>
            <w:tcBorders>
              <w:top w:val="nil"/>
              <w:bottom w:val="nil"/>
            </w:tcBorders>
          </w:tcPr>
          <w:p>
            <w:pPr>
              <w:pStyle w:val="TableParagraph"/>
              <w:spacing w:line="324" w:lineRule="exact"/>
              <w:ind w:left="28"/>
              <w:rPr>
                <w:sz w:val="24"/>
              </w:rPr>
            </w:pPr>
            <w:r>
              <w:rPr>
                <w:sz w:val="24"/>
              </w:rPr>
              <w:t>□課程執行老師</w:t>
            </w:r>
          </w:p>
          <w:p>
            <w:pPr>
              <w:pStyle w:val="TableParagraph"/>
              <w:spacing w:line="308" w:lineRule="exact" w:before="65"/>
              <w:ind w:left="28"/>
              <w:rPr>
                <w:sz w:val="24"/>
              </w:rPr>
            </w:pPr>
            <w:r>
              <w:rPr>
                <w:sz w:val="24"/>
              </w:rPr>
              <w:t>□協同老師</w:t>
            </w:r>
          </w:p>
        </w:tc>
        <w:tc>
          <w:tcPr>
            <w:tcW w:w="1692" w:type="dxa"/>
            <w:vMerge w:val="restart"/>
            <w:tcBorders>
              <w:top w:val="nil"/>
              <w:bottom w:val="nil"/>
            </w:tcBorders>
          </w:tcPr>
          <w:p>
            <w:pPr>
              <w:pStyle w:val="TableParagraph"/>
              <w:spacing w:line="324" w:lineRule="exact"/>
              <w:ind w:left="25"/>
              <w:rPr>
                <w:sz w:val="24"/>
              </w:rPr>
            </w:pPr>
            <w:r>
              <w:rPr>
                <w:sz w:val="24"/>
              </w:rPr>
              <w:t>□是，C1</w:t>
            </w:r>
          </w:p>
          <w:p>
            <w:pPr>
              <w:pStyle w:val="TableParagraph"/>
              <w:tabs>
                <w:tab w:pos="1640" w:val="left" w:leader="none"/>
              </w:tabs>
              <w:spacing w:line="308" w:lineRule="exact" w:before="65"/>
              <w:ind w:left="25"/>
              <w:rPr>
                <w:rFonts w:ascii="Times New Roman" w:hAnsi="Times New Roman" w:eastAsia="Times New Roman"/>
                <w:sz w:val="24"/>
              </w:rPr>
            </w:pPr>
            <w:r>
              <w:rPr>
                <w:sz w:val="24"/>
              </w:rPr>
              <w:t>□是，其他</w:t>
            </w:r>
            <w:r>
              <w:rPr>
                <w:rFonts w:ascii="Times New Roman" w:hAnsi="Times New Roman" w:eastAsia="Times New Roman"/>
                <w:sz w:val="24"/>
                <w:u w:val="single"/>
              </w:rPr>
              <w:t> </w:t>
              <w:tab/>
            </w:r>
          </w:p>
        </w:tc>
        <w:tc>
          <w:tcPr>
            <w:tcW w:w="1532" w:type="dxa"/>
            <w:tcBorders>
              <w:top w:val="nil"/>
            </w:tcBorders>
          </w:tcPr>
          <w:p>
            <w:pPr>
              <w:pStyle w:val="TableParagraph"/>
              <w:rPr>
                <w:rFonts w:ascii="Times New Roman"/>
                <w:sz w:val="14"/>
              </w:rPr>
            </w:pPr>
          </w:p>
        </w:tc>
        <w:tc>
          <w:tcPr>
            <w:tcW w:w="3529" w:type="dxa"/>
            <w:vMerge w:val="restart"/>
            <w:tcBorders>
              <w:top w:val="nil"/>
              <w:bottom w:val="nil"/>
            </w:tcBorders>
          </w:tcPr>
          <w:p>
            <w:pPr>
              <w:pStyle w:val="TableParagraph"/>
              <w:spacing w:before="77"/>
              <w:ind w:left="385"/>
              <w:rPr>
                <w:sz w:val="24"/>
              </w:rPr>
            </w:pPr>
            <w:r>
              <w:rPr>
                <w:sz w:val="24"/>
              </w:rPr>
              <w:t>-開設師培大學名稱：</w:t>
            </w:r>
          </w:p>
        </w:tc>
      </w:tr>
      <w:tr>
        <w:trPr>
          <w:trHeight w:val="486" w:hRule="atLeast"/>
        </w:trPr>
        <w:tc>
          <w:tcPr>
            <w:tcW w:w="999" w:type="dxa"/>
            <w:vMerge/>
            <w:tcBorders>
              <w:top w:val="nil"/>
              <w:bottom w:val="nil"/>
            </w:tcBorders>
          </w:tcPr>
          <w:p>
            <w:pPr>
              <w:rPr>
                <w:sz w:val="2"/>
                <w:szCs w:val="2"/>
              </w:rPr>
            </w:pPr>
          </w:p>
        </w:tc>
        <w:tc>
          <w:tcPr>
            <w:tcW w:w="1988" w:type="dxa"/>
            <w:vMerge/>
            <w:tcBorders>
              <w:top w:val="nil"/>
              <w:bottom w:val="nil"/>
            </w:tcBorders>
          </w:tcPr>
          <w:p>
            <w:pPr>
              <w:rPr>
                <w:sz w:val="2"/>
                <w:szCs w:val="2"/>
              </w:rPr>
            </w:pPr>
          </w:p>
        </w:tc>
        <w:tc>
          <w:tcPr>
            <w:tcW w:w="1692" w:type="dxa"/>
            <w:vMerge/>
            <w:tcBorders>
              <w:top w:val="nil"/>
              <w:bottom w:val="nil"/>
            </w:tcBorders>
          </w:tcPr>
          <w:p>
            <w:pPr>
              <w:rPr>
                <w:sz w:val="2"/>
                <w:szCs w:val="2"/>
              </w:rPr>
            </w:pPr>
          </w:p>
        </w:tc>
        <w:tc>
          <w:tcPr>
            <w:tcW w:w="1532" w:type="dxa"/>
            <w:tcBorders>
              <w:bottom w:val="nil"/>
            </w:tcBorders>
          </w:tcPr>
          <w:p>
            <w:pPr>
              <w:pStyle w:val="TableParagraph"/>
              <w:rPr>
                <w:rFonts w:ascii="Times New Roman"/>
                <w:sz w:val="22"/>
              </w:rPr>
            </w:pPr>
          </w:p>
        </w:tc>
        <w:tc>
          <w:tcPr>
            <w:tcW w:w="3529" w:type="dxa"/>
            <w:vMerge/>
            <w:tcBorders>
              <w:top w:val="nil"/>
              <w:bottom w:val="nil"/>
            </w:tcBorders>
          </w:tcPr>
          <w:p>
            <w:pPr>
              <w:rPr>
                <w:sz w:val="2"/>
                <w:szCs w:val="2"/>
              </w:rPr>
            </w:pPr>
          </w:p>
        </w:tc>
      </w:tr>
      <w:tr>
        <w:trPr>
          <w:trHeight w:val="398" w:hRule="atLeast"/>
        </w:trPr>
        <w:tc>
          <w:tcPr>
            <w:tcW w:w="999" w:type="dxa"/>
            <w:tcBorders>
              <w:top w:val="nil"/>
              <w:bottom w:val="nil"/>
            </w:tcBorders>
          </w:tcPr>
          <w:p>
            <w:pPr>
              <w:pStyle w:val="TableParagraph"/>
              <w:rPr>
                <w:rFonts w:ascii="Times New Roman"/>
                <w:sz w:val="22"/>
              </w:rPr>
            </w:pPr>
          </w:p>
        </w:tc>
        <w:tc>
          <w:tcPr>
            <w:tcW w:w="1988" w:type="dxa"/>
            <w:tcBorders>
              <w:top w:val="nil"/>
              <w:bottom w:val="nil"/>
            </w:tcBorders>
          </w:tcPr>
          <w:p>
            <w:pPr>
              <w:pStyle w:val="TableParagraph"/>
              <w:rPr>
                <w:rFonts w:ascii="Times New Roman"/>
                <w:sz w:val="22"/>
              </w:rPr>
            </w:pPr>
          </w:p>
        </w:tc>
        <w:tc>
          <w:tcPr>
            <w:tcW w:w="1692" w:type="dxa"/>
            <w:tcBorders>
              <w:top w:val="nil"/>
              <w:bottom w:val="nil"/>
            </w:tcBorders>
          </w:tcPr>
          <w:p>
            <w:pPr>
              <w:pStyle w:val="TableParagraph"/>
              <w:spacing w:line="306" w:lineRule="exact" w:before="72"/>
              <w:ind w:left="25"/>
              <w:rPr>
                <w:sz w:val="24"/>
              </w:rPr>
            </w:pPr>
            <w:r>
              <w:rPr>
                <w:sz w:val="24"/>
              </w:rPr>
              <w:t>□否</w:t>
            </w:r>
          </w:p>
        </w:tc>
        <w:tc>
          <w:tcPr>
            <w:tcW w:w="1532" w:type="dxa"/>
            <w:tcBorders>
              <w:top w:val="nil"/>
              <w:bottom w:val="nil"/>
            </w:tcBorders>
          </w:tcPr>
          <w:p>
            <w:pPr>
              <w:pStyle w:val="TableParagraph"/>
              <w:spacing w:line="324" w:lineRule="exact"/>
              <w:ind w:left="28"/>
              <w:rPr>
                <w:sz w:val="24"/>
              </w:rPr>
            </w:pPr>
            <w:r>
              <w:rPr>
                <w:sz w:val="24"/>
              </w:rPr>
              <w:t>□正式教師</w:t>
            </w:r>
          </w:p>
        </w:tc>
        <w:tc>
          <w:tcPr>
            <w:tcW w:w="3529" w:type="dxa"/>
            <w:tcBorders>
              <w:top w:val="nil"/>
              <w:bottom w:val="nil"/>
            </w:tcBorders>
          </w:tcPr>
          <w:p>
            <w:pPr>
              <w:pStyle w:val="TableParagraph"/>
              <w:rPr>
                <w:rFonts w:ascii="Times New Roman"/>
                <w:sz w:val="22"/>
              </w:rPr>
            </w:pPr>
          </w:p>
        </w:tc>
      </w:tr>
      <w:tr>
        <w:trPr>
          <w:trHeight w:val="705" w:hRule="atLeast"/>
        </w:trPr>
        <w:tc>
          <w:tcPr>
            <w:tcW w:w="999" w:type="dxa"/>
            <w:tcBorders>
              <w:top w:val="nil"/>
            </w:tcBorders>
          </w:tcPr>
          <w:p>
            <w:pPr>
              <w:pStyle w:val="TableParagraph"/>
              <w:rPr>
                <w:rFonts w:ascii="Times New Roman"/>
                <w:sz w:val="22"/>
              </w:rPr>
            </w:pPr>
          </w:p>
        </w:tc>
        <w:tc>
          <w:tcPr>
            <w:tcW w:w="1988" w:type="dxa"/>
            <w:tcBorders>
              <w:top w:val="nil"/>
            </w:tcBorders>
          </w:tcPr>
          <w:p>
            <w:pPr>
              <w:pStyle w:val="TableParagraph"/>
              <w:rPr>
                <w:rFonts w:ascii="Times New Roman"/>
                <w:sz w:val="22"/>
              </w:rPr>
            </w:pPr>
          </w:p>
        </w:tc>
        <w:tc>
          <w:tcPr>
            <w:tcW w:w="1692" w:type="dxa"/>
            <w:tcBorders>
              <w:top w:val="nil"/>
            </w:tcBorders>
          </w:tcPr>
          <w:p>
            <w:pPr>
              <w:pStyle w:val="TableParagraph"/>
              <w:rPr>
                <w:rFonts w:ascii="Times New Roman"/>
                <w:sz w:val="22"/>
              </w:rPr>
            </w:pPr>
          </w:p>
        </w:tc>
        <w:tc>
          <w:tcPr>
            <w:tcW w:w="1532" w:type="dxa"/>
            <w:tcBorders>
              <w:top w:val="nil"/>
            </w:tcBorders>
          </w:tcPr>
          <w:p>
            <w:pPr>
              <w:pStyle w:val="TableParagraph"/>
              <w:spacing w:line="326" w:lineRule="exact"/>
              <w:ind w:left="28"/>
              <w:rPr>
                <w:sz w:val="24"/>
              </w:rPr>
            </w:pPr>
            <w:r>
              <w:rPr>
                <w:sz w:val="24"/>
              </w:rPr>
              <w:t>□代理教師</w:t>
            </w:r>
          </w:p>
        </w:tc>
        <w:tc>
          <w:tcPr>
            <w:tcW w:w="3529" w:type="dxa"/>
            <w:tcBorders>
              <w:top w:val="nil"/>
            </w:tcBorders>
          </w:tcPr>
          <w:p>
            <w:pPr>
              <w:pStyle w:val="TableParagraph"/>
              <w:spacing w:before="74"/>
              <w:ind w:left="25"/>
              <w:rPr>
                <w:sz w:val="24"/>
              </w:rPr>
            </w:pPr>
            <w:r>
              <w:rPr>
                <w:sz w:val="24"/>
              </w:rPr>
              <w:t>□無</w:t>
            </w:r>
          </w:p>
        </w:tc>
      </w:tr>
    </w:tbl>
    <w:p>
      <w:pPr>
        <w:spacing w:after="0"/>
        <w:rPr>
          <w:sz w:val="24"/>
        </w:rPr>
        <w:sectPr>
          <w:pgSz w:w="11910" w:h="16840"/>
          <w:pgMar w:header="0" w:footer="1160" w:top="1420" w:bottom="1360" w:left="540" w:right="200"/>
        </w:sectPr>
      </w:pPr>
    </w:p>
    <w:p>
      <w:pPr>
        <w:pStyle w:val="Heading2"/>
        <w:spacing w:before="23"/>
      </w:pPr>
      <w:r>
        <w:rPr/>
        <w:t>四、 教師專業社群建置及運作學校辦理增能輔導活動規劃</w:t>
      </w:r>
    </w:p>
    <w:p>
      <w:pPr>
        <w:pStyle w:val="BodyText"/>
        <w:rPr>
          <w:b/>
          <w:sz w:val="23"/>
        </w:rPr>
      </w:pPr>
    </w:p>
    <w:p>
      <w:pPr>
        <w:pStyle w:val="BodyText"/>
        <w:ind w:left="540"/>
      </w:pPr>
      <w:r>
        <w:rPr/>
        <w:t>(一) 雙語教師社群人員組成表：</w:t>
      </w:r>
    </w:p>
    <w:p>
      <w:pPr>
        <w:pStyle w:val="BodyText"/>
        <w:spacing w:before="11"/>
        <w:rPr>
          <w:sz w:val="19"/>
        </w:rPr>
      </w:pPr>
    </w:p>
    <w:tbl>
      <w:tblPr>
        <w:tblW w:w="0" w:type="auto"/>
        <w:jc w:val="left"/>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4"/>
        <w:gridCol w:w="4455"/>
      </w:tblGrid>
      <w:tr>
        <w:trPr>
          <w:trHeight w:val="1024" w:hRule="atLeast"/>
        </w:trPr>
        <w:tc>
          <w:tcPr>
            <w:tcW w:w="4484" w:type="dxa"/>
          </w:tcPr>
          <w:p>
            <w:pPr>
              <w:pStyle w:val="TableParagraph"/>
              <w:spacing w:before="6"/>
              <w:rPr>
                <w:sz w:val="25"/>
              </w:rPr>
            </w:pPr>
          </w:p>
          <w:p>
            <w:pPr>
              <w:pStyle w:val="TableParagraph"/>
              <w:ind w:left="1661" w:right="1653"/>
              <w:jc w:val="center"/>
              <w:rPr>
                <w:sz w:val="28"/>
              </w:rPr>
            </w:pPr>
            <w:r>
              <w:rPr>
                <w:sz w:val="28"/>
              </w:rPr>
              <w:t>人員類別</w:t>
            </w:r>
          </w:p>
        </w:tc>
        <w:tc>
          <w:tcPr>
            <w:tcW w:w="4455" w:type="dxa"/>
          </w:tcPr>
          <w:p>
            <w:pPr>
              <w:pStyle w:val="TableParagraph"/>
              <w:spacing w:before="6"/>
              <w:rPr>
                <w:sz w:val="25"/>
              </w:rPr>
            </w:pPr>
          </w:p>
          <w:p>
            <w:pPr>
              <w:pStyle w:val="TableParagraph"/>
              <w:ind w:left="1924" w:right="1920"/>
              <w:jc w:val="center"/>
              <w:rPr>
                <w:sz w:val="28"/>
              </w:rPr>
            </w:pPr>
            <w:r>
              <w:rPr>
                <w:sz w:val="28"/>
              </w:rPr>
              <w:t>人數</w:t>
            </w:r>
          </w:p>
        </w:tc>
      </w:tr>
      <w:tr>
        <w:trPr>
          <w:trHeight w:val="1024" w:hRule="atLeast"/>
        </w:trPr>
        <w:tc>
          <w:tcPr>
            <w:tcW w:w="4484" w:type="dxa"/>
          </w:tcPr>
          <w:p>
            <w:pPr>
              <w:pStyle w:val="TableParagraph"/>
              <w:spacing w:before="3"/>
              <w:rPr>
                <w:sz w:val="25"/>
              </w:rPr>
            </w:pPr>
          </w:p>
          <w:p>
            <w:pPr>
              <w:pStyle w:val="TableParagraph"/>
              <w:ind w:left="107"/>
              <w:rPr>
                <w:sz w:val="28"/>
              </w:rPr>
            </w:pPr>
            <w:r>
              <w:rPr>
                <w:sz w:val="28"/>
              </w:rPr>
              <w:t>1.執行計畫領域/科目教師</w:t>
            </w:r>
          </w:p>
        </w:tc>
        <w:tc>
          <w:tcPr>
            <w:tcW w:w="4455" w:type="dxa"/>
          </w:tcPr>
          <w:p>
            <w:pPr>
              <w:pStyle w:val="TableParagraph"/>
              <w:rPr>
                <w:rFonts w:ascii="Times New Roman"/>
                <w:sz w:val="28"/>
              </w:rPr>
            </w:pPr>
          </w:p>
        </w:tc>
      </w:tr>
      <w:tr>
        <w:trPr>
          <w:trHeight w:val="1025" w:hRule="atLeast"/>
        </w:trPr>
        <w:tc>
          <w:tcPr>
            <w:tcW w:w="4484" w:type="dxa"/>
          </w:tcPr>
          <w:p>
            <w:pPr>
              <w:pStyle w:val="TableParagraph"/>
              <w:spacing w:before="4"/>
              <w:rPr>
                <w:sz w:val="25"/>
              </w:rPr>
            </w:pPr>
          </w:p>
          <w:p>
            <w:pPr>
              <w:pStyle w:val="TableParagraph"/>
              <w:ind w:left="107"/>
              <w:rPr>
                <w:sz w:val="28"/>
              </w:rPr>
            </w:pPr>
            <w:r>
              <w:rPr>
                <w:sz w:val="28"/>
              </w:rPr>
              <w:t>2.英語文教師</w:t>
            </w:r>
          </w:p>
        </w:tc>
        <w:tc>
          <w:tcPr>
            <w:tcW w:w="4455" w:type="dxa"/>
          </w:tcPr>
          <w:p>
            <w:pPr>
              <w:pStyle w:val="TableParagraph"/>
              <w:rPr>
                <w:rFonts w:ascii="Times New Roman"/>
                <w:sz w:val="28"/>
              </w:rPr>
            </w:pPr>
          </w:p>
        </w:tc>
      </w:tr>
      <w:tr>
        <w:trPr>
          <w:trHeight w:val="1024" w:hRule="atLeast"/>
        </w:trPr>
        <w:tc>
          <w:tcPr>
            <w:tcW w:w="4484" w:type="dxa"/>
          </w:tcPr>
          <w:p>
            <w:pPr>
              <w:pStyle w:val="TableParagraph"/>
              <w:spacing w:before="3"/>
              <w:rPr>
                <w:sz w:val="25"/>
              </w:rPr>
            </w:pPr>
          </w:p>
          <w:p>
            <w:pPr>
              <w:pStyle w:val="TableParagraph"/>
              <w:ind w:left="107"/>
              <w:rPr>
                <w:sz w:val="28"/>
              </w:rPr>
            </w:pPr>
            <w:r>
              <w:rPr>
                <w:sz w:val="28"/>
              </w:rPr>
              <w:t>3.行政人員</w:t>
            </w:r>
          </w:p>
        </w:tc>
        <w:tc>
          <w:tcPr>
            <w:tcW w:w="4455" w:type="dxa"/>
          </w:tcPr>
          <w:p>
            <w:pPr>
              <w:pStyle w:val="TableParagraph"/>
              <w:rPr>
                <w:rFonts w:ascii="Times New Roman"/>
                <w:sz w:val="28"/>
              </w:rPr>
            </w:pPr>
          </w:p>
        </w:tc>
      </w:tr>
      <w:tr>
        <w:trPr>
          <w:trHeight w:val="1422" w:hRule="atLeast"/>
        </w:trPr>
        <w:tc>
          <w:tcPr>
            <w:tcW w:w="4484" w:type="dxa"/>
          </w:tcPr>
          <w:p>
            <w:pPr>
              <w:pStyle w:val="TableParagraph"/>
              <w:spacing w:before="3"/>
              <w:rPr>
                <w:sz w:val="25"/>
              </w:rPr>
            </w:pPr>
          </w:p>
          <w:p>
            <w:pPr>
              <w:pStyle w:val="TableParagraph"/>
              <w:spacing w:line="244" w:lineRule="auto"/>
              <w:ind w:left="107" w:right="100"/>
              <w:rPr>
                <w:sz w:val="28"/>
              </w:rPr>
            </w:pPr>
            <w:r>
              <w:rPr>
                <w:spacing w:val="13"/>
                <w:sz w:val="28"/>
              </w:rPr>
              <w:t>4</w:t>
            </w:r>
            <w:r>
              <w:rPr>
                <w:spacing w:val="8"/>
                <w:sz w:val="28"/>
              </w:rPr>
              <w:t>.其他： 請敘明該教師的類別，</w:t>
            </w:r>
            <w:r>
              <w:rPr>
                <w:spacing w:val="-137"/>
                <w:sz w:val="28"/>
              </w:rPr>
              <w:t> </w:t>
            </w:r>
            <w:r>
              <w:rPr>
                <w:sz w:val="28"/>
              </w:rPr>
              <w:t>如：○○科觀摩教師</w:t>
            </w:r>
          </w:p>
        </w:tc>
        <w:tc>
          <w:tcPr>
            <w:tcW w:w="4455" w:type="dxa"/>
          </w:tcPr>
          <w:p>
            <w:pPr>
              <w:pStyle w:val="TableParagraph"/>
              <w:rPr>
                <w:rFonts w:ascii="Times New Roman"/>
                <w:sz w:val="28"/>
              </w:rPr>
            </w:pPr>
          </w:p>
        </w:tc>
      </w:tr>
    </w:tbl>
    <w:p>
      <w:pPr>
        <w:pStyle w:val="BodyText"/>
        <w:spacing w:before="5"/>
        <w:rPr>
          <w:sz w:val="25"/>
        </w:rPr>
      </w:pPr>
    </w:p>
    <w:p>
      <w:pPr>
        <w:pStyle w:val="BodyText"/>
        <w:ind w:left="540"/>
      </w:pPr>
      <w:r>
        <w:rPr/>
        <w:t>(二) 教師專業社群運作模式：如社群工作坊、定期讀書會等</w:t>
      </w:r>
    </w:p>
    <w:p>
      <w:pPr>
        <w:pStyle w:val="BodyText"/>
        <w:rPr>
          <w:sz w:val="23"/>
        </w:rPr>
      </w:pPr>
    </w:p>
    <w:p>
      <w:pPr>
        <w:pStyle w:val="BodyText"/>
        <w:ind w:left="540"/>
      </w:pPr>
      <w:r>
        <w:rPr/>
        <w:t>(三) 提升社群成員專業互動的機制：如公開觀課、社群軟體、雲端資料共享等</w:t>
      </w:r>
    </w:p>
    <w:p>
      <w:pPr>
        <w:pStyle w:val="BodyText"/>
        <w:spacing w:before="11"/>
        <w:rPr>
          <w:sz w:val="22"/>
        </w:rPr>
      </w:pPr>
    </w:p>
    <w:p>
      <w:pPr>
        <w:pStyle w:val="BodyText"/>
        <w:spacing w:line="244" w:lineRule="auto"/>
        <w:ind w:left="1248" w:right="874" w:hanging="709"/>
      </w:pPr>
      <w:r>
        <w:rPr/>
        <w:t>(四) 學校辦理增能輔導活動規劃：如邀請專家學者規劃增能共備課程、專家入校預計安排期程等</w:t>
      </w:r>
    </w:p>
    <w:p>
      <w:pPr>
        <w:pStyle w:val="BodyText"/>
        <w:spacing w:before="7"/>
        <w:rPr>
          <w:sz w:val="22"/>
        </w:rPr>
      </w:pPr>
    </w:p>
    <w:p>
      <w:pPr>
        <w:pStyle w:val="Heading2"/>
        <w:spacing w:before="1"/>
      </w:pPr>
      <w:r>
        <w:rPr/>
        <w:t>五、 參與本計畫之教師及學生語言能力之輔導規劃及作為</w:t>
      </w:r>
    </w:p>
    <w:p>
      <w:pPr>
        <w:pStyle w:val="BodyText"/>
        <w:spacing w:before="13"/>
        <w:rPr>
          <w:b/>
          <w:sz w:val="22"/>
        </w:rPr>
      </w:pPr>
    </w:p>
    <w:p>
      <w:pPr>
        <w:pStyle w:val="BodyText"/>
        <w:tabs>
          <w:tab w:pos="1500" w:val="left" w:leader="none"/>
        </w:tabs>
        <w:ind w:left="540"/>
      </w:pPr>
      <w:r>
        <w:rPr/>
        <w:t>(一)</w:t>
        <w:tab/>
        <w:t>教師國/校內進修之規劃</w:t>
      </w:r>
    </w:p>
    <w:p>
      <w:pPr>
        <w:pStyle w:val="BodyText"/>
        <w:spacing w:before="12"/>
        <w:rPr>
          <w:sz w:val="22"/>
        </w:rPr>
      </w:pPr>
    </w:p>
    <w:p>
      <w:pPr>
        <w:pStyle w:val="BodyText"/>
        <w:tabs>
          <w:tab w:pos="1500" w:val="left" w:leader="none"/>
        </w:tabs>
        <w:ind w:left="540"/>
      </w:pPr>
      <w:r>
        <w:rPr/>
        <w:t>(二)</w:t>
        <w:tab/>
        <w:t>學生語言奠基規劃：如規劃課程形式、學生參與方式等。</w:t>
      </w:r>
    </w:p>
    <w:p>
      <w:pPr>
        <w:pStyle w:val="BodyText"/>
        <w:spacing w:before="13"/>
        <w:rPr>
          <w:sz w:val="22"/>
        </w:rPr>
      </w:pPr>
    </w:p>
    <w:p>
      <w:pPr>
        <w:spacing w:line="244" w:lineRule="auto" w:before="1"/>
        <w:ind w:left="1260" w:right="875" w:hanging="721"/>
        <w:jc w:val="left"/>
        <w:rPr>
          <w:sz w:val="28"/>
        </w:rPr>
      </w:pPr>
      <w:r>
        <w:rPr>
          <w:b/>
          <w:spacing w:val="15"/>
          <w:sz w:val="28"/>
        </w:rPr>
        <w:t>六、 </w:t>
      </w:r>
      <w:r>
        <w:rPr>
          <w:b/>
          <w:sz w:val="28"/>
        </w:rPr>
        <w:t>112學年度參加本計畫執行成果概述</w:t>
      </w:r>
      <w:r>
        <w:rPr>
          <w:sz w:val="28"/>
        </w:rPr>
        <w:t>：請就學校營造雙語情境、教師專業社群建置及運作、課程執行現況及困難等面向說明：(</w:t>
      </w:r>
      <w:r>
        <w:rPr>
          <w:b/>
          <w:sz w:val="28"/>
        </w:rPr>
        <w:t>新申辦學校免填</w:t>
      </w:r>
      <w:r>
        <w:rPr>
          <w:sz w:val="28"/>
        </w:rPr>
        <w:t>)</w:t>
      </w:r>
    </w:p>
    <w:p>
      <w:pPr>
        <w:spacing w:after="0" w:line="244" w:lineRule="auto"/>
        <w:jc w:val="left"/>
        <w:rPr>
          <w:sz w:val="28"/>
        </w:rPr>
        <w:sectPr>
          <w:pgSz w:w="11910" w:h="16840"/>
          <w:pgMar w:header="0" w:footer="1160" w:top="1440" w:bottom="1360" w:left="540" w:right="200"/>
        </w:sectPr>
      </w:pPr>
    </w:p>
    <w:p>
      <w:pPr>
        <w:spacing w:line="436" w:lineRule="auto" w:before="23"/>
        <w:ind w:left="780" w:right="8701" w:hanging="241"/>
        <w:jc w:val="both"/>
        <w:rPr>
          <w:sz w:val="28"/>
        </w:rPr>
      </w:pPr>
      <w:r>
        <w:rPr>
          <w:b/>
          <w:sz w:val="28"/>
        </w:rPr>
        <w:t>肆、 預期效益</w:t>
      </w:r>
      <w:r>
        <w:rPr>
          <w:color w:val="0D0D0D"/>
          <w:sz w:val="28"/>
        </w:rPr>
        <w:t>(一)</w:t>
      </w:r>
      <w:r>
        <w:rPr>
          <w:sz w:val="28"/>
        </w:rPr>
        <w:t>課程發展</w:t>
      </w:r>
      <w:r>
        <w:rPr>
          <w:color w:val="0D0D0D"/>
          <w:sz w:val="28"/>
        </w:rPr>
        <w:t>(二)</w:t>
      </w:r>
      <w:r>
        <w:rPr>
          <w:sz w:val="28"/>
        </w:rPr>
        <w:t>教學實務</w:t>
      </w:r>
    </w:p>
    <w:p>
      <w:pPr>
        <w:pStyle w:val="BodyText"/>
        <w:spacing w:line="244" w:lineRule="auto"/>
        <w:ind w:left="1339" w:right="876" w:hanging="560"/>
      </w:pPr>
      <w:r>
        <w:rPr>
          <w:color w:val="0D0D0D"/>
        </w:rPr>
        <w:t>(三)</w:t>
      </w:r>
      <w:r>
        <w:rPr/>
        <w:t>學生學習效益(如提升學生學習興趣、領域/科目表現、英語文口說或聽力能力等)</w:t>
      </w:r>
    </w:p>
    <w:p>
      <w:pPr>
        <w:spacing w:after="0" w:line="244" w:lineRule="auto"/>
        <w:sectPr>
          <w:pgSz w:w="11910" w:h="16840"/>
          <w:pgMar w:header="0" w:footer="1160" w:top="1440" w:bottom="1440" w:left="540" w:right="200"/>
        </w:sectPr>
      </w:pPr>
    </w:p>
    <w:p>
      <w:pPr>
        <w:pStyle w:val="Heading2"/>
        <w:spacing w:before="23"/>
      </w:pPr>
      <w:r>
        <w:rPr/>
        <w:t>伍、 學校聯絡資訊：</w:t>
      </w:r>
    </w:p>
    <w:p>
      <w:pPr>
        <w:pStyle w:val="BodyText"/>
        <w:rPr>
          <w:b/>
          <w:sz w:val="20"/>
        </w:rPr>
      </w:pPr>
    </w:p>
    <w:tbl>
      <w:tblPr>
        <w:tblW w:w="0" w:type="auto"/>
        <w:jc w:val="left"/>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1491"/>
        <w:gridCol w:w="1944"/>
        <w:gridCol w:w="2086"/>
        <w:gridCol w:w="2837"/>
      </w:tblGrid>
      <w:tr>
        <w:trPr>
          <w:trHeight w:val="1734" w:hRule="atLeast"/>
        </w:trPr>
        <w:tc>
          <w:tcPr>
            <w:tcW w:w="1560" w:type="dxa"/>
          </w:tcPr>
          <w:p>
            <w:pPr>
              <w:pStyle w:val="TableParagraph"/>
              <w:rPr>
                <w:b/>
                <w:sz w:val="24"/>
              </w:rPr>
            </w:pPr>
          </w:p>
          <w:p>
            <w:pPr>
              <w:pStyle w:val="TableParagraph"/>
              <w:spacing w:before="7"/>
              <w:rPr>
                <w:b/>
                <w:sz w:val="29"/>
              </w:rPr>
            </w:pPr>
          </w:p>
          <w:p>
            <w:pPr>
              <w:pStyle w:val="TableParagraph"/>
              <w:ind w:left="520" w:right="510"/>
              <w:jc w:val="center"/>
              <w:rPr>
                <w:sz w:val="24"/>
              </w:rPr>
            </w:pPr>
            <w:r>
              <w:rPr>
                <w:sz w:val="24"/>
              </w:rPr>
              <w:t>身分</w:t>
            </w:r>
          </w:p>
        </w:tc>
        <w:tc>
          <w:tcPr>
            <w:tcW w:w="1491" w:type="dxa"/>
          </w:tcPr>
          <w:p>
            <w:pPr>
              <w:pStyle w:val="TableParagraph"/>
              <w:rPr>
                <w:b/>
                <w:sz w:val="24"/>
              </w:rPr>
            </w:pPr>
          </w:p>
          <w:p>
            <w:pPr>
              <w:pStyle w:val="TableParagraph"/>
              <w:spacing w:before="7"/>
              <w:rPr>
                <w:b/>
                <w:sz w:val="29"/>
              </w:rPr>
            </w:pPr>
          </w:p>
          <w:p>
            <w:pPr>
              <w:pStyle w:val="TableParagraph"/>
              <w:ind w:left="484" w:right="477"/>
              <w:jc w:val="center"/>
              <w:rPr>
                <w:sz w:val="24"/>
              </w:rPr>
            </w:pPr>
            <w:r>
              <w:rPr>
                <w:sz w:val="24"/>
              </w:rPr>
              <w:t>姓名</w:t>
            </w:r>
          </w:p>
        </w:tc>
        <w:tc>
          <w:tcPr>
            <w:tcW w:w="1944" w:type="dxa"/>
          </w:tcPr>
          <w:p>
            <w:pPr>
              <w:pStyle w:val="TableParagraph"/>
              <w:spacing w:line="710" w:lineRule="atLeast" w:before="19"/>
              <w:ind w:left="609" w:right="362" w:hanging="240"/>
              <w:rPr>
                <w:sz w:val="24"/>
              </w:rPr>
            </w:pPr>
            <w:r>
              <w:rPr>
                <w:spacing w:val="-1"/>
                <w:sz w:val="24"/>
              </w:rPr>
              <w:t>辦公室電話</w:t>
            </w:r>
            <w:r>
              <w:rPr>
                <w:sz w:val="24"/>
              </w:rPr>
              <w:t>及分機</w:t>
            </w:r>
          </w:p>
        </w:tc>
        <w:tc>
          <w:tcPr>
            <w:tcW w:w="2086" w:type="dxa"/>
          </w:tcPr>
          <w:p>
            <w:pPr>
              <w:pStyle w:val="TableParagraph"/>
              <w:rPr>
                <w:b/>
                <w:sz w:val="24"/>
              </w:rPr>
            </w:pPr>
          </w:p>
          <w:p>
            <w:pPr>
              <w:pStyle w:val="TableParagraph"/>
              <w:spacing w:before="7"/>
              <w:rPr>
                <w:b/>
                <w:sz w:val="29"/>
              </w:rPr>
            </w:pPr>
          </w:p>
          <w:p>
            <w:pPr>
              <w:pStyle w:val="TableParagraph"/>
              <w:ind w:left="782" w:right="774"/>
              <w:jc w:val="center"/>
              <w:rPr>
                <w:sz w:val="24"/>
              </w:rPr>
            </w:pPr>
            <w:r>
              <w:rPr>
                <w:sz w:val="24"/>
              </w:rPr>
              <w:t>手機</w:t>
            </w:r>
          </w:p>
        </w:tc>
        <w:tc>
          <w:tcPr>
            <w:tcW w:w="2837" w:type="dxa"/>
          </w:tcPr>
          <w:p>
            <w:pPr>
              <w:pStyle w:val="TableParagraph"/>
              <w:rPr>
                <w:b/>
                <w:sz w:val="24"/>
              </w:rPr>
            </w:pPr>
          </w:p>
          <w:p>
            <w:pPr>
              <w:pStyle w:val="TableParagraph"/>
              <w:spacing w:before="7"/>
              <w:rPr>
                <w:b/>
                <w:sz w:val="29"/>
              </w:rPr>
            </w:pPr>
          </w:p>
          <w:p>
            <w:pPr>
              <w:pStyle w:val="TableParagraph"/>
              <w:ind w:left="1159" w:right="1148"/>
              <w:jc w:val="center"/>
              <w:rPr>
                <w:sz w:val="24"/>
              </w:rPr>
            </w:pPr>
            <w:r>
              <w:rPr>
                <w:sz w:val="24"/>
              </w:rPr>
              <w:t>電郵</w:t>
            </w:r>
          </w:p>
        </w:tc>
      </w:tr>
      <w:tr>
        <w:trPr>
          <w:trHeight w:val="1024" w:hRule="atLeast"/>
        </w:trPr>
        <w:tc>
          <w:tcPr>
            <w:tcW w:w="1560" w:type="dxa"/>
          </w:tcPr>
          <w:p>
            <w:pPr>
              <w:pStyle w:val="TableParagraph"/>
              <w:spacing w:before="1"/>
              <w:rPr>
                <w:b/>
                <w:sz w:val="28"/>
              </w:rPr>
            </w:pPr>
          </w:p>
          <w:p>
            <w:pPr>
              <w:pStyle w:val="TableParagraph"/>
              <w:spacing w:before="1"/>
              <w:ind w:left="107"/>
              <w:rPr>
                <w:sz w:val="24"/>
              </w:rPr>
            </w:pPr>
            <w:r>
              <w:rPr>
                <w:sz w:val="24"/>
              </w:rPr>
              <w:t>校長</w:t>
            </w:r>
          </w:p>
        </w:tc>
        <w:tc>
          <w:tcPr>
            <w:tcW w:w="1491" w:type="dxa"/>
          </w:tcPr>
          <w:p>
            <w:pPr>
              <w:pStyle w:val="TableParagraph"/>
              <w:rPr>
                <w:rFonts w:ascii="Times New Roman"/>
                <w:sz w:val="22"/>
              </w:rPr>
            </w:pPr>
          </w:p>
        </w:tc>
        <w:tc>
          <w:tcPr>
            <w:tcW w:w="1944" w:type="dxa"/>
          </w:tcPr>
          <w:p>
            <w:pPr>
              <w:pStyle w:val="TableParagraph"/>
              <w:rPr>
                <w:rFonts w:ascii="Times New Roman"/>
                <w:sz w:val="22"/>
              </w:rPr>
            </w:pPr>
          </w:p>
        </w:tc>
        <w:tc>
          <w:tcPr>
            <w:tcW w:w="2086" w:type="dxa"/>
          </w:tcPr>
          <w:p>
            <w:pPr>
              <w:pStyle w:val="TableParagraph"/>
              <w:rPr>
                <w:b/>
                <w:sz w:val="16"/>
              </w:rPr>
            </w:pPr>
          </w:p>
          <w:p>
            <w:pPr>
              <w:pStyle w:val="TableParagraph"/>
              <w:spacing w:before="11"/>
              <w:rPr>
                <w:b/>
                <w:sz w:val="17"/>
              </w:rPr>
            </w:pPr>
          </w:p>
          <w:p>
            <w:pPr>
              <w:pStyle w:val="TableParagraph"/>
              <w:spacing w:before="1"/>
              <w:ind w:right="94"/>
              <w:jc w:val="right"/>
              <w:rPr>
                <w:sz w:val="16"/>
              </w:rPr>
            </w:pPr>
            <w:r>
              <w:rPr>
                <w:sz w:val="16"/>
              </w:rPr>
              <w:t>(必填)</w:t>
            </w:r>
          </w:p>
        </w:tc>
        <w:tc>
          <w:tcPr>
            <w:tcW w:w="2837" w:type="dxa"/>
          </w:tcPr>
          <w:p>
            <w:pPr>
              <w:pStyle w:val="TableParagraph"/>
              <w:rPr>
                <w:rFonts w:ascii="Times New Roman"/>
                <w:sz w:val="22"/>
              </w:rPr>
            </w:pPr>
          </w:p>
        </w:tc>
      </w:tr>
      <w:tr>
        <w:trPr>
          <w:trHeight w:val="1425" w:hRule="atLeast"/>
        </w:trPr>
        <w:tc>
          <w:tcPr>
            <w:tcW w:w="1560" w:type="dxa"/>
          </w:tcPr>
          <w:p>
            <w:pPr>
              <w:pStyle w:val="TableParagraph"/>
              <w:spacing w:before="2"/>
              <w:rPr>
                <w:b/>
                <w:sz w:val="28"/>
              </w:rPr>
            </w:pPr>
          </w:p>
          <w:p>
            <w:pPr>
              <w:pStyle w:val="TableParagraph"/>
              <w:spacing w:line="285" w:lineRule="auto"/>
              <w:ind w:left="107" w:right="239"/>
              <w:rPr>
                <w:sz w:val="24"/>
              </w:rPr>
            </w:pPr>
            <w:r>
              <w:rPr>
                <w:spacing w:val="-1"/>
                <w:sz w:val="24"/>
              </w:rPr>
              <w:t>教務(導)主</w:t>
            </w:r>
            <w:r>
              <w:rPr>
                <w:sz w:val="24"/>
              </w:rPr>
              <w:t>任</w:t>
            </w:r>
          </w:p>
        </w:tc>
        <w:tc>
          <w:tcPr>
            <w:tcW w:w="1491" w:type="dxa"/>
          </w:tcPr>
          <w:p>
            <w:pPr>
              <w:pStyle w:val="TableParagraph"/>
              <w:rPr>
                <w:rFonts w:ascii="Times New Roman"/>
                <w:sz w:val="22"/>
              </w:rPr>
            </w:pPr>
          </w:p>
        </w:tc>
        <w:tc>
          <w:tcPr>
            <w:tcW w:w="1944" w:type="dxa"/>
          </w:tcPr>
          <w:p>
            <w:pPr>
              <w:pStyle w:val="TableParagraph"/>
              <w:rPr>
                <w:rFonts w:ascii="Times New Roman"/>
                <w:sz w:val="22"/>
              </w:rPr>
            </w:pPr>
          </w:p>
        </w:tc>
        <w:tc>
          <w:tcPr>
            <w:tcW w:w="2086" w:type="dxa"/>
          </w:tcPr>
          <w:p>
            <w:pPr>
              <w:pStyle w:val="TableParagraph"/>
              <w:rPr>
                <w:b/>
                <w:sz w:val="16"/>
              </w:rPr>
            </w:pPr>
          </w:p>
          <w:p>
            <w:pPr>
              <w:pStyle w:val="TableParagraph"/>
              <w:spacing w:before="12"/>
              <w:rPr>
                <w:b/>
                <w:sz w:val="17"/>
              </w:rPr>
            </w:pPr>
          </w:p>
          <w:p>
            <w:pPr>
              <w:pStyle w:val="TableParagraph"/>
              <w:ind w:right="94"/>
              <w:jc w:val="right"/>
              <w:rPr>
                <w:sz w:val="16"/>
              </w:rPr>
            </w:pPr>
            <w:r>
              <w:rPr>
                <w:sz w:val="16"/>
              </w:rPr>
              <w:t>(必填)</w:t>
            </w:r>
          </w:p>
        </w:tc>
        <w:tc>
          <w:tcPr>
            <w:tcW w:w="2837" w:type="dxa"/>
          </w:tcPr>
          <w:p>
            <w:pPr>
              <w:pStyle w:val="TableParagraph"/>
              <w:rPr>
                <w:rFonts w:ascii="Times New Roman"/>
                <w:sz w:val="22"/>
              </w:rPr>
            </w:pPr>
          </w:p>
        </w:tc>
      </w:tr>
      <w:tr>
        <w:trPr>
          <w:trHeight w:val="1024" w:hRule="atLeast"/>
        </w:trPr>
        <w:tc>
          <w:tcPr>
            <w:tcW w:w="1560" w:type="dxa"/>
          </w:tcPr>
          <w:p>
            <w:pPr>
              <w:pStyle w:val="TableParagraph"/>
              <w:spacing w:before="1"/>
              <w:rPr>
                <w:b/>
                <w:sz w:val="28"/>
              </w:rPr>
            </w:pPr>
          </w:p>
          <w:p>
            <w:pPr>
              <w:pStyle w:val="TableParagraph"/>
              <w:spacing w:before="1"/>
              <w:ind w:left="107"/>
              <w:rPr>
                <w:sz w:val="24"/>
              </w:rPr>
            </w:pPr>
            <w:r>
              <w:rPr>
                <w:sz w:val="24"/>
              </w:rPr>
              <w:t>計畫聯絡人</w:t>
            </w:r>
          </w:p>
        </w:tc>
        <w:tc>
          <w:tcPr>
            <w:tcW w:w="1491" w:type="dxa"/>
          </w:tcPr>
          <w:p>
            <w:pPr>
              <w:pStyle w:val="TableParagraph"/>
              <w:rPr>
                <w:rFonts w:ascii="Times New Roman"/>
                <w:sz w:val="22"/>
              </w:rPr>
            </w:pPr>
          </w:p>
        </w:tc>
        <w:tc>
          <w:tcPr>
            <w:tcW w:w="1944" w:type="dxa"/>
          </w:tcPr>
          <w:p>
            <w:pPr>
              <w:pStyle w:val="TableParagraph"/>
              <w:rPr>
                <w:rFonts w:ascii="Times New Roman"/>
                <w:sz w:val="22"/>
              </w:rPr>
            </w:pPr>
          </w:p>
        </w:tc>
        <w:tc>
          <w:tcPr>
            <w:tcW w:w="2086" w:type="dxa"/>
          </w:tcPr>
          <w:p>
            <w:pPr>
              <w:pStyle w:val="TableParagraph"/>
              <w:rPr>
                <w:b/>
                <w:sz w:val="16"/>
              </w:rPr>
            </w:pPr>
          </w:p>
          <w:p>
            <w:pPr>
              <w:pStyle w:val="TableParagraph"/>
              <w:spacing w:before="11"/>
              <w:rPr>
                <w:b/>
                <w:sz w:val="17"/>
              </w:rPr>
            </w:pPr>
          </w:p>
          <w:p>
            <w:pPr>
              <w:pStyle w:val="TableParagraph"/>
              <w:spacing w:before="1"/>
              <w:ind w:right="94"/>
              <w:jc w:val="right"/>
              <w:rPr>
                <w:sz w:val="16"/>
              </w:rPr>
            </w:pPr>
            <w:r>
              <w:rPr>
                <w:sz w:val="16"/>
              </w:rPr>
              <w:t>(必填)</w:t>
            </w:r>
          </w:p>
        </w:tc>
        <w:tc>
          <w:tcPr>
            <w:tcW w:w="2837" w:type="dxa"/>
          </w:tcPr>
          <w:p>
            <w:pPr>
              <w:pStyle w:val="TableParagraph"/>
              <w:rPr>
                <w:rFonts w:ascii="Times New Roman"/>
                <w:sz w:val="22"/>
              </w:rPr>
            </w:pPr>
          </w:p>
        </w:tc>
      </w:tr>
    </w:tbl>
    <w:p>
      <w:pPr>
        <w:pStyle w:val="BodyText"/>
        <w:spacing w:before="2"/>
        <w:rPr>
          <w:b/>
          <w:sz w:val="31"/>
        </w:rPr>
      </w:pPr>
    </w:p>
    <w:p>
      <w:pPr>
        <w:spacing w:before="0"/>
        <w:ind w:left="540" w:right="0" w:firstLine="0"/>
        <w:jc w:val="left"/>
        <w:rPr>
          <w:sz w:val="20"/>
        </w:rPr>
      </w:pPr>
      <w:r>
        <w:rPr>
          <w:sz w:val="20"/>
        </w:rPr>
        <w:t>(本表若不敷使用，請自行加列)</w:t>
      </w:r>
    </w:p>
    <w:p>
      <w:pPr>
        <w:pStyle w:val="BodyText"/>
        <w:spacing w:before="13"/>
        <w:rPr>
          <w:sz w:val="27"/>
        </w:rPr>
      </w:pPr>
    </w:p>
    <w:p>
      <w:pPr>
        <w:pStyle w:val="ListParagraph"/>
        <w:numPr>
          <w:ilvl w:val="0"/>
          <w:numId w:val="9"/>
        </w:numPr>
        <w:tabs>
          <w:tab w:pos="781" w:val="left" w:leader="none"/>
        </w:tabs>
        <w:spacing w:line="285" w:lineRule="auto" w:before="0" w:after="0"/>
        <w:ind w:left="778" w:right="1015" w:hanging="239"/>
        <w:jc w:val="both"/>
        <w:rPr>
          <w:b/>
          <w:sz w:val="24"/>
        </w:rPr>
      </w:pPr>
      <w:r>
        <w:rPr>
          <w:b/>
          <w:spacing w:val="-1"/>
          <w:sz w:val="24"/>
        </w:rPr>
        <w:t>上述資料須如實填寫，表列人員及參與計畫之學生家長均知悉本計畫內容並同意參加；倘有填寫不實情形，教育部國民及學前教育署得撤銷參與本計畫之資格，並要求該校退回相</w:t>
      </w:r>
      <w:r>
        <w:rPr>
          <w:b/>
          <w:sz w:val="24"/>
        </w:rPr>
        <w:t>關經費。</w:t>
      </w:r>
    </w:p>
    <w:p>
      <w:pPr>
        <w:pStyle w:val="BodyText"/>
        <w:spacing w:before="6"/>
        <w:rPr>
          <w:b/>
          <w:sz w:val="22"/>
        </w:rPr>
      </w:pPr>
    </w:p>
    <w:p>
      <w:pPr>
        <w:pStyle w:val="ListParagraph"/>
        <w:numPr>
          <w:ilvl w:val="0"/>
          <w:numId w:val="10"/>
        </w:numPr>
        <w:tabs>
          <w:tab w:pos="781" w:val="left" w:leader="none"/>
        </w:tabs>
        <w:spacing w:line="285" w:lineRule="auto" w:before="0" w:after="0"/>
        <w:ind w:left="778" w:right="1015" w:hanging="239"/>
        <w:jc w:val="left"/>
        <w:rPr>
          <w:b/>
          <w:sz w:val="24"/>
        </w:rPr>
      </w:pPr>
      <w:r>
        <w:rPr>
          <w:b/>
          <w:spacing w:val="-1"/>
          <w:sz w:val="24"/>
        </w:rPr>
        <w:t>另申請本項補助經費時，表列人員已瞭解以下事項：教育部國民及學前教育署得於教學目</w:t>
      </w:r>
      <w:r>
        <w:rPr>
          <w:b/>
          <w:sz w:val="24"/>
        </w:rPr>
        <w:t>的之範圍內，無償重製、使用及推廣依本計畫補助所產出之參考教材。</w:t>
      </w:r>
    </w:p>
    <w:p>
      <w:pPr>
        <w:spacing w:after="0" w:line="285" w:lineRule="auto"/>
        <w:jc w:val="left"/>
        <w:rPr>
          <w:sz w:val="24"/>
        </w:rPr>
        <w:sectPr>
          <w:pgSz w:w="11910" w:h="16840"/>
          <w:pgMar w:header="0" w:footer="1160" w:top="1440" w:bottom="1440" w:left="540" w:right="200"/>
        </w:sectPr>
      </w:pPr>
    </w:p>
    <w:p>
      <w:pPr>
        <w:pStyle w:val="Heading2"/>
        <w:spacing w:before="23"/>
      </w:pPr>
      <w:r>
        <w:rPr/>
        <w:t>陸、 部分領域課程雙語教學實施計畫經費概算表</w:t>
      </w:r>
    </w:p>
    <w:p>
      <w:pPr>
        <w:pStyle w:val="BodyText"/>
        <w:spacing w:before="12"/>
        <w:rPr>
          <w:b/>
          <w:sz w:val="25"/>
        </w:rPr>
      </w:pPr>
    </w:p>
    <w:p>
      <w:pPr>
        <w:spacing w:before="0"/>
        <w:ind w:left="540" w:right="0" w:firstLine="0"/>
        <w:jc w:val="left"/>
        <w:rPr>
          <w:sz w:val="24"/>
        </w:rPr>
      </w:pPr>
      <w:r>
        <w:rPr>
          <w:sz w:val="24"/>
        </w:rPr>
        <w:t>（※請於備註欄詳細說明各申請項目經費編列之需求及合理性，並請檢附相關明細）</w:t>
      </w:r>
    </w:p>
    <w:p>
      <w:pPr>
        <w:pStyle w:val="BodyText"/>
        <w:spacing w:before="13"/>
        <w:rPr>
          <w:sz w:val="20"/>
        </w:rPr>
      </w:pPr>
    </w:p>
    <w:tbl>
      <w:tblPr>
        <w:tblW w:w="0" w:type="auto"/>
        <w:jc w:val="left"/>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00"/>
        <w:gridCol w:w="419"/>
        <w:gridCol w:w="2001"/>
        <w:gridCol w:w="918"/>
        <w:gridCol w:w="940"/>
        <w:gridCol w:w="998"/>
        <w:gridCol w:w="1180"/>
        <w:gridCol w:w="3420"/>
      </w:tblGrid>
      <w:tr>
        <w:trPr>
          <w:trHeight w:val="800" w:hRule="atLeast"/>
        </w:trPr>
        <w:tc>
          <w:tcPr>
            <w:tcW w:w="600" w:type="dxa"/>
          </w:tcPr>
          <w:p>
            <w:pPr>
              <w:pStyle w:val="TableParagraph"/>
              <w:spacing w:before="3"/>
              <w:rPr>
                <w:sz w:val="20"/>
              </w:rPr>
            </w:pPr>
          </w:p>
          <w:p>
            <w:pPr>
              <w:pStyle w:val="TableParagraph"/>
              <w:ind w:right="69"/>
              <w:jc w:val="right"/>
              <w:rPr>
                <w:sz w:val="24"/>
              </w:rPr>
            </w:pPr>
            <w:r>
              <w:rPr>
                <w:sz w:val="24"/>
              </w:rPr>
              <w:t>項次</w:t>
            </w:r>
          </w:p>
        </w:tc>
        <w:tc>
          <w:tcPr>
            <w:tcW w:w="2420" w:type="dxa"/>
            <w:gridSpan w:val="2"/>
          </w:tcPr>
          <w:p>
            <w:pPr>
              <w:pStyle w:val="TableParagraph"/>
              <w:spacing w:before="3"/>
              <w:rPr>
                <w:sz w:val="20"/>
              </w:rPr>
            </w:pPr>
          </w:p>
          <w:p>
            <w:pPr>
              <w:pStyle w:val="TableParagraph"/>
              <w:ind w:left="28"/>
              <w:rPr>
                <w:sz w:val="24"/>
              </w:rPr>
            </w:pPr>
            <w:r>
              <w:rPr>
                <w:sz w:val="24"/>
              </w:rPr>
              <w:t>項目</w:t>
            </w:r>
          </w:p>
        </w:tc>
        <w:tc>
          <w:tcPr>
            <w:tcW w:w="918" w:type="dxa"/>
          </w:tcPr>
          <w:p>
            <w:pPr>
              <w:pStyle w:val="TableParagraph"/>
              <w:spacing w:before="3"/>
              <w:rPr>
                <w:sz w:val="20"/>
              </w:rPr>
            </w:pPr>
          </w:p>
          <w:p>
            <w:pPr>
              <w:pStyle w:val="TableParagraph"/>
              <w:ind w:left="190" w:right="167"/>
              <w:jc w:val="center"/>
              <w:rPr>
                <w:sz w:val="24"/>
              </w:rPr>
            </w:pPr>
            <w:r>
              <w:rPr>
                <w:sz w:val="24"/>
              </w:rPr>
              <w:t>單價</w:t>
            </w:r>
          </w:p>
        </w:tc>
        <w:tc>
          <w:tcPr>
            <w:tcW w:w="940" w:type="dxa"/>
          </w:tcPr>
          <w:p>
            <w:pPr>
              <w:pStyle w:val="TableParagraph"/>
              <w:spacing w:line="400" w:lineRule="atLeast"/>
              <w:ind w:left="360" w:right="60" w:hanging="276"/>
              <w:rPr>
                <w:sz w:val="22"/>
              </w:rPr>
            </w:pPr>
            <w:r>
              <w:rPr>
                <w:spacing w:val="-1"/>
                <w:sz w:val="22"/>
              </w:rPr>
              <w:t>數量/單</w:t>
            </w:r>
            <w:r>
              <w:rPr>
                <w:sz w:val="22"/>
              </w:rPr>
              <w:t>位</w:t>
            </w:r>
          </w:p>
        </w:tc>
        <w:tc>
          <w:tcPr>
            <w:tcW w:w="998" w:type="dxa"/>
          </w:tcPr>
          <w:p>
            <w:pPr>
              <w:pStyle w:val="TableParagraph"/>
              <w:spacing w:before="3"/>
              <w:rPr>
                <w:sz w:val="20"/>
              </w:rPr>
            </w:pPr>
          </w:p>
          <w:p>
            <w:pPr>
              <w:pStyle w:val="TableParagraph"/>
              <w:ind w:left="261"/>
              <w:rPr>
                <w:sz w:val="24"/>
              </w:rPr>
            </w:pPr>
            <w:r>
              <w:rPr>
                <w:sz w:val="24"/>
              </w:rPr>
              <w:t>總價</w:t>
            </w:r>
          </w:p>
        </w:tc>
        <w:tc>
          <w:tcPr>
            <w:tcW w:w="1180" w:type="dxa"/>
          </w:tcPr>
          <w:p>
            <w:pPr>
              <w:pStyle w:val="TableParagraph"/>
              <w:spacing w:before="3"/>
              <w:rPr>
                <w:sz w:val="20"/>
              </w:rPr>
            </w:pPr>
          </w:p>
          <w:p>
            <w:pPr>
              <w:pStyle w:val="TableParagraph"/>
              <w:ind w:left="235"/>
              <w:rPr>
                <w:sz w:val="24"/>
              </w:rPr>
            </w:pPr>
            <w:r>
              <w:rPr>
                <w:sz w:val="24"/>
              </w:rPr>
              <w:t>說明欄</w:t>
            </w:r>
          </w:p>
        </w:tc>
        <w:tc>
          <w:tcPr>
            <w:tcW w:w="3420" w:type="dxa"/>
          </w:tcPr>
          <w:p>
            <w:pPr>
              <w:pStyle w:val="TableParagraph"/>
              <w:spacing w:before="1"/>
              <w:rPr>
                <w:sz w:val="23"/>
              </w:rPr>
            </w:pPr>
          </w:p>
          <w:p>
            <w:pPr>
              <w:pStyle w:val="TableParagraph"/>
              <w:ind w:left="1502" w:right="1477"/>
              <w:jc w:val="center"/>
              <w:rPr>
                <w:sz w:val="20"/>
              </w:rPr>
            </w:pPr>
            <w:r>
              <w:rPr>
                <w:w w:val="95"/>
                <w:sz w:val="20"/>
              </w:rPr>
              <w:t>備註</w:t>
            </w:r>
          </w:p>
        </w:tc>
      </w:tr>
      <w:tr>
        <w:trPr>
          <w:trHeight w:val="2001" w:hRule="atLeast"/>
        </w:trPr>
        <w:tc>
          <w:tcPr>
            <w:tcW w:w="600" w:type="dxa"/>
          </w:tcPr>
          <w:p>
            <w:pPr>
              <w:pStyle w:val="TableParagraph"/>
              <w:rPr>
                <w:sz w:val="24"/>
              </w:rPr>
            </w:pPr>
          </w:p>
          <w:p>
            <w:pPr>
              <w:pStyle w:val="TableParagraph"/>
              <w:rPr>
                <w:sz w:val="24"/>
              </w:rPr>
            </w:pPr>
          </w:p>
          <w:p>
            <w:pPr>
              <w:pStyle w:val="TableParagraph"/>
              <w:spacing w:before="209"/>
              <w:ind w:left="20"/>
              <w:jc w:val="center"/>
              <w:rPr>
                <w:sz w:val="24"/>
              </w:rPr>
            </w:pPr>
            <w:r>
              <w:rPr>
                <w:sz w:val="24"/>
              </w:rPr>
              <w:t>1</w:t>
            </w:r>
          </w:p>
        </w:tc>
        <w:tc>
          <w:tcPr>
            <w:tcW w:w="419" w:type="dxa"/>
            <w:vMerge w:val="restart"/>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
              <w:rPr>
                <w:sz w:val="28"/>
              </w:rPr>
            </w:pPr>
          </w:p>
          <w:p>
            <w:pPr>
              <w:pStyle w:val="TableParagraph"/>
              <w:spacing w:line="285" w:lineRule="auto"/>
              <w:ind w:left="91" w:right="65"/>
              <w:jc w:val="both"/>
              <w:rPr>
                <w:sz w:val="24"/>
              </w:rPr>
            </w:pPr>
            <w:r>
              <w:rPr>
                <w:sz w:val="24"/>
              </w:rPr>
              <w:t>教師專業支持費用</w:t>
            </w:r>
          </w:p>
        </w:tc>
        <w:tc>
          <w:tcPr>
            <w:tcW w:w="2001" w:type="dxa"/>
          </w:tcPr>
          <w:p>
            <w:pPr>
              <w:pStyle w:val="TableParagraph"/>
              <w:rPr>
                <w:sz w:val="24"/>
              </w:rPr>
            </w:pPr>
          </w:p>
          <w:p>
            <w:pPr>
              <w:pStyle w:val="TableParagraph"/>
              <w:rPr>
                <w:sz w:val="24"/>
              </w:rPr>
            </w:pPr>
          </w:p>
          <w:p>
            <w:pPr>
              <w:pStyle w:val="TableParagraph"/>
              <w:spacing w:before="209"/>
              <w:ind w:left="29"/>
              <w:rPr>
                <w:sz w:val="24"/>
              </w:rPr>
            </w:pPr>
            <w:r>
              <w:rPr>
                <w:sz w:val="24"/>
              </w:rPr>
              <w:t>諮詢費</w:t>
            </w:r>
          </w:p>
        </w:tc>
        <w:tc>
          <w:tcPr>
            <w:tcW w:w="918" w:type="dxa"/>
          </w:tcPr>
          <w:p>
            <w:pPr>
              <w:pStyle w:val="TableParagraph"/>
              <w:rPr>
                <w:sz w:val="20"/>
              </w:rPr>
            </w:pPr>
          </w:p>
          <w:p>
            <w:pPr>
              <w:pStyle w:val="TableParagraph"/>
              <w:rPr>
                <w:sz w:val="20"/>
              </w:rPr>
            </w:pPr>
          </w:p>
          <w:p>
            <w:pPr>
              <w:pStyle w:val="TableParagraph"/>
              <w:spacing w:before="11"/>
              <w:rPr>
                <w:sz w:val="25"/>
              </w:rPr>
            </w:pPr>
          </w:p>
          <w:p>
            <w:pPr>
              <w:pStyle w:val="TableParagraph"/>
              <w:ind w:left="190" w:right="167"/>
              <w:jc w:val="center"/>
              <w:rPr>
                <w:sz w:val="20"/>
              </w:rPr>
            </w:pPr>
            <w:r>
              <w:rPr>
                <w:sz w:val="20"/>
              </w:rPr>
              <w:t>1,000</w:t>
            </w: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tcPr>
          <w:p>
            <w:pPr>
              <w:pStyle w:val="TableParagraph"/>
              <w:spacing w:line="312" w:lineRule="auto" w:before="101"/>
              <w:ind w:left="32" w:right="-15"/>
              <w:jc w:val="both"/>
              <w:rPr>
                <w:sz w:val="22"/>
              </w:rPr>
            </w:pPr>
            <w:r>
              <w:rPr>
                <w:sz w:val="22"/>
              </w:rPr>
              <w:t>諮詢費應為支應專家學者入校輔導之用，每人每小時補助一千元，半日最高核定3小時，一日最高核定6</w:t>
            </w:r>
            <w:r>
              <w:rPr>
                <w:spacing w:val="-108"/>
                <w:sz w:val="22"/>
              </w:rPr>
              <w:t> </w:t>
            </w:r>
            <w:r>
              <w:rPr>
                <w:spacing w:val="9"/>
                <w:sz w:val="22"/>
              </w:rPr>
              <w:t>小時，線上諮詢每人每日不超過</w:t>
            </w:r>
            <w:r>
              <w:rPr>
                <w:sz w:val="22"/>
              </w:rPr>
              <w:t>3</w:t>
            </w:r>
          </w:p>
          <w:p>
            <w:pPr>
              <w:pStyle w:val="TableParagraph"/>
              <w:spacing w:line="279" w:lineRule="exact" w:before="1"/>
              <w:ind w:left="32"/>
              <w:rPr>
                <w:sz w:val="22"/>
              </w:rPr>
            </w:pPr>
            <w:r>
              <w:rPr>
                <w:sz w:val="22"/>
              </w:rPr>
              <w:t>小時。</w:t>
            </w:r>
          </w:p>
        </w:tc>
      </w:tr>
      <w:tr>
        <w:trPr>
          <w:trHeight w:val="400" w:hRule="atLeast"/>
        </w:trPr>
        <w:tc>
          <w:tcPr>
            <w:tcW w:w="600" w:type="dxa"/>
          </w:tcPr>
          <w:p>
            <w:pPr>
              <w:pStyle w:val="TableParagraph"/>
              <w:spacing w:line="299" w:lineRule="exact" w:before="81"/>
              <w:ind w:right="97"/>
              <w:jc w:val="right"/>
              <w:rPr>
                <w:sz w:val="24"/>
              </w:rPr>
            </w:pPr>
            <w:r>
              <w:rPr>
                <w:sz w:val="24"/>
              </w:rPr>
              <w:t>2-1</w:t>
            </w:r>
          </w:p>
        </w:tc>
        <w:tc>
          <w:tcPr>
            <w:tcW w:w="419" w:type="dxa"/>
            <w:vMerge/>
            <w:tcBorders>
              <w:top w:val="nil"/>
            </w:tcBorders>
          </w:tcPr>
          <w:p>
            <w:pPr>
              <w:rPr>
                <w:sz w:val="2"/>
                <w:szCs w:val="2"/>
              </w:rPr>
            </w:pPr>
          </w:p>
        </w:tc>
        <w:tc>
          <w:tcPr>
            <w:tcW w:w="2001" w:type="dxa"/>
          </w:tcPr>
          <w:p>
            <w:pPr>
              <w:pStyle w:val="TableParagraph"/>
              <w:spacing w:line="299" w:lineRule="exact" w:before="81"/>
              <w:ind w:left="29"/>
              <w:rPr>
                <w:sz w:val="24"/>
              </w:rPr>
            </w:pPr>
            <w:r>
              <w:rPr>
                <w:sz w:val="24"/>
              </w:rPr>
              <w:t>講座鐘點費(外聘)</w:t>
            </w:r>
          </w:p>
        </w:tc>
        <w:tc>
          <w:tcPr>
            <w:tcW w:w="918" w:type="dxa"/>
          </w:tcPr>
          <w:p>
            <w:pPr>
              <w:pStyle w:val="TableParagraph"/>
              <w:spacing w:line="259" w:lineRule="exact" w:before="121"/>
              <w:ind w:left="190" w:right="167"/>
              <w:jc w:val="center"/>
              <w:rPr>
                <w:sz w:val="20"/>
              </w:rPr>
            </w:pPr>
            <w:r>
              <w:rPr>
                <w:sz w:val="20"/>
              </w:rPr>
              <w:t>2,000</w:t>
            </w: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vMerge w:val="restart"/>
          </w:tcPr>
          <w:p>
            <w:pPr>
              <w:pStyle w:val="TableParagraph"/>
              <w:spacing w:line="309" w:lineRule="auto" w:before="101"/>
              <w:ind w:left="32" w:right="-15"/>
              <w:rPr>
                <w:sz w:val="22"/>
              </w:rPr>
            </w:pPr>
            <w:r>
              <w:rPr>
                <w:spacing w:val="28"/>
                <w:sz w:val="22"/>
              </w:rPr>
              <w:t>入校輔導每人每日不得超過</w:t>
            </w:r>
            <w:r>
              <w:rPr>
                <w:sz w:val="22"/>
              </w:rPr>
              <w:t>6</w:t>
            </w:r>
            <w:r>
              <w:rPr>
                <w:spacing w:val="-37"/>
                <w:sz w:val="22"/>
              </w:rPr>
              <w:t> 小</w:t>
            </w:r>
            <w:r>
              <w:rPr>
                <w:spacing w:val="9"/>
                <w:sz w:val="22"/>
              </w:rPr>
              <w:t>時；線上研習每人每日不超過</w:t>
            </w:r>
            <w:r>
              <w:rPr>
                <w:spacing w:val="12"/>
                <w:sz w:val="22"/>
              </w:rPr>
              <w:t>3</w:t>
            </w:r>
            <w:r>
              <w:rPr>
                <w:sz w:val="22"/>
              </w:rPr>
              <w:t>小</w:t>
            </w:r>
          </w:p>
          <w:p>
            <w:pPr>
              <w:pStyle w:val="TableParagraph"/>
              <w:spacing w:line="279" w:lineRule="exact" w:before="5"/>
              <w:ind w:left="32"/>
              <w:rPr>
                <w:sz w:val="22"/>
              </w:rPr>
            </w:pPr>
            <w:r>
              <w:rPr>
                <w:sz w:val="22"/>
              </w:rPr>
              <w:t>時。</w:t>
            </w:r>
          </w:p>
        </w:tc>
      </w:tr>
      <w:tr>
        <w:trPr>
          <w:trHeight w:val="779" w:hRule="atLeast"/>
        </w:trPr>
        <w:tc>
          <w:tcPr>
            <w:tcW w:w="600" w:type="dxa"/>
          </w:tcPr>
          <w:p>
            <w:pPr>
              <w:pStyle w:val="TableParagraph"/>
              <w:spacing w:before="5"/>
              <w:rPr>
                <w:sz w:val="19"/>
              </w:rPr>
            </w:pPr>
          </w:p>
          <w:p>
            <w:pPr>
              <w:pStyle w:val="TableParagraph"/>
              <w:ind w:right="97"/>
              <w:jc w:val="right"/>
              <w:rPr>
                <w:sz w:val="24"/>
              </w:rPr>
            </w:pPr>
            <w:r>
              <w:rPr>
                <w:sz w:val="24"/>
              </w:rPr>
              <w:t>2-2</w:t>
            </w:r>
          </w:p>
        </w:tc>
        <w:tc>
          <w:tcPr>
            <w:tcW w:w="419" w:type="dxa"/>
            <w:vMerge/>
            <w:tcBorders>
              <w:top w:val="nil"/>
            </w:tcBorders>
          </w:tcPr>
          <w:p>
            <w:pPr>
              <w:rPr>
                <w:sz w:val="2"/>
                <w:szCs w:val="2"/>
              </w:rPr>
            </w:pPr>
          </w:p>
        </w:tc>
        <w:tc>
          <w:tcPr>
            <w:tcW w:w="2001" w:type="dxa"/>
          </w:tcPr>
          <w:p>
            <w:pPr>
              <w:pStyle w:val="TableParagraph"/>
              <w:spacing w:before="5"/>
              <w:rPr>
                <w:sz w:val="19"/>
              </w:rPr>
            </w:pPr>
          </w:p>
          <w:p>
            <w:pPr>
              <w:pStyle w:val="TableParagraph"/>
              <w:ind w:left="29"/>
              <w:rPr>
                <w:sz w:val="24"/>
              </w:rPr>
            </w:pPr>
            <w:r>
              <w:rPr>
                <w:sz w:val="24"/>
              </w:rPr>
              <w:t>講座鐘點費(內聘)</w:t>
            </w:r>
          </w:p>
        </w:tc>
        <w:tc>
          <w:tcPr>
            <w:tcW w:w="918" w:type="dxa"/>
          </w:tcPr>
          <w:p>
            <w:pPr>
              <w:pStyle w:val="TableParagraph"/>
              <w:spacing w:before="3"/>
              <w:rPr>
                <w:sz w:val="22"/>
              </w:rPr>
            </w:pPr>
          </w:p>
          <w:p>
            <w:pPr>
              <w:pStyle w:val="TableParagraph"/>
              <w:ind w:left="190" w:right="167"/>
              <w:jc w:val="center"/>
              <w:rPr>
                <w:sz w:val="20"/>
              </w:rPr>
            </w:pPr>
            <w:r>
              <w:rPr>
                <w:sz w:val="20"/>
              </w:rPr>
              <w:t>1,000</w:t>
            </w: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vMerge/>
            <w:tcBorders>
              <w:top w:val="nil"/>
            </w:tcBorders>
          </w:tcPr>
          <w:p>
            <w:pPr>
              <w:rPr>
                <w:sz w:val="2"/>
                <w:szCs w:val="2"/>
              </w:rPr>
            </w:pPr>
          </w:p>
        </w:tc>
      </w:tr>
      <w:tr>
        <w:trPr>
          <w:trHeight w:val="800" w:hRule="atLeast"/>
        </w:trPr>
        <w:tc>
          <w:tcPr>
            <w:tcW w:w="600" w:type="dxa"/>
          </w:tcPr>
          <w:p>
            <w:pPr>
              <w:pStyle w:val="TableParagraph"/>
              <w:rPr>
                <w:sz w:val="20"/>
              </w:rPr>
            </w:pPr>
          </w:p>
          <w:p>
            <w:pPr>
              <w:pStyle w:val="TableParagraph"/>
              <w:ind w:right="97"/>
              <w:jc w:val="right"/>
              <w:rPr>
                <w:sz w:val="24"/>
              </w:rPr>
            </w:pPr>
            <w:r>
              <w:rPr>
                <w:sz w:val="24"/>
              </w:rPr>
              <w:t>2-3</w:t>
            </w:r>
          </w:p>
        </w:tc>
        <w:tc>
          <w:tcPr>
            <w:tcW w:w="419" w:type="dxa"/>
            <w:vMerge/>
            <w:tcBorders>
              <w:top w:val="nil"/>
            </w:tcBorders>
          </w:tcPr>
          <w:p>
            <w:pPr>
              <w:rPr>
                <w:sz w:val="2"/>
                <w:szCs w:val="2"/>
              </w:rPr>
            </w:pPr>
          </w:p>
        </w:tc>
        <w:tc>
          <w:tcPr>
            <w:tcW w:w="2001" w:type="dxa"/>
          </w:tcPr>
          <w:p>
            <w:pPr>
              <w:pStyle w:val="TableParagraph"/>
              <w:rPr>
                <w:sz w:val="20"/>
              </w:rPr>
            </w:pPr>
          </w:p>
          <w:p>
            <w:pPr>
              <w:pStyle w:val="TableParagraph"/>
              <w:ind w:left="29"/>
              <w:rPr>
                <w:sz w:val="24"/>
              </w:rPr>
            </w:pPr>
            <w:r>
              <w:rPr>
                <w:sz w:val="24"/>
              </w:rPr>
              <w:t>膳費</w:t>
            </w:r>
          </w:p>
        </w:tc>
        <w:tc>
          <w:tcPr>
            <w:tcW w:w="918" w:type="dxa"/>
          </w:tcPr>
          <w:p>
            <w:pPr>
              <w:pStyle w:val="TableParagraph"/>
              <w:spacing w:before="12"/>
              <w:rPr>
                <w:sz w:val="22"/>
              </w:rPr>
            </w:pPr>
          </w:p>
          <w:p>
            <w:pPr>
              <w:pStyle w:val="TableParagraph"/>
              <w:ind w:left="190" w:right="167"/>
              <w:jc w:val="center"/>
              <w:rPr>
                <w:sz w:val="20"/>
              </w:rPr>
            </w:pPr>
            <w:r>
              <w:rPr>
                <w:sz w:val="20"/>
              </w:rPr>
              <w:t>100</w:t>
            </w: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tcPr>
          <w:p>
            <w:pPr>
              <w:pStyle w:val="TableParagraph"/>
              <w:spacing w:line="400" w:lineRule="atLeast"/>
              <w:ind w:left="32" w:right="1"/>
              <w:rPr>
                <w:sz w:val="22"/>
              </w:rPr>
            </w:pPr>
            <w:r>
              <w:rPr>
                <w:sz w:val="22"/>
              </w:rPr>
              <w:t>本項經費，不超過教師專業支持費用之總申請經費5%。</w:t>
            </w:r>
          </w:p>
        </w:tc>
      </w:tr>
      <w:tr>
        <w:trPr>
          <w:trHeight w:val="1004" w:hRule="atLeast"/>
        </w:trPr>
        <w:tc>
          <w:tcPr>
            <w:tcW w:w="600" w:type="dxa"/>
          </w:tcPr>
          <w:p>
            <w:pPr>
              <w:pStyle w:val="TableParagraph"/>
              <w:spacing w:before="6"/>
              <w:rPr>
                <w:sz w:val="27"/>
              </w:rPr>
            </w:pPr>
          </w:p>
          <w:p>
            <w:pPr>
              <w:pStyle w:val="TableParagraph"/>
              <w:ind w:left="20"/>
              <w:jc w:val="center"/>
              <w:rPr>
                <w:sz w:val="24"/>
              </w:rPr>
            </w:pPr>
            <w:r>
              <w:rPr>
                <w:sz w:val="24"/>
              </w:rPr>
              <w:t>3</w:t>
            </w:r>
          </w:p>
        </w:tc>
        <w:tc>
          <w:tcPr>
            <w:tcW w:w="419" w:type="dxa"/>
            <w:vMerge/>
            <w:tcBorders>
              <w:top w:val="nil"/>
            </w:tcBorders>
          </w:tcPr>
          <w:p>
            <w:pPr>
              <w:rPr>
                <w:sz w:val="2"/>
                <w:szCs w:val="2"/>
              </w:rPr>
            </w:pPr>
          </w:p>
        </w:tc>
        <w:tc>
          <w:tcPr>
            <w:tcW w:w="2001" w:type="dxa"/>
          </w:tcPr>
          <w:p>
            <w:pPr>
              <w:pStyle w:val="TableParagraph"/>
              <w:spacing w:line="285" w:lineRule="auto" w:before="182"/>
              <w:ind w:left="29" w:right="148"/>
              <w:rPr>
                <w:sz w:val="24"/>
              </w:rPr>
            </w:pPr>
            <w:r>
              <w:rPr>
                <w:spacing w:val="-1"/>
                <w:sz w:val="24"/>
              </w:rPr>
              <w:t>教師減時授課/代</w:t>
            </w:r>
            <w:r>
              <w:rPr>
                <w:sz w:val="24"/>
              </w:rPr>
              <w:t>課鐘點費</w:t>
            </w:r>
          </w:p>
        </w:tc>
        <w:tc>
          <w:tcPr>
            <w:tcW w:w="918" w:type="dxa"/>
          </w:tcPr>
          <w:p>
            <w:pPr>
              <w:pStyle w:val="TableParagraph"/>
              <w:rPr>
                <w:rFonts w:ascii="Times New Roman"/>
                <w:sz w:val="22"/>
              </w:rPr>
            </w:pP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tcPr>
          <w:p>
            <w:pPr>
              <w:pStyle w:val="TableParagraph"/>
              <w:spacing w:line="400" w:lineRule="atLeast" w:before="109"/>
              <w:ind w:left="32" w:right="-15"/>
              <w:rPr>
                <w:sz w:val="22"/>
              </w:rPr>
            </w:pPr>
            <w:r>
              <w:rPr>
                <w:sz w:val="22"/>
              </w:rPr>
              <w:t>國中每節課378元，國小每節課336</w:t>
            </w:r>
            <w:r>
              <w:rPr>
                <w:spacing w:val="-107"/>
                <w:sz w:val="22"/>
              </w:rPr>
              <w:t> </w:t>
            </w:r>
            <w:r>
              <w:rPr>
                <w:sz w:val="22"/>
              </w:rPr>
              <w:t>元。</w:t>
            </w:r>
          </w:p>
        </w:tc>
      </w:tr>
      <w:tr>
        <w:trPr>
          <w:trHeight w:val="1199" w:hRule="atLeast"/>
        </w:trPr>
        <w:tc>
          <w:tcPr>
            <w:tcW w:w="600" w:type="dxa"/>
          </w:tcPr>
          <w:p>
            <w:pPr>
              <w:pStyle w:val="TableParagraph"/>
              <w:spacing w:before="4"/>
              <w:rPr>
                <w:sz w:val="34"/>
              </w:rPr>
            </w:pPr>
          </w:p>
          <w:p>
            <w:pPr>
              <w:pStyle w:val="TableParagraph"/>
              <w:ind w:left="20"/>
              <w:jc w:val="center"/>
              <w:rPr>
                <w:sz w:val="24"/>
              </w:rPr>
            </w:pPr>
            <w:r>
              <w:rPr>
                <w:sz w:val="24"/>
              </w:rPr>
              <w:t>4</w:t>
            </w:r>
          </w:p>
        </w:tc>
        <w:tc>
          <w:tcPr>
            <w:tcW w:w="419" w:type="dxa"/>
            <w:vMerge/>
            <w:tcBorders>
              <w:top w:val="nil"/>
            </w:tcBorders>
          </w:tcPr>
          <w:p>
            <w:pPr>
              <w:rPr>
                <w:sz w:val="2"/>
                <w:szCs w:val="2"/>
              </w:rPr>
            </w:pPr>
          </w:p>
        </w:tc>
        <w:tc>
          <w:tcPr>
            <w:tcW w:w="2001" w:type="dxa"/>
          </w:tcPr>
          <w:p>
            <w:pPr>
              <w:pStyle w:val="TableParagraph"/>
              <w:spacing w:line="285" w:lineRule="auto" w:before="81"/>
              <w:ind w:left="29" w:right="29"/>
              <w:rPr>
                <w:sz w:val="24"/>
              </w:rPr>
            </w:pPr>
            <w:r>
              <w:rPr>
                <w:spacing w:val="-1"/>
                <w:sz w:val="24"/>
              </w:rPr>
              <w:t>部分領域課程雙語教學教師國內進修</w:t>
            </w:r>
          </w:p>
          <w:p>
            <w:pPr>
              <w:pStyle w:val="TableParagraph"/>
              <w:spacing w:line="299" w:lineRule="exact" w:before="1"/>
              <w:ind w:left="29"/>
              <w:rPr>
                <w:sz w:val="24"/>
              </w:rPr>
            </w:pPr>
            <w:r>
              <w:rPr>
                <w:sz w:val="24"/>
              </w:rPr>
              <w:t>費用</w:t>
            </w:r>
          </w:p>
        </w:tc>
        <w:tc>
          <w:tcPr>
            <w:tcW w:w="918" w:type="dxa"/>
          </w:tcPr>
          <w:p>
            <w:pPr>
              <w:pStyle w:val="TableParagraph"/>
              <w:rPr>
                <w:rFonts w:ascii="Times New Roman"/>
                <w:sz w:val="22"/>
              </w:rPr>
            </w:pP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tcPr>
          <w:p>
            <w:pPr>
              <w:pStyle w:val="TableParagraph"/>
              <w:spacing w:before="7"/>
              <w:rPr>
                <w:sz w:val="21"/>
              </w:rPr>
            </w:pPr>
          </w:p>
          <w:p>
            <w:pPr>
              <w:pStyle w:val="TableParagraph"/>
              <w:spacing w:line="312" w:lineRule="auto"/>
              <w:ind w:left="32" w:right="-15"/>
              <w:rPr>
                <w:sz w:val="22"/>
              </w:rPr>
            </w:pPr>
            <w:r>
              <w:rPr>
                <w:spacing w:val="10"/>
                <w:sz w:val="22"/>
              </w:rPr>
              <w:t>每人每學期補助最高上限</w:t>
            </w:r>
            <w:r>
              <w:rPr>
                <w:spacing w:val="12"/>
                <w:sz w:val="22"/>
              </w:rPr>
              <w:t>2</w:t>
            </w:r>
            <w:r>
              <w:rPr>
                <w:spacing w:val="8"/>
                <w:sz w:val="22"/>
              </w:rPr>
              <w:t>萬元，</w:t>
            </w:r>
            <w:r>
              <w:rPr>
                <w:spacing w:val="-107"/>
                <w:sz w:val="22"/>
              </w:rPr>
              <w:t> </w:t>
            </w:r>
            <w:r>
              <w:rPr>
                <w:sz w:val="22"/>
              </w:rPr>
              <w:t>實報實銷。</w:t>
            </w:r>
          </w:p>
        </w:tc>
      </w:tr>
      <w:tr>
        <w:trPr>
          <w:trHeight w:val="400" w:hRule="atLeast"/>
        </w:trPr>
        <w:tc>
          <w:tcPr>
            <w:tcW w:w="600" w:type="dxa"/>
          </w:tcPr>
          <w:p>
            <w:pPr>
              <w:pStyle w:val="TableParagraph"/>
              <w:spacing w:line="299" w:lineRule="exact" w:before="81"/>
              <w:ind w:right="97"/>
              <w:jc w:val="right"/>
              <w:rPr>
                <w:sz w:val="24"/>
              </w:rPr>
            </w:pPr>
            <w:r>
              <w:rPr>
                <w:sz w:val="24"/>
              </w:rPr>
              <w:t>5-1</w:t>
            </w:r>
          </w:p>
        </w:tc>
        <w:tc>
          <w:tcPr>
            <w:tcW w:w="419" w:type="dxa"/>
            <w:vMerge/>
            <w:tcBorders>
              <w:top w:val="nil"/>
            </w:tcBorders>
          </w:tcPr>
          <w:p>
            <w:pPr>
              <w:rPr>
                <w:sz w:val="2"/>
                <w:szCs w:val="2"/>
              </w:rPr>
            </w:pPr>
          </w:p>
        </w:tc>
        <w:tc>
          <w:tcPr>
            <w:tcW w:w="2001" w:type="dxa"/>
          </w:tcPr>
          <w:p>
            <w:pPr>
              <w:pStyle w:val="TableParagraph"/>
              <w:spacing w:line="299" w:lineRule="exact" w:before="81"/>
              <w:ind w:left="29"/>
              <w:rPr>
                <w:sz w:val="24"/>
              </w:rPr>
            </w:pPr>
            <w:r>
              <w:rPr>
                <w:sz w:val="24"/>
              </w:rPr>
              <w:t>教材教具費</w:t>
            </w:r>
          </w:p>
        </w:tc>
        <w:tc>
          <w:tcPr>
            <w:tcW w:w="918" w:type="dxa"/>
          </w:tcPr>
          <w:p>
            <w:pPr>
              <w:pStyle w:val="TableParagraph"/>
              <w:rPr>
                <w:rFonts w:ascii="Times New Roman"/>
                <w:sz w:val="22"/>
              </w:rPr>
            </w:pP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vMerge w:val="restart"/>
          </w:tcPr>
          <w:p>
            <w:pPr>
              <w:pStyle w:val="TableParagraph"/>
              <w:spacing w:line="400" w:lineRule="atLeast"/>
              <w:ind w:left="32" w:right="-15"/>
              <w:rPr>
                <w:sz w:val="22"/>
              </w:rPr>
            </w:pPr>
            <w:r>
              <w:rPr>
                <w:spacing w:val="12"/>
                <w:sz w:val="22"/>
              </w:rPr>
              <w:t>2</w:t>
            </w:r>
            <w:r>
              <w:rPr>
                <w:spacing w:val="9"/>
                <w:sz w:val="22"/>
              </w:rPr>
              <w:t>項合計，不超過教師專業支持費</w:t>
            </w:r>
            <w:r>
              <w:rPr>
                <w:sz w:val="22"/>
              </w:rPr>
              <w:t>用之總申請經費10%。</w:t>
            </w:r>
          </w:p>
        </w:tc>
      </w:tr>
      <w:tr>
        <w:trPr>
          <w:trHeight w:val="400" w:hRule="atLeast"/>
        </w:trPr>
        <w:tc>
          <w:tcPr>
            <w:tcW w:w="600" w:type="dxa"/>
          </w:tcPr>
          <w:p>
            <w:pPr>
              <w:pStyle w:val="TableParagraph"/>
              <w:spacing w:line="299" w:lineRule="exact" w:before="81"/>
              <w:ind w:right="97"/>
              <w:jc w:val="right"/>
              <w:rPr>
                <w:sz w:val="24"/>
              </w:rPr>
            </w:pPr>
            <w:r>
              <w:rPr>
                <w:sz w:val="24"/>
              </w:rPr>
              <w:t>5-2</w:t>
            </w:r>
          </w:p>
        </w:tc>
        <w:tc>
          <w:tcPr>
            <w:tcW w:w="419" w:type="dxa"/>
            <w:vMerge/>
            <w:tcBorders>
              <w:top w:val="nil"/>
            </w:tcBorders>
          </w:tcPr>
          <w:p>
            <w:pPr>
              <w:rPr>
                <w:sz w:val="2"/>
                <w:szCs w:val="2"/>
              </w:rPr>
            </w:pPr>
          </w:p>
        </w:tc>
        <w:tc>
          <w:tcPr>
            <w:tcW w:w="2001" w:type="dxa"/>
          </w:tcPr>
          <w:p>
            <w:pPr>
              <w:pStyle w:val="TableParagraph"/>
              <w:spacing w:line="299" w:lineRule="exact" w:before="81"/>
              <w:ind w:left="29"/>
              <w:rPr>
                <w:sz w:val="24"/>
              </w:rPr>
            </w:pPr>
            <w:r>
              <w:rPr>
                <w:sz w:val="24"/>
              </w:rPr>
              <w:t>印刷費</w:t>
            </w:r>
          </w:p>
        </w:tc>
        <w:tc>
          <w:tcPr>
            <w:tcW w:w="918" w:type="dxa"/>
          </w:tcPr>
          <w:p>
            <w:pPr>
              <w:pStyle w:val="TableParagraph"/>
              <w:rPr>
                <w:rFonts w:ascii="Times New Roman"/>
                <w:sz w:val="22"/>
              </w:rPr>
            </w:pP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vMerge/>
            <w:tcBorders>
              <w:top w:val="nil"/>
            </w:tcBorders>
          </w:tcPr>
          <w:p>
            <w:pPr>
              <w:rPr>
                <w:sz w:val="2"/>
                <w:szCs w:val="2"/>
              </w:rPr>
            </w:pPr>
          </w:p>
        </w:tc>
      </w:tr>
      <w:tr>
        <w:trPr>
          <w:trHeight w:val="800" w:hRule="atLeast"/>
        </w:trPr>
        <w:tc>
          <w:tcPr>
            <w:tcW w:w="600" w:type="dxa"/>
          </w:tcPr>
          <w:p>
            <w:pPr>
              <w:pStyle w:val="TableParagraph"/>
              <w:rPr>
                <w:sz w:val="20"/>
              </w:rPr>
            </w:pPr>
          </w:p>
          <w:p>
            <w:pPr>
              <w:pStyle w:val="TableParagraph"/>
              <w:ind w:left="20"/>
              <w:jc w:val="center"/>
              <w:rPr>
                <w:sz w:val="24"/>
              </w:rPr>
            </w:pPr>
            <w:r>
              <w:rPr>
                <w:sz w:val="24"/>
              </w:rPr>
              <w:t>6</w:t>
            </w:r>
          </w:p>
        </w:tc>
        <w:tc>
          <w:tcPr>
            <w:tcW w:w="419" w:type="dxa"/>
            <w:vMerge/>
            <w:tcBorders>
              <w:top w:val="nil"/>
            </w:tcBorders>
          </w:tcPr>
          <w:p>
            <w:pPr>
              <w:rPr>
                <w:sz w:val="2"/>
                <w:szCs w:val="2"/>
              </w:rPr>
            </w:pPr>
          </w:p>
        </w:tc>
        <w:tc>
          <w:tcPr>
            <w:tcW w:w="2001" w:type="dxa"/>
          </w:tcPr>
          <w:p>
            <w:pPr>
              <w:pStyle w:val="TableParagraph"/>
              <w:rPr>
                <w:sz w:val="20"/>
              </w:rPr>
            </w:pPr>
          </w:p>
          <w:p>
            <w:pPr>
              <w:pStyle w:val="TableParagraph"/>
              <w:ind w:left="29"/>
              <w:rPr>
                <w:sz w:val="24"/>
              </w:rPr>
            </w:pPr>
            <w:r>
              <w:rPr>
                <w:sz w:val="24"/>
              </w:rPr>
              <w:t>差旅費</w:t>
            </w:r>
          </w:p>
        </w:tc>
        <w:tc>
          <w:tcPr>
            <w:tcW w:w="918" w:type="dxa"/>
          </w:tcPr>
          <w:p>
            <w:pPr>
              <w:pStyle w:val="TableParagraph"/>
              <w:rPr>
                <w:rFonts w:ascii="Times New Roman"/>
                <w:sz w:val="22"/>
              </w:rPr>
            </w:pP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tcPr>
          <w:p>
            <w:pPr>
              <w:pStyle w:val="TableParagraph"/>
              <w:spacing w:line="400" w:lineRule="atLeast"/>
              <w:ind w:left="32" w:right="1"/>
              <w:rPr>
                <w:sz w:val="22"/>
              </w:rPr>
            </w:pPr>
            <w:r>
              <w:rPr>
                <w:spacing w:val="17"/>
                <w:sz w:val="22"/>
              </w:rPr>
              <w:t>依「國內出差旅費報支要點」編</w:t>
            </w:r>
            <w:r>
              <w:rPr>
                <w:sz w:val="22"/>
              </w:rPr>
              <w:t>列，覈實支應。</w:t>
            </w:r>
          </w:p>
        </w:tc>
      </w:tr>
      <w:tr>
        <w:trPr>
          <w:trHeight w:val="798" w:hRule="atLeast"/>
        </w:trPr>
        <w:tc>
          <w:tcPr>
            <w:tcW w:w="600" w:type="dxa"/>
          </w:tcPr>
          <w:p>
            <w:pPr>
              <w:pStyle w:val="TableParagraph"/>
              <w:rPr>
                <w:sz w:val="20"/>
              </w:rPr>
            </w:pPr>
          </w:p>
          <w:p>
            <w:pPr>
              <w:pStyle w:val="TableParagraph"/>
              <w:ind w:left="20"/>
              <w:jc w:val="center"/>
              <w:rPr>
                <w:sz w:val="24"/>
              </w:rPr>
            </w:pPr>
            <w:r>
              <w:rPr>
                <w:sz w:val="24"/>
              </w:rPr>
              <w:t>7</w:t>
            </w:r>
          </w:p>
        </w:tc>
        <w:tc>
          <w:tcPr>
            <w:tcW w:w="419" w:type="dxa"/>
            <w:vMerge/>
            <w:tcBorders>
              <w:top w:val="nil"/>
            </w:tcBorders>
          </w:tcPr>
          <w:p>
            <w:pPr>
              <w:rPr>
                <w:sz w:val="2"/>
                <w:szCs w:val="2"/>
              </w:rPr>
            </w:pPr>
          </w:p>
        </w:tc>
        <w:tc>
          <w:tcPr>
            <w:tcW w:w="2001" w:type="dxa"/>
          </w:tcPr>
          <w:p>
            <w:pPr>
              <w:pStyle w:val="TableParagraph"/>
              <w:spacing w:line="400" w:lineRule="atLeast"/>
              <w:ind w:left="29" w:right="29"/>
              <w:rPr>
                <w:sz w:val="24"/>
              </w:rPr>
            </w:pPr>
            <w:r>
              <w:rPr>
                <w:spacing w:val="-1"/>
                <w:sz w:val="24"/>
              </w:rPr>
              <w:t>全民健康保險補充</w:t>
            </w:r>
            <w:r>
              <w:rPr>
                <w:sz w:val="24"/>
              </w:rPr>
              <w:t>保費</w:t>
            </w:r>
          </w:p>
        </w:tc>
        <w:tc>
          <w:tcPr>
            <w:tcW w:w="918" w:type="dxa"/>
          </w:tcPr>
          <w:p>
            <w:pPr>
              <w:pStyle w:val="TableParagraph"/>
              <w:rPr>
                <w:rFonts w:ascii="Times New Roman"/>
                <w:sz w:val="22"/>
              </w:rPr>
            </w:pP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tcPr>
          <w:p>
            <w:pPr>
              <w:pStyle w:val="TableParagraph"/>
              <w:spacing w:line="400" w:lineRule="atLeast"/>
              <w:ind w:left="32" w:right="1"/>
              <w:rPr>
                <w:sz w:val="22"/>
              </w:rPr>
            </w:pPr>
            <w:r>
              <w:rPr>
                <w:sz w:val="22"/>
              </w:rPr>
              <w:t>（輔導費、講座鐘點費、授課鐘點費、教師鐘點費）加總＊2.11%</w:t>
            </w:r>
          </w:p>
        </w:tc>
      </w:tr>
      <w:tr>
        <w:trPr>
          <w:trHeight w:val="799" w:hRule="atLeast"/>
        </w:trPr>
        <w:tc>
          <w:tcPr>
            <w:tcW w:w="600" w:type="dxa"/>
          </w:tcPr>
          <w:p>
            <w:pPr>
              <w:pStyle w:val="TableParagraph"/>
              <w:spacing w:before="2"/>
              <w:rPr>
                <w:sz w:val="20"/>
              </w:rPr>
            </w:pPr>
          </w:p>
          <w:p>
            <w:pPr>
              <w:pStyle w:val="TableParagraph"/>
              <w:ind w:left="20"/>
              <w:jc w:val="center"/>
              <w:rPr>
                <w:sz w:val="24"/>
              </w:rPr>
            </w:pPr>
            <w:r>
              <w:rPr>
                <w:sz w:val="24"/>
              </w:rPr>
              <w:t>8</w:t>
            </w:r>
          </w:p>
        </w:tc>
        <w:tc>
          <w:tcPr>
            <w:tcW w:w="419" w:type="dxa"/>
            <w:vMerge/>
            <w:tcBorders>
              <w:top w:val="nil"/>
            </w:tcBorders>
          </w:tcPr>
          <w:p>
            <w:pPr>
              <w:rPr>
                <w:sz w:val="2"/>
                <w:szCs w:val="2"/>
              </w:rPr>
            </w:pPr>
          </w:p>
        </w:tc>
        <w:tc>
          <w:tcPr>
            <w:tcW w:w="2001" w:type="dxa"/>
          </w:tcPr>
          <w:p>
            <w:pPr>
              <w:pStyle w:val="TableParagraph"/>
              <w:spacing w:before="2"/>
              <w:rPr>
                <w:sz w:val="20"/>
              </w:rPr>
            </w:pPr>
          </w:p>
          <w:p>
            <w:pPr>
              <w:pStyle w:val="TableParagraph"/>
              <w:ind w:left="29"/>
              <w:rPr>
                <w:sz w:val="24"/>
              </w:rPr>
            </w:pPr>
            <w:r>
              <w:rPr>
                <w:sz w:val="24"/>
              </w:rPr>
              <w:t>雜支</w:t>
            </w:r>
          </w:p>
        </w:tc>
        <w:tc>
          <w:tcPr>
            <w:tcW w:w="918" w:type="dxa"/>
          </w:tcPr>
          <w:p>
            <w:pPr>
              <w:pStyle w:val="TableParagraph"/>
              <w:rPr>
                <w:rFonts w:ascii="Times New Roman"/>
                <w:sz w:val="22"/>
              </w:rPr>
            </w:pP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tcPr>
          <w:p>
            <w:pPr>
              <w:pStyle w:val="TableParagraph"/>
              <w:spacing w:line="400" w:lineRule="atLeast"/>
              <w:ind w:left="32" w:right="1"/>
              <w:rPr>
                <w:sz w:val="22"/>
              </w:rPr>
            </w:pPr>
            <w:r>
              <w:rPr>
                <w:sz w:val="22"/>
              </w:rPr>
              <w:t>本項經費，不超過教師專業支持費用之總申請經費2%。</w:t>
            </w:r>
          </w:p>
        </w:tc>
      </w:tr>
      <w:tr>
        <w:trPr>
          <w:trHeight w:val="1599" w:hRule="atLeast"/>
        </w:trPr>
        <w:tc>
          <w:tcPr>
            <w:tcW w:w="600" w:type="dxa"/>
          </w:tcPr>
          <w:p>
            <w:pPr>
              <w:pStyle w:val="TableParagraph"/>
              <w:rPr>
                <w:sz w:val="24"/>
              </w:rPr>
            </w:pPr>
          </w:p>
          <w:p>
            <w:pPr>
              <w:pStyle w:val="TableParagraph"/>
              <w:spacing w:before="9"/>
              <w:rPr>
                <w:sz w:val="24"/>
              </w:rPr>
            </w:pPr>
          </w:p>
          <w:p>
            <w:pPr>
              <w:pStyle w:val="TableParagraph"/>
              <w:ind w:left="20"/>
              <w:jc w:val="center"/>
              <w:rPr>
                <w:sz w:val="24"/>
              </w:rPr>
            </w:pPr>
            <w:r>
              <w:rPr>
                <w:sz w:val="24"/>
              </w:rPr>
              <w:t>9</w:t>
            </w:r>
          </w:p>
        </w:tc>
        <w:tc>
          <w:tcPr>
            <w:tcW w:w="419" w:type="dxa"/>
            <w:vMerge/>
            <w:tcBorders>
              <w:top w:val="nil"/>
            </w:tcBorders>
          </w:tcPr>
          <w:p>
            <w:pPr>
              <w:rPr>
                <w:sz w:val="2"/>
                <w:szCs w:val="2"/>
              </w:rPr>
            </w:pPr>
          </w:p>
        </w:tc>
        <w:tc>
          <w:tcPr>
            <w:tcW w:w="2001" w:type="dxa"/>
          </w:tcPr>
          <w:p>
            <w:pPr>
              <w:pStyle w:val="TableParagraph"/>
              <w:rPr>
                <w:sz w:val="24"/>
              </w:rPr>
            </w:pPr>
          </w:p>
          <w:p>
            <w:pPr>
              <w:pStyle w:val="TableParagraph"/>
              <w:spacing w:before="9"/>
              <w:rPr>
                <w:sz w:val="24"/>
              </w:rPr>
            </w:pPr>
          </w:p>
          <w:p>
            <w:pPr>
              <w:pStyle w:val="TableParagraph"/>
              <w:ind w:left="29"/>
              <w:rPr>
                <w:sz w:val="24"/>
              </w:rPr>
            </w:pPr>
            <w:r>
              <w:rPr>
                <w:sz w:val="24"/>
              </w:rPr>
              <w:t>設備費</w:t>
            </w:r>
          </w:p>
        </w:tc>
        <w:tc>
          <w:tcPr>
            <w:tcW w:w="918" w:type="dxa"/>
          </w:tcPr>
          <w:p>
            <w:pPr>
              <w:pStyle w:val="TableParagraph"/>
              <w:rPr>
                <w:rFonts w:ascii="Times New Roman"/>
                <w:sz w:val="22"/>
              </w:rPr>
            </w:pPr>
          </w:p>
        </w:tc>
        <w:tc>
          <w:tcPr>
            <w:tcW w:w="940" w:type="dxa"/>
          </w:tcPr>
          <w:p>
            <w:pPr>
              <w:pStyle w:val="TableParagraph"/>
              <w:rPr>
                <w:rFonts w:ascii="Times New Roman"/>
                <w:sz w:val="22"/>
              </w:rPr>
            </w:pPr>
          </w:p>
        </w:tc>
        <w:tc>
          <w:tcPr>
            <w:tcW w:w="998" w:type="dxa"/>
          </w:tcPr>
          <w:p>
            <w:pPr>
              <w:pStyle w:val="TableParagraph"/>
              <w:rPr>
                <w:rFonts w:ascii="Times New Roman"/>
                <w:sz w:val="22"/>
              </w:rPr>
            </w:pPr>
          </w:p>
        </w:tc>
        <w:tc>
          <w:tcPr>
            <w:tcW w:w="1180" w:type="dxa"/>
          </w:tcPr>
          <w:p>
            <w:pPr>
              <w:pStyle w:val="TableParagraph"/>
              <w:rPr>
                <w:rFonts w:ascii="Times New Roman"/>
                <w:sz w:val="22"/>
              </w:rPr>
            </w:pPr>
          </w:p>
        </w:tc>
        <w:tc>
          <w:tcPr>
            <w:tcW w:w="3420" w:type="dxa"/>
          </w:tcPr>
          <w:p>
            <w:pPr>
              <w:pStyle w:val="TableParagraph"/>
              <w:spacing w:line="312" w:lineRule="auto" w:before="101"/>
              <w:ind w:left="32"/>
              <w:jc w:val="both"/>
              <w:rPr>
                <w:sz w:val="22"/>
              </w:rPr>
            </w:pPr>
            <w:r>
              <w:rPr>
                <w:sz w:val="22"/>
              </w:rPr>
              <w:t>以資本門為限，本項經費不超過教</w:t>
            </w:r>
            <w:r>
              <w:rPr>
                <w:spacing w:val="36"/>
                <w:sz w:val="22"/>
              </w:rPr>
              <w:t>師專業支持費用之總申請經費</w:t>
            </w:r>
            <w:r>
              <w:rPr>
                <w:sz w:val="22"/>
              </w:rPr>
              <w:t>10</w:t>
            </w:r>
            <w:r>
              <w:rPr>
                <w:spacing w:val="6"/>
                <w:sz w:val="22"/>
              </w:rPr>
              <w:t>%，且須說明購置品項、數量、</w:t>
            </w:r>
          </w:p>
          <w:p>
            <w:pPr>
              <w:pStyle w:val="TableParagraph"/>
              <w:spacing w:line="279" w:lineRule="exact"/>
              <w:ind w:left="32"/>
              <w:rPr>
                <w:sz w:val="22"/>
              </w:rPr>
            </w:pPr>
            <w:r>
              <w:rPr>
                <w:sz w:val="22"/>
              </w:rPr>
              <w:t>用途及與本計畫之關聯性，不超過</w:t>
            </w:r>
          </w:p>
        </w:tc>
      </w:tr>
    </w:tbl>
    <w:p>
      <w:pPr>
        <w:spacing w:after="0" w:line="279" w:lineRule="exact"/>
        <w:rPr>
          <w:sz w:val="22"/>
        </w:rPr>
        <w:sectPr>
          <w:pgSz w:w="11910" w:h="16840"/>
          <w:pgMar w:header="0" w:footer="1160" w:top="1440" w:bottom="1440" w:left="540" w:right="200"/>
        </w:sectPr>
      </w:pPr>
    </w:p>
    <w:tbl>
      <w:tblPr>
        <w:tblW w:w="0" w:type="auto"/>
        <w:jc w:val="left"/>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93"/>
        <w:gridCol w:w="434"/>
        <w:gridCol w:w="1995"/>
        <w:gridCol w:w="919"/>
        <w:gridCol w:w="941"/>
        <w:gridCol w:w="999"/>
        <w:gridCol w:w="1181"/>
        <w:gridCol w:w="3421"/>
      </w:tblGrid>
      <w:tr>
        <w:trPr>
          <w:trHeight w:val="801" w:hRule="atLeast"/>
        </w:trPr>
        <w:tc>
          <w:tcPr>
            <w:tcW w:w="593" w:type="dxa"/>
          </w:tcPr>
          <w:p>
            <w:pPr>
              <w:pStyle w:val="TableParagraph"/>
              <w:spacing w:before="1"/>
              <w:rPr>
                <w:sz w:val="20"/>
              </w:rPr>
            </w:pPr>
          </w:p>
          <w:p>
            <w:pPr>
              <w:pStyle w:val="TableParagraph"/>
              <w:ind w:left="9" w:right="43"/>
              <w:jc w:val="center"/>
              <w:rPr>
                <w:sz w:val="24"/>
              </w:rPr>
            </w:pPr>
            <w:r>
              <w:rPr>
                <w:sz w:val="24"/>
              </w:rPr>
              <w:t>項次</w:t>
            </w:r>
          </w:p>
        </w:tc>
        <w:tc>
          <w:tcPr>
            <w:tcW w:w="2429" w:type="dxa"/>
            <w:gridSpan w:val="2"/>
          </w:tcPr>
          <w:p>
            <w:pPr>
              <w:pStyle w:val="TableParagraph"/>
              <w:spacing w:before="1"/>
              <w:rPr>
                <w:sz w:val="20"/>
              </w:rPr>
            </w:pPr>
          </w:p>
          <w:p>
            <w:pPr>
              <w:pStyle w:val="TableParagraph"/>
              <w:ind w:left="35"/>
              <w:rPr>
                <w:sz w:val="24"/>
              </w:rPr>
            </w:pPr>
            <w:r>
              <w:rPr>
                <w:sz w:val="24"/>
              </w:rPr>
              <w:t>項目</w:t>
            </w:r>
          </w:p>
        </w:tc>
        <w:tc>
          <w:tcPr>
            <w:tcW w:w="919" w:type="dxa"/>
          </w:tcPr>
          <w:p>
            <w:pPr>
              <w:pStyle w:val="TableParagraph"/>
              <w:spacing w:before="1"/>
              <w:rPr>
                <w:sz w:val="20"/>
              </w:rPr>
            </w:pPr>
          </w:p>
          <w:p>
            <w:pPr>
              <w:pStyle w:val="TableParagraph"/>
              <w:ind w:left="198" w:right="180"/>
              <w:jc w:val="center"/>
              <w:rPr>
                <w:sz w:val="24"/>
              </w:rPr>
            </w:pPr>
            <w:r>
              <w:rPr>
                <w:sz w:val="24"/>
              </w:rPr>
              <w:t>單價</w:t>
            </w:r>
          </w:p>
        </w:tc>
        <w:tc>
          <w:tcPr>
            <w:tcW w:w="941" w:type="dxa"/>
          </w:tcPr>
          <w:p>
            <w:pPr>
              <w:pStyle w:val="TableParagraph"/>
              <w:spacing w:line="400" w:lineRule="atLeast"/>
              <w:ind w:left="357" w:right="64" w:hanging="276"/>
              <w:rPr>
                <w:sz w:val="22"/>
              </w:rPr>
            </w:pPr>
            <w:r>
              <w:rPr>
                <w:spacing w:val="-1"/>
                <w:sz w:val="22"/>
              </w:rPr>
              <w:t>數量/單</w:t>
            </w:r>
            <w:r>
              <w:rPr>
                <w:sz w:val="22"/>
              </w:rPr>
              <w:t>位</w:t>
            </w:r>
          </w:p>
        </w:tc>
        <w:tc>
          <w:tcPr>
            <w:tcW w:w="999" w:type="dxa"/>
          </w:tcPr>
          <w:p>
            <w:pPr>
              <w:pStyle w:val="TableParagraph"/>
              <w:spacing w:before="1"/>
              <w:rPr>
                <w:sz w:val="20"/>
              </w:rPr>
            </w:pPr>
          </w:p>
          <w:p>
            <w:pPr>
              <w:pStyle w:val="TableParagraph"/>
              <w:ind w:left="257"/>
              <w:rPr>
                <w:sz w:val="24"/>
              </w:rPr>
            </w:pPr>
            <w:r>
              <w:rPr>
                <w:sz w:val="24"/>
              </w:rPr>
              <w:t>總價</w:t>
            </w:r>
          </w:p>
        </w:tc>
        <w:tc>
          <w:tcPr>
            <w:tcW w:w="1181" w:type="dxa"/>
          </w:tcPr>
          <w:p>
            <w:pPr>
              <w:pStyle w:val="TableParagraph"/>
              <w:spacing w:before="1"/>
              <w:rPr>
                <w:sz w:val="20"/>
              </w:rPr>
            </w:pPr>
          </w:p>
          <w:p>
            <w:pPr>
              <w:pStyle w:val="TableParagraph"/>
              <w:ind w:left="230"/>
              <w:rPr>
                <w:sz w:val="24"/>
              </w:rPr>
            </w:pPr>
            <w:r>
              <w:rPr>
                <w:sz w:val="24"/>
              </w:rPr>
              <w:t>說明欄</w:t>
            </w:r>
          </w:p>
        </w:tc>
        <w:tc>
          <w:tcPr>
            <w:tcW w:w="3421" w:type="dxa"/>
          </w:tcPr>
          <w:p>
            <w:pPr>
              <w:pStyle w:val="TableParagraph"/>
              <w:spacing w:before="13"/>
              <w:rPr>
                <w:sz w:val="22"/>
              </w:rPr>
            </w:pPr>
          </w:p>
          <w:p>
            <w:pPr>
              <w:pStyle w:val="TableParagraph"/>
              <w:ind w:left="1496" w:right="1484"/>
              <w:jc w:val="center"/>
              <w:rPr>
                <w:sz w:val="20"/>
              </w:rPr>
            </w:pPr>
            <w:r>
              <w:rPr>
                <w:w w:val="95"/>
                <w:sz w:val="20"/>
              </w:rPr>
              <w:t>備註</w:t>
            </w:r>
          </w:p>
        </w:tc>
      </w:tr>
      <w:tr>
        <w:trPr>
          <w:trHeight w:val="928" w:hRule="atLeast"/>
        </w:trPr>
        <w:tc>
          <w:tcPr>
            <w:tcW w:w="593" w:type="dxa"/>
          </w:tcPr>
          <w:p>
            <w:pPr>
              <w:pStyle w:val="TableParagraph"/>
              <w:rPr>
                <w:rFonts w:ascii="Times New Roman"/>
                <w:sz w:val="22"/>
              </w:rPr>
            </w:pPr>
          </w:p>
        </w:tc>
        <w:tc>
          <w:tcPr>
            <w:tcW w:w="434" w:type="dxa"/>
          </w:tcPr>
          <w:p>
            <w:pPr>
              <w:pStyle w:val="TableParagraph"/>
              <w:rPr>
                <w:rFonts w:ascii="Times New Roman"/>
                <w:sz w:val="22"/>
              </w:rPr>
            </w:pPr>
          </w:p>
        </w:tc>
        <w:tc>
          <w:tcPr>
            <w:tcW w:w="1995" w:type="dxa"/>
          </w:tcPr>
          <w:p>
            <w:pPr>
              <w:pStyle w:val="TableParagraph"/>
              <w:rPr>
                <w:rFonts w:ascii="Times New Roman"/>
                <w:sz w:val="22"/>
              </w:rPr>
            </w:pPr>
          </w:p>
        </w:tc>
        <w:tc>
          <w:tcPr>
            <w:tcW w:w="919" w:type="dxa"/>
          </w:tcPr>
          <w:p>
            <w:pPr>
              <w:pStyle w:val="TableParagraph"/>
              <w:rPr>
                <w:rFonts w:ascii="Times New Roman"/>
                <w:sz w:val="22"/>
              </w:rPr>
            </w:pPr>
          </w:p>
        </w:tc>
        <w:tc>
          <w:tcPr>
            <w:tcW w:w="941" w:type="dxa"/>
          </w:tcPr>
          <w:p>
            <w:pPr>
              <w:pStyle w:val="TableParagraph"/>
              <w:rPr>
                <w:rFonts w:ascii="Times New Roman"/>
                <w:sz w:val="22"/>
              </w:rPr>
            </w:pPr>
          </w:p>
        </w:tc>
        <w:tc>
          <w:tcPr>
            <w:tcW w:w="999" w:type="dxa"/>
          </w:tcPr>
          <w:p>
            <w:pPr>
              <w:pStyle w:val="TableParagraph"/>
              <w:rPr>
                <w:rFonts w:ascii="Times New Roman"/>
                <w:sz w:val="22"/>
              </w:rPr>
            </w:pPr>
          </w:p>
        </w:tc>
        <w:tc>
          <w:tcPr>
            <w:tcW w:w="1181" w:type="dxa"/>
          </w:tcPr>
          <w:p>
            <w:pPr>
              <w:pStyle w:val="TableParagraph"/>
              <w:rPr>
                <w:rFonts w:ascii="Times New Roman"/>
                <w:sz w:val="22"/>
              </w:rPr>
            </w:pPr>
          </w:p>
        </w:tc>
        <w:tc>
          <w:tcPr>
            <w:tcW w:w="3421" w:type="dxa"/>
          </w:tcPr>
          <w:p>
            <w:pPr>
              <w:pStyle w:val="TableParagraph"/>
              <w:spacing w:before="79"/>
              <w:ind w:left="26"/>
              <w:rPr>
                <w:sz w:val="22"/>
              </w:rPr>
            </w:pPr>
            <w:r>
              <w:rPr>
                <w:spacing w:val="17"/>
                <w:sz w:val="22"/>
              </w:rPr>
              <w:t>教師專業支持費用之總申請經費</w:t>
            </w:r>
          </w:p>
          <w:p>
            <w:pPr>
              <w:pStyle w:val="TableParagraph"/>
              <w:spacing w:before="93"/>
              <w:ind w:left="26"/>
              <w:rPr>
                <w:sz w:val="22"/>
              </w:rPr>
            </w:pPr>
            <w:r>
              <w:rPr>
                <w:sz w:val="22"/>
              </w:rPr>
              <w:t>10%</w:t>
            </w:r>
          </w:p>
        </w:tc>
      </w:tr>
      <w:tr>
        <w:trPr>
          <w:trHeight w:val="400" w:hRule="atLeast"/>
        </w:trPr>
        <w:tc>
          <w:tcPr>
            <w:tcW w:w="3022" w:type="dxa"/>
            <w:gridSpan w:val="3"/>
          </w:tcPr>
          <w:p>
            <w:pPr>
              <w:pStyle w:val="TableParagraph"/>
              <w:spacing w:line="299" w:lineRule="exact" w:before="81"/>
              <w:ind w:left="309"/>
              <w:rPr>
                <w:sz w:val="24"/>
              </w:rPr>
            </w:pPr>
            <w:r>
              <w:rPr>
                <w:sz w:val="24"/>
              </w:rPr>
              <w:t>教師專業支持費用合計</w:t>
            </w:r>
          </w:p>
        </w:tc>
        <w:tc>
          <w:tcPr>
            <w:tcW w:w="2859" w:type="dxa"/>
            <w:gridSpan w:val="3"/>
          </w:tcPr>
          <w:p>
            <w:pPr>
              <w:pStyle w:val="TableParagraph"/>
              <w:rPr>
                <w:rFonts w:ascii="Times New Roman"/>
                <w:sz w:val="22"/>
              </w:rPr>
            </w:pPr>
          </w:p>
        </w:tc>
        <w:tc>
          <w:tcPr>
            <w:tcW w:w="1181" w:type="dxa"/>
          </w:tcPr>
          <w:p>
            <w:pPr>
              <w:pStyle w:val="TableParagraph"/>
              <w:rPr>
                <w:rFonts w:ascii="Times New Roman"/>
                <w:sz w:val="22"/>
              </w:rPr>
            </w:pPr>
          </w:p>
        </w:tc>
        <w:tc>
          <w:tcPr>
            <w:tcW w:w="3421" w:type="dxa"/>
          </w:tcPr>
          <w:p>
            <w:pPr>
              <w:pStyle w:val="TableParagraph"/>
              <w:rPr>
                <w:rFonts w:ascii="Times New Roman"/>
                <w:sz w:val="22"/>
              </w:rPr>
            </w:pPr>
          </w:p>
        </w:tc>
      </w:tr>
      <w:tr>
        <w:trPr>
          <w:trHeight w:val="798" w:hRule="atLeast"/>
        </w:trPr>
        <w:tc>
          <w:tcPr>
            <w:tcW w:w="593" w:type="dxa"/>
          </w:tcPr>
          <w:p>
            <w:pPr>
              <w:pStyle w:val="TableParagraph"/>
              <w:rPr>
                <w:sz w:val="20"/>
              </w:rPr>
            </w:pPr>
          </w:p>
          <w:p>
            <w:pPr>
              <w:pStyle w:val="TableParagraph"/>
              <w:ind w:left="70" w:right="43"/>
              <w:jc w:val="center"/>
              <w:rPr>
                <w:sz w:val="24"/>
              </w:rPr>
            </w:pPr>
            <w:r>
              <w:rPr>
                <w:sz w:val="24"/>
              </w:rPr>
              <w:t>11</w:t>
            </w:r>
          </w:p>
        </w:tc>
        <w:tc>
          <w:tcPr>
            <w:tcW w:w="434" w:type="dxa"/>
            <w:vMerge w:val="restart"/>
          </w:tcPr>
          <w:p>
            <w:pPr>
              <w:pStyle w:val="TableParagraph"/>
              <w:spacing w:before="11"/>
              <w:rPr>
                <w:sz w:val="35"/>
              </w:rPr>
            </w:pPr>
          </w:p>
          <w:p>
            <w:pPr>
              <w:pStyle w:val="TableParagraph"/>
              <w:spacing w:line="285" w:lineRule="auto"/>
              <w:ind w:left="98" w:right="73"/>
              <w:jc w:val="both"/>
              <w:rPr>
                <w:sz w:val="24"/>
              </w:rPr>
            </w:pPr>
            <w:r>
              <w:rPr>
                <w:sz w:val="24"/>
              </w:rPr>
              <w:t>學生能力奠基費用</w:t>
            </w:r>
          </w:p>
        </w:tc>
        <w:tc>
          <w:tcPr>
            <w:tcW w:w="1995" w:type="dxa"/>
          </w:tcPr>
          <w:p>
            <w:pPr>
              <w:pStyle w:val="TableParagraph"/>
              <w:rPr>
                <w:sz w:val="20"/>
              </w:rPr>
            </w:pPr>
          </w:p>
          <w:p>
            <w:pPr>
              <w:pStyle w:val="TableParagraph"/>
              <w:ind w:left="21"/>
              <w:rPr>
                <w:sz w:val="24"/>
              </w:rPr>
            </w:pPr>
            <w:r>
              <w:rPr>
                <w:sz w:val="24"/>
              </w:rPr>
              <w:t>教師鐘點費</w:t>
            </w:r>
          </w:p>
        </w:tc>
        <w:tc>
          <w:tcPr>
            <w:tcW w:w="919" w:type="dxa"/>
          </w:tcPr>
          <w:p>
            <w:pPr>
              <w:pStyle w:val="TableParagraph"/>
              <w:rPr>
                <w:rFonts w:ascii="Times New Roman"/>
                <w:sz w:val="22"/>
              </w:rPr>
            </w:pPr>
          </w:p>
        </w:tc>
        <w:tc>
          <w:tcPr>
            <w:tcW w:w="941" w:type="dxa"/>
          </w:tcPr>
          <w:p>
            <w:pPr>
              <w:pStyle w:val="TableParagraph"/>
              <w:rPr>
                <w:rFonts w:ascii="Times New Roman"/>
                <w:sz w:val="22"/>
              </w:rPr>
            </w:pPr>
          </w:p>
        </w:tc>
        <w:tc>
          <w:tcPr>
            <w:tcW w:w="999" w:type="dxa"/>
          </w:tcPr>
          <w:p>
            <w:pPr>
              <w:pStyle w:val="TableParagraph"/>
              <w:rPr>
                <w:rFonts w:ascii="Times New Roman"/>
                <w:sz w:val="22"/>
              </w:rPr>
            </w:pPr>
          </w:p>
        </w:tc>
        <w:tc>
          <w:tcPr>
            <w:tcW w:w="1181" w:type="dxa"/>
          </w:tcPr>
          <w:p>
            <w:pPr>
              <w:pStyle w:val="TableParagraph"/>
              <w:rPr>
                <w:rFonts w:ascii="Times New Roman"/>
                <w:sz w:val="22"/>
              </w:rPr>
            </w:pPr>
          </w:p>
        </w:tc>
        <w:tc>
          <w:tcPr>
            <w:tcW w:w="3421" w:type="dxa"/>
          </w:tcPr>
          <w:p>
            <w:pPr>
              <w:pStyle w:val="TableParagraph"/>
              <w:spacing w:line="400" w:lineRule="atLeast"/>
              <w:ind w:left="26" w:right="5"/>
              <w:rPr>
                <w:sz w:val="22"/>
              </w:rPr>
            </w:pPr>
            <w:r>
              <w:rPr>
                <w:sz w:val="22"/>
              </w:rPr>
              <w:t>課餘時間(如課後、寒暑期)實施，</w:t>
            </w:r>
            <w:r>
              <w:rPr>
                <w:spacing w:val="-107"/>
                <w:sz w:val="22"/>
              </w:rPr>
              <w:t> </w:t>
            </w:r>
            <w:r>
              <w:rPr>
                <w:sz w:val="22"/>
              </w:rPr>
              <w:t>國中小每班每節450元。</w:t>
            </w:r>
          </w:p>
        </w:tc>
      </w:tr>
      <w:tr>
        <w:trPr>
          <w:trHeight w:val="1598" w:hRule="atLeast"/>
        </w:trPr>
        <w:tc>
          <w:tcPr>
            <w:tcW w:w="593" w:type="dxa"/>
          </w:tcPr>
          <w:p>
            <w:pPr>
              <w:pStyle w:val="TableParagraph"/>
              <w:rPr>
                <w:sz w:val="24"/>
              </w:rPr>
            </w:pPr>
          </w:p>
          <w:p>
            <w:pPr>
              <w:pStyle w:val="TableParagraph"/>
              <w:spacing w:before="8"/>
              <w:rPr>
                <w:sz w:val="24"/>
              </w:rPr>
            </w:pPr>
          </w:p>
          <w:p>
            <w:pPr>
              <w:pStyle w:val="TableParagraph"/>
              <w:ind w:left="70" w:right="43"/>
              <w:jc w:val="center"/>
              <w:rPr>
                <w:sz w:val="24"/>
              </w:rPr>
            </w:pPr>
            <w:r>
              <w:rPr>
                <w:sz w:val="24"/>
              </w:rPr>
              <w:t>12</w:t>
            </w:r>
          </w:p>
        </w:tc>
        <w:tc>
          <w:tcPr>
            <w:tcW w:w="434" w:type="dxa"/>
            <w:vMerge/>
            <w:tcBorders>
              <w:top w:val="nil"/>
            </w:tcBorders>
          </w:tcPr>
          <w:p>
            <w:pPr>
              <w:rPr>
                <w:sz w:val="2"/>
                <w:szCs w:val="2"/>
              </w:rPr>
            </w:pPr>
          </w:p>
        </w:tc>
        <w:tc>
          <w:tcPr>
            <w:tcW w:w="1995" w:type="dxa"/>
          </w:tcPr>
          <w:p>
            <w:pPr>
              <w:pStyle w:val="TableParagraph"/>
              <w:rPr>
                <w:sz w:val="24"/>
              </w:rPr>
            </w:pPr>
          </w:p>
          <w:p>
            <w:pPr>
              <w:pStyle w:val="TableParagraph"/>
              <w:spacing w:before="8"/>
              <w:rPr>
                <w:sz w:val="24"/>
              </w:rPr>
            </w:pPr>
          </w:p>
          <w:p>
            <w:pPr>
              <w:pStyle w:val="TableParagraph"/>
              <w:ind w:left="21"/>
              <w:rPr>
                <w:sz w:val="24"/>
              </w:rPr>
            </w:pPr>
            <w:r>
              <w:rPr>
                <w:sz w:val="24"/>
              </w:rPr>
              <w:t>教學材料費</w:t>
            </w:r>
          </w:p>
        </w:tc>
        <w:tc>
          <w:tcPr>
            <w:tcW w:w="919" w:type="dxa"/>
          </w:tcPr>
          <w:p>
            <w:pPr>
              <w:pStyle w:val="TableParagraph"/>
              <w:rPr>
                <w:sz w:val="20"/>
              </w:rPr>
            </w:pPr>
          </w:p>
          <w:p>
            <w:pPr>
              <w:pStyle w:val="TableParagraph"/>
              <w:rPr>
                <w:sz w:val="20"/>
              </w:rPr>
            </w:pPr>
          </w:p>
          <w:p>
            <w:pPr>
              <w:pStyle w:val="TableParagraph"/>
              <w:spacing w:before="160"/>
              <w:ind w:left="198" w:right="180"/>
              <w:jc w:val="center"/>
              <w:rPr>
                <w:sz w:val="20"/>
              </w:rPr>
            </w:pPr>
            <w:r>
              <w:rPr>
                <w:sz w:val="20"/>
              </w:rPr>
              <w:t>800</w:t>
            </w:r>
          </w:p>
        </w:tc>
        <w:tc>
          <w:tcPr>
            <w:tcW w:w="941" w:type="dxa"/>
          </w:tcPr>
          <w:p>
            <w:pPr>
              <w:pStyle w:val="TableParagraph"/>
              <w:rPr>
                <w:rFonts w:ascii="Times New Roman"/>
                <w:sz w:val="22"/>
              </w:rPr>
            </w:pPr>
          </w:p>
        </w:tc>
        <w:tc>
          <w:tcPr>
            <w:tcW w:w="999" w:type="dxa"/>
          </w:tcPr>
          <w:p>
            <w:pPr>
              <w:pStyle w:val="TableParagraph"/>
              <w:rPr>
                <w:rFonts w:ascii="Times New Roman"/>
                <w:sz w:val="22"/>
              </w:rPr>
            </w:pPr>
          </w:p>
        </w:tc>
        <w:tc>
          <w:tcPr>
            <w:tcW w:w="1181" w:type="dxa"/>
          </w:tcPr>
          <w:p>
            <w:pPr>
              <w:pStyle w:val="TableParagraph"/>
              <w:rPr>
                <w:rFonts w:ascii="Times New Roman"/>
                <w:sz w:val="22"/>
              </w:rPr>
            </w:pPr>
          </w:p>
        </w:tc>
        <w:tc>
          <w:tcPr>
            <w:tcW w:w="3421" w:type="dxa"/>
          </w:tcPr>
          <w:p>
            <w:pPr>
              <w:pStyle w:val="TableParagraph"/>
              <w:spacing w:line="312" w:lineRule="auto" w:before="99"/>
              <w:ind w:left="26" w:right="-15"/>
              <w:jc w:val="both"/>
              <w:rPr>
                <w:sz w:val="22"/>
              </w:rPr>
            </w:pPr>
            <w:r>
              <w:rPr>
                <w:spacing w:val="21"/>
                <w:sz w:val="22"/>
              </w:rPr>
              <w:t>每班每節</w:t>
            </w:r>
            <w:r>
              <w:rPr>
                <w:sz w:val="22"/>
              </w:rPr>
              <w:t>800</w:t>
            </w:r>
            <w:r>
              <w:rPr>
                <w:spacing w:val="5"/>
                <w:sz w:val="22"/>
              </w:rPr>
              <w:t>元( 含教學所需之材</w:t>
            </w:r>
            <w:r>
              <w:rPr>
                <w:sz w:val="22"/>
              </w:rPr>
              <w:t>料、耗材、教材或教具、學生獎勵</w:t>
            </w:r>
            <w:r>
              <w:rPr>
                <w:spacing w:val="10"/>
                <w:sz w:val="22"/>
              </w:rPr>
              <w:t>品等)。本項經費不超過學生奠基</w:t>
            </w:r>
          </w:p>
          <w:p>
            <w:pPr>
              <w:pStyle w:val="TableParagraph"/>
              <w:spacing w:line="279" w:lineRule="exact" w:before="1"/>
              <w:ind w:left="26"/>
              <w:rPr>
                <w:sz w:val="22"/>
              </w:rPr>
            </w:pPr>
            <w:r>
              <w:rPr>
                <w:sz w:val="22"/>
              </w:rPr>
              <w:t>費用總申請經費20%</w:t>
            </w:r>
          </w:p>
        </w:tc>
      </w:tr>
      <w:tr>
        <w:trPr>
          <w:trHeight w:val="1599" w:hRule="atLeast"/>
        </w:trPr>
        <w:tc>
          <w:tcPr>
            <w:tcW w:w="593" w:type="dxa"/>
          </w:tcPr>
          <w:p>
            <w:pPr>
              <w:pStyle w:val="TableParagraph"/>
              <w:rPr>
                <w:sz w:val="24"/>
              </w:rPr>
            </w:pPr>
          </w:p>
          <w:p>
            <w:pPr>
              <w:pStyle w:val="TableParagraph"/>
              <w:spacing w:before="9"/>
              <w:rPr>
                <w:sz w:val="24"/>
              </w:rPr>
            </w:pPr>
          </w:p>
          <w:p>
            <w:pPr>
              <w:pStyle w:val="TableParagraph"/>
              <w:spacing w:before="1"/>
              <w:ind w:left="70" w:right="43"/>
              <w:jc w:val="center"/>
              <w:rPr>
                <w:sz w:val="24"/>
              </w:rPr>
            </w:pPr>
            <w:r>
              <w:rPr>
                <w:sz w:val="24"/>
              </w:rPr>
              <w:t>13</w:t>
            </w:r>
          </w:p>
        </w:tc>
        <w:tc>
          <w:tcPr>
            <w:tcW w:w="434" w:type="dxa"/>
            <w:vMerge/>
            <w:tcBorders>
              <w:top w:val="nil"/>
            </w:tcBorders>
          </w:tcPr>
          <w:p>
            <w:pPr>
              <w:rPr>
                <w:sz w:val="2"/>
                <w:szCs w:val="2"/>
              </w:rPr>
            </w:pPr>
          </w:p>
        </w:tc>
        <w:tc>
          <w:tcPr>
            <w:tcW w:w="1995" w:type="dxa"/>
          </w:tcPr>
          <w:p>
            <w:pPr>
              <w:pStyle w:val="TableParagraph"/>
              <w:rPr>
                <w:sz w:val="24"/>
              </w:rPr>
            </w:pPr>
          </w:p>
          <w:p>
            <w:pPr>
              <w:pStyle w:val="TableParagraph"/>
              <w:spacing w:before="9"/>
              <w:rPr>
                <w:sz w:val="24"/>
              </w:rPr>
            </w:pPr>
          </w:p>
          <w:p>
            <w:pPr>
              <w:pStyle w:val="TableParagraph"/>
              <w:spacing w:before="1"/>
              <w:ind w:left="21"/>
              <w:rPr>
                <w:sz w:val="24"/>
              </w:rPr>
            </w:pPr>
            <w:r>
              <w:rPr>
                <w:sz w:val="24"/>
              </w:rPr>
              <w:t>活動費</w:t>
            </w:r>
          </w:p>
        </w:tc>
        <w:tc>
          <w:tcPr>
            <w:tcW w:w="919" w:type="dxa"/>
          </w:tcPr>
          <w:p>
            <w:pPr>
              <w:pStyle w:val="TableParagraph"/>
              <w:rPr>
                <w:rFonts w:ascii="Times New Roman"/>
                <w:sz w:val="22"/>
              </w:rPr>
            </w:pPr>
          </w:p>
        </w:tc>
        <w:tc>
          <w:tcPr>
            <w:tcW w:w="941" w:type="dxa"/>
          </w:tcPr>
          <w:p>
            <w:pPr>
              <w:pStyle w:val="TableParagraph"/>
              <w:rPr>
                <w:rFonts w:ascii="Times New Roman"/>
                <w:sz w:val="22"/>
              </w:rPr>
            </w:pPr>
          </w:p>
        </w:tc>
        <w:tc>
          <w:tcPr>
            <w:tcW w:w="999" w:type="dxa"/>
          </w:tcPr>
          <w:p>
            <w:pPr>
              <w:pStyle w:val="TableParagraph"/>
              <w:rPr>
                <w:rFonts w:ascii="Times New Roman"/>
                <w:sz w:val="22"/>
              </w:rPr>
            </w:pPr>
          </w:p>
        </w:tc>
        <w:tc>
          <w:tcPr>
            <w:tcW w:w="1181" w:type="dxa"/>
          </w:tcPr>
          <w:p>
            <w:pPr>
              <w:pStyle w:val="TableParagraph"/>
              <w:spacing w:line="343" w:lineRule="auto" w:before="121"/>
              <w:ind w:left="28" w:right="-29"/>
              <w:jc w:val="both"/>
              <w:rPr>
                <w:sz w:val="20"/>
              </w:rPr>
            </w:pPr>
            <w:r>
              <w:rPr>
                <w:spacing w:val="31"/>
                <w:sz w:val="20"/>
              </w:rPr>
              <w:t>請將所需餐費、交通費計算方式臚</w:t>
            </w:r>
          </w:p>
          <w:p>
            <w:pPr>
              <w:pStyle w:val="TableParagraph"/>
              <w:spacing w:line="259" w:lineRule="exact"/>
              <w:ind w:left="28"/>
              <w:rPr>
                <w:sz w:val="20"/>
              </w:rPr>
            </w:pPr>
            <w:r>
              <w:rPr>
                <w:w w:val="99"/>
                <w:sz w:val="20"/>
              </w:rPr>
              <w:t>列</w:t>
            </w:r>
          </w:p>
        </w:tc>
        <w:tc>
          <w:tcPr>
            <w:tcW w:w="3421" w:type="dxa"/>
          </w:tcPr>
          <w:p>
            <w:pPr>
              <w:pStyle w:val="TableParagraph"/>
              <w:rPr>
                <w:sz w:val="22"/>
              </w:rPr>
            </w:pPr>
          </w:p>
          <w:p>
            <w:pPr>
              <w:pStyle w:val="TableParagraph"/>
              <w:spacing w:line="312" w:lineRule="auto" w:before="194"/>
              <w:ind w:left="26" w:right="8"/>
              <w:rPr>
                <w:sz w:val="22"/>
              </w:rPr>
            </w:pPr>
            <w:r>
              <w:rPr>
                <w:sz w:val="22"/>
              </w:rPr>
              <w:t>辦理多元學生能力奠基費用活動所需經費，如餐費、交通費。</w:t>
            </w:r>
          </w:p>
        </w:tc>
      </w:tr>
      <w:tr>
        <w:trPr>
          <w:trHeight w:val="400" w:hRule="atLeast"/>
        </w:trPr>
        <w:tc>
          <w:tcPr>
            <w:tcW w:w="3022" w:type="dxa"/>
            <w:gridSpan w:val="3"/>
          </w:tcPr>
          <w:p>
            <w:pPr>
              <w:pStyle w:val="TableParagraph"/>
              <w:spacing w:line="299" w:lineRule="exact" w:before="81"/>
              <w:ind w:left="28"/>
              <w:rPr>
                <w:sz w:val="24"/>
              </w:rPr>
            </w:pPr>
            <w:r>
              <w:rPr>
                <w:sz w:val="24"/>
              </w:rPr>
              <w:t>學生能力奠基費用合計</w:t>
            </w:r>
          </w:p>
        </w:tc>
        <w:tc>
          <w:tcPr>
            <w:tcW w:w="2859" w:type="dxa"/>
            <w:gridSpan w:val="3"/>
          </w:tcPr>
          <w:p>
            <w:pPr>
              <w:pStyle w:val="TableParagraph"/>
              <w:rPr>
                <w:rFonts w:ascii="Times New Roman"/>
                <w:sz w:val="22"/>
              </w:rPr>
            </w:pPr>
          </w:p>
        </w:tc>
        <w:tc>
          <w:tcPr>
            <w:tcW w:w="1181" w:type="dxa"/>
          </w:tcPr>
          <w:p>
            <w:pPr>
              <w:pStyle w:val="TableParagraph"/>
              <w:rPr>
                <w:rFonts w:ascii="Times New Roman"/>
                <w:sz w:val="22"/>
              </w:rPr>
            </w:pPr>
          </w:p>
        </w:tc>
        <w:tc>
          <w:tcPr>
            <w:tcW w:w="3421" w:type="dxa"/>
          </w:tcPr>
          <w:p>
            <w:pPr>
              <w:pStyle w:val="TableParagraph"/>
              <w:rPr>
                <w:rFonts w:ascii="Times New Roman"/>
                <w:sz w:val="22"/>
              </w:rPr>
            </w:pPr>
          </w:p>
        </w:tc>
      </w:tr>
      <w:tr>
        <w:trPr>
          <w:trHeight w:val="400" w:hRule="atLeast"/>
        </w:trPr>
        <w:tc>
          <w:tcPr>
            <w:tcW w:w="3022" w:type="dxa"/>
            <w:gridSpan w:val="3"/>
            <w:tcBorders>
              <w:bottom w:val="single" w:sz="4" w:space="0" w:color="000000"/>
            </w:tcBorders>
          </w:tcPr>
          <w:p>
            <w:pPr>
              <w:pStyle w:val="TableParagraph"/>
              <w:spacing w:line="299" w:lineRule="exact" w:before="81"/>
              <w:ind w:left="1792"/>
              <w:rPr>
                <w:sz w:val="24"/>
              </w:rPr>
            </w:pPr>
            <w:r>
              <w:rPr>
                <w:sz w:val="24"/>
              </w:rPr>
              <w:t>總經費合計</w:t>
            </w:r>
          </w:p>
        </w:tc>
        <w:tc>
          <w:tcPr>
            <w:tcW w:w="2859" w:type="dxa"/>
            <w:gridSpan w:val="3"/>
            <w:tcBorders>
              <w:bottom w:val="single" w:sz="4" w:space="0" w:color="000000"/>
            </w:tcBorders>
          </w:tcPr>
          <w:p>
            <w:pPr>
              <w:pStyle w:val="TableParagraph"/>
              <w:rPr>
                <w:rFonts w:ascii="Times New Roman"/>
                <w:sz w:val="22"/>
              </w:rPr>
            </w:pPr>
          </w:p>
        </w:tc>
        <w:tc>
          <w:tcPr>
            <w:tcW w:w="1181" w:type="dxa"/>
            <w:tcBorders>
              <w:bottom w:val="single" w:sz="4" w:space="0" w:color="000000"/>
            </w:tcBorders>
          </w:tcPr>
          <w:p>
            <w:pPr>
              <w:pStyle w:val="TableParagraph"/>
              <w:rPr>
                <w:rFonts w:ascii="Times New Roman"/>
                <w:sz w:val="22"/>
              </w:rPr>
            </w:pPr>
          </w:p>
        </w:tc>
        <w:tc>
          <w:tcPr>
            <w:tcW w:w="3421" w:type="dxa"/>
            <w:tcBorders>
              <w:bottom w:val="single" w:sz="4" w:space="0" w:color="000000"/>
            </w:tcBorders>
          </w:tcPr>
          <w:p>
            <w:pPr>
              <w:pStyle w:val="TableParagraph"/>
              <w:rPr>
                <w:rFonts w:ascii="Times New Roman"/>
                <w:sz w:val="22"/>
              </w:rPr>
            </w:pPr>
          </w:p>
        </w:tc>
      </w:tr>
    </w:tbl>
    <w:p>
      <w:pPr>
        <w:tabs>
          <w:tab w:pos="3598" w:val="left" w:leader="none"/>
          <w:tab w:pos="6459" w:val="left" w:leader="none"/>
        </w:tabs>
        <w:spacing w:before="83"/>
        <w:ind w:left="578" w:right="0" w:firstLine="0"/>
        <w:jc w:val="left"/>
        <w:rPr>
          <w:sz w:val="24"/>
        </w:rPr>
      </w:pPr>
      <w:r>
        <w:rPr>
          <w:sz w:val="24"/>
        </w:rPr>
        <w:t>承辦人</w:t>
        <w:tab/>
        <w:t>主計</w:t>
        <w:tab/>
        <w:t>校長</w:t>
      </w:r>
    </w:p>
    <w:p>
      <w:pPr>
        <w:spacing w:after="0"/>
        <w:jc w:val="left"/>
        <w:rPr>
          <w:sz w:val="24"/>
        </w:rPr>
        <w:sectPr>
          <w:type w:val="continuous"/>
          <w:pgSz w:w="11910" w:h="16840"/>
          <w:pgMar w:header="0" w:footer="1160" w:top="1420" w:bottom="1440" w:left="540" w:right="200"/>
        </w:sectPr>
      </w:pPr>
    </w:p>
    <w:p>
      <w:pPr>
        <w:pStyle w:val="BodyText"/>
        <w:ind w:left="532"/>
        <w:rPr>
          <w:sz w:val="20"/>
        </w:rPr>
      </w:pPr>
      <w:r>
        <w:rPr>
          <w:sz w:val="20"/>
        </w:rPr>
        <w:pict>
          <v:shape style="width:51.3pt;height:37.950pt;mso-position-horizontal-relative:char;mso-position-vertical-relative:line" type="#_x0000_t202" id="docshape7" filled="false" stroked="true" strokeweight=".75024pt" strokecolor="#000000">
            <w10:anchorlock/>
            <v:textbox inset="0,0,0,0">
              <w:txbxContent>
                <w:p>
                  <w:pPr>
                    <w:pStyle w:val="BodyText"/>
                    <w:spacing w:before="6"/>
                    <w:rPr>
                      <w:sz w:val="17"/>
                    </w:rPr>
                  </w:pPr>
                </w:p>
                <w:p>
                  <w:pPr>
                    <w:spacing w:before="0"/>
                    <w:ind w:left="254" w:right="0" w:firstLine="0"/>
                    <w:jc w:val="left"/>
                    <w:rPr>
                      <w:b/>
                      <w:sz w:val="20"/>
                    </w:rPr>
                  </w:pPr>
                  <w:r>
                    <w:rPr>
                      <w:b/>
                      <w:sz w:val="20"/>
                    </w:rPr>
                    <w:t>附件3</w:t>
                  </w:r>
                </w:p>
              </w:txbxContent>
            </v:textbox>
            <v:stroke dashstyle="solid"/>
          </v:shape>
        </w:pict>
      </w:r>
      <w:r>
        <w:rPr>
          <w:sz w:val="20"/>
        </w:rPr>
      </w:r>
    </w:p>
    <w:p>
      <w:pPr>
        <w:spacing w:line="391" w:lineRule="exact" w:before="0"/>
        <w:ind w:left="590" w:right="926" w:firstLine="0"/>
        <w:jc w:val="center"/>
        <w:rPr>
          <w:b/>
          <w:sz w:val="24"/>
        </w:rPr>
      </w:pPr>
      <w:r>
        <w:rPr>
          <w:b/>
          <w:sz w:val="32"/>
        </w:rPr>
        <w:t>○○○○○○○○國民中小學</w:t>
      </w:r>
      <w:r>
        <w:rPr>
          <w:b/>
          <w:sz w:val="24"/>
        </w:rPr>
        <w:t>(全銜)</w:t>
      </w:r>
    </w:p>
    <w:p>
      <w:pPr>
        <w:spacing w:before="265"/>
        <w:ind w:left="590" w:right="927" w:firstLine="0"/>
        <w:jc w:val="center"/>
        <w:rPr>
          <w:b/>
          <w:sz w:val="32"/>
        </w:rPr>
      </w:pPr>
      <w:r>
        <w:rPr>
          <w:b/>
          <w:sz w:val="32"/>
        </w:rPr>
        <w:t>112學年度○○領域/科目課程雙語教學實施計畫執行成果報告</w:t>
      </w:r>
    </w:p>
    <w:p>
      <w:pPr>
        <w:pStyle w:val="BodyText"/>
        <w:spacing w:before="9" w:after="1"/>
        <w:rPr>
          <w:b/>
          <w:sz w:val="18"/>
        </w:r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1563"/>
        <w:gridCol w:w="2268"/>
        <w:gridCol w:w="2127"/>
        <w:gridCol w:w="2127"/>
      </w:tblGrid>
      <w:tr>
        <w:trPr>
          <w:trHeight w:val="1024" w:hRule="atLeast"/>
        </w:trPr>
        <w:tc>
          <w:tcPr>
            <w:tcW w:w="10351" w:type="dxa"/>
            <w:gridSpan w:val="5"/>
          </w:tcPr>
          <w:p>
            <w:pPr>
              <w:pStyle w:val="TableParagraph"/>
              <w:spacing w:before="6"/>
              <w:rPr>
                <w:b/>
                <w:sz w:val="25"/>
              </w:rPr>
            </w:pPr>
          </w:p>
          <w:p>
            <w:pPr>
              <w:pStyle w:val="TableParagraph"/>
              <w:ind w:left="108"/>
              <w:rPr>
                <w:b/>
                <w:sz w:val="28"/>
              </w:rPr>
            </w:pPr>
            <w:r>
              <w:rPr>
                <w:b/>
                <w:sz w:val="28"/>
              </w:rPr>
              <w:t>一、成果說明</w:t>
            </w:r>
          </w:p>
        </w:tc>
      </w:tr>
      <w:tr>
        <w:trPr>
          <w:trHeight w:val="2225" w:hRule="atLeast"/>
        </w:trPr>
        <w:tc>
          <w:tcPr>
            <w:tcW w:w="2266" w:type="dxa"/>
            <w:vMerge w:val="restart"/>
          </w:tcPr>
          <w:p>
            <w:pPr>
              <w:pStyle w:val="TableParagraph"/>
              <w:rPr>
                <w:b/>
                <w:sz w:val="28"/>
              </w:rPr>
            </w:pPr>
          </w:p>
          <w:p>
            <w:pPr>
              <w:pStyle w:val="TableParagraph"/>
              <w:rPr>
                <w:b/>
                <w:sz w:val="28"/>
              </w:rPr>
            </w:pPr>
          </w:p>
          <w:p>
            <w:pPr>
              <w:pStyle w:val="TableParagraph"/>
              <w:spacing w:before="12"/>
              <w:rPr>
                <w:b/>
                <w:sz w:val="34"/>
              </w:rPr>
            </w:pPr>
          </w:p>
          <w:p>
            <w:pPr>
              <w:pStyle w:val="TableParagraph"/>
              <w:spacing w:line="244" w:lineRule="auto"/>
              <w:ind w:left="108" w:right="55"/>
              <w:rPr>
                <w:b/>
                <w:sz w:val="28"/>
              </w:rPr>
            </w:pPr>
            <w:r>
              <w:rPr>
                <w:b/>
                <w:spacing w:val="11"/>
                <w:sz w:val="28"/>
              </w:rPr>
              <w:t>實施領域/ 科目</w:t>
            </w:r>
            <w:r>
              <w:rPr>
                <w:b/>
                <w:sz w:val="28"/>
              </w:rPr>
              <w:t>數及授課教師數</w:t>
            </w:r>
          </w:p>
        </w:tc>
        <w:tc>
          <w:tcPr>
            <w:tcW w:w="1563" w:type="dxa"/>
          </w:tcPr>
          <w:p>
            <w:pPr>
              <w:pStyle w:val="TableParagraph"/>
              <w:rPr>
                <w:b/>
                <w:sz w:val="28"/>
              </w:rPr>
            </w:pPr>
          </w:p>
          <w:p>
            <w:pPr>
              <w:pStyle w:val="TableParagraph"/>
              <w:spacing w:before="2"/>
              <w:rPr>
                <w:b/>
                <w:sz w:val="40"/>
              </w:rPr>
            </w:pPr>
          </w:p>
          <w:p>
            <w:pPr>
              <w:pStyle w:val="TableParagraph"/>
              <w:ind w:left="201" w:right="190"/>
              <w:jc w:val="center"/>
              <w:rPr>
                <w:b/>
                <w:sz w:val="28"/>
              </w:rPr>
            </w:pPr>
            <w:r>
              <w:rPr>
                <w:b/>
                <w:sz w:val="28"/>
              </w:rPr>
              <w:t>實施領域</w:t>
            </w:r>
          </w:p>
        </w:tc>
        <w:tc>
          <w:tcPr>
            <w:tcW w:w="2268" w:type="dxa"/>
          </w:tcPr>
          <w:p>
            <w:pPr>
              <w:pStyle w:val="TableParagraph"/>
              <w:rPr>
                <w:b/>
                <w:sz w:val="28"/>
              </w:rPr>
            </w:pPr>
          </w:p>
          <w:p>
            <w:pPr>
              <w:pStyle w:val="TableParagraph"/>
              <w:spacing w:before="2"/>
              <w:rPr>
                <w:b/>
                <w:sz w:val="40"/>
              </w:rPr>
            </w:pPr>
          </w:p>
          <w:p>
            <w:pPr>
              <w:pStyle w:val="TableParagraph"/>
              <w:ind w:left="296" w:right="287"/>
              <w:jc w:val="center"/>
              <w:rPr>
                <w:b/>
                <w:sz w:val="28"/>
              </w:rPr>
            </w:pPr>
            <w:r>
              <w:rPr>
                <w:b/>
                <w:sz w:val="28"/>
              </w:rPr>
              <w:t>授課教師數</w:t>
            </w:r>
          </w:p>
        </w:tc>
        <w:tc>
          <w:tcPr>
            <w:tcW w:w="2127" w:type="dxa"/>
          </w:tcPr>
          <w:p>
            <w:pPr>
              <w:pStyle w:val="TableParagraph"/>
              <w:spacing w:before="7"/>
              <w:rPr>
                <w:b/>
                <w:sz w:val="39"/>
              </w:rPr>
            </w:pPr>
          </w:p>
          <w:p>
            <w:pPr>
              <w:pStyle w:val="TableParagraph"/>
              <w:spacing w:line="244" w:lineRule="auto"/>
              <w:ind w:left="12" w:firstLine="69"/>
              <w:rPr>
                <w:b/>
                <w:sz w:val="28"/>
              </w:rPr>
            </w:pPr>
            <w:r>
              <w:rPr>
                <w:b/>
                <w:sz w:val="28"/>
              </w:rPr>
              <w:t>參與社群教師數</w:t>
            </w:r>
            <w:r>
              <w:rPr>
                <w:b/>
                <w:spacing w:val="-1"/>
                <w:sz w:val="28"/>
              </w:rPr>
              <w:t>及比例(參與人數</w:t>
            </w:r>
          </w:p>
          <w:p>
            <w:pPr>
              <w:pStyle w:val="TableParagraph"/>
              <w:spacing w:before="3"/>
              <w:ind w:left="221"/>
              <w:rPr>
                <w:b/>
                <w:sz w:val="28"/>
              </w:rPr>
            </w:pPr>
            <w:r>
              <w:rPr>
                <w:b/>
                <w:sz w:val="28"/>
              </w:rPr>
              <w:t>/全校教師數)</w:t>
            </w:r>
          </w:p>
        </w:tc>
        <w:tc>
          <w:tcPr>
            <w:tcW w:w="2127" w:type="dxa"/>
          </w:tcPr>
          <w:p>
            <w:pPr>
              <w:pStyle w:val="TableParagraph"/>
              <w:spacing w:before="3"/>
              <w:rPr>
                <w:b/>
                <w:sz w:val="25"/>
              </w:rPr>
            </w:pPr>
          </w:p>
          <w:p>
            <w:pPr>
              <w:pStyle w:val="TableParagraph"/>
              <w:spacing w:line="244" w:lineRule="auto"/>
              <w:ind w:left="12" w:right="-15" w:hanging="3"/>
              <w:jc w:val="center"/>
              <w:rPr>
                <w:b/>
                <w:sz w:val="28"/>
              </w:rPr>
            </w:pPr>
            <w:r>
              <w:rPr>
                <w:b/>
                <w:spacing w:val="34"/>
                <w:sz w:val="28"/>
              </w:rPr>
              <w:t>取得</w:t>
            </w:r>
            <w:r>
              <w:rPr>
                <w:b/>
                <w:sz w:val="28"/>
              </w:rPr>
              <w:t>B1以上等級教師數及比例(取得人數/全校教師數)</w:t>
            </w:r>
          </w:p>
        </w:tc>
      </w:tr>
      <w:tr>
        <w:trPr>
          <w:trHeight w:val="1024" w:hRule="atLeast"/>
        </w:trPr>
        <w:tc>
          <w:tcPr>
            <w:tcW w:w="2266" w:type="dxa"/>
            <w:vMerge/>
            <w:tcBorders>
              <w:top w:val="nil"/>
            </w:tcBorders>
          </w:tcPr>
          <w:p>
            <w:pPr>
              <w:rPr>
                <w:sz w:val="2"/>
                <w:szCs w:val="2"/>
              </w:rPr>
            </w:pPr>
          </w:p>
        </w:tc>
        <w:tc>
          <w:tcPr>
            <w:tcW w:w="1563" w:type="dxa"/>
          </w:tcPr>
          <w:p>
            <w:pPr>
              <w:pStyle w:val="TableParagraph"/>
              <w:rPr>
                <w:rFonts w:ascii="Times New Roman"/>
                <w:sz w:val="28"/>
              </w:rPr>
            </w:pPr>
          </w:p>
        </w:tc>
        <w:tc>
          <w:tcPr>
            <w:tcW w:w="2268" w:type="dxa"/>
          </w:tcPr>
          <w:p>
            <w:pPr>
              <w:pStyle w:val="TableParagraph"/>
              <w:rPr>
                <w:rFonts w:ascii="Times New Roman"/>
                <w:sz w:val="28"/>
              </w:rPr>
            </w:pPr>
          </w:p>
        </w:tc>
        <w:tc>
          <w:tcPr>
            <w:tcW w:w="2127" w:type="dxa"/>
          </w:tcPr>
          <w:p>
            <w:pPr>
              <w:pStyle w:val="TableParagraph"/>
              <w:rPr>
                <w:rFonts w:ascii="Times New Roman"/>
                <w:sz w:val="28"/>
              </w:rPr>
            </w:pPr>
          </w:p>
        </w:tc>
        <w:tc>
          <w:tcPr>
            <w:tcW w:w="2127" w:type="dxa"/>
          </w:tcPr>
          <w:p>
            <w:pPr>
              <w:pStyle w:val="TableParagraph"/>
              <w:rPr>
                <w:rFonts w:ascii="Times New Roman"/>
                <w:sz w:val="28"/>
              </w:rPr>
            </w:pPr>
          </w:p>
        </w:tc>
      </w:tr>
      <w:tr>
        <w:trPr>
          <w:trHeight w:val="1422" w:hRule="atLeast"/>
        </w:trPr>
        <w:tc>
          <w:tcPr>
            <w:tcW w:w="2266" w:type="dxa"/>
          </w:tcPr>
          <w:p>
            <w:pPr>
              <w:pStyle w:val="TableParagraph"/>
              <w:spacing w:before="3"/>
              <w:rPr>
                <w:b/>
                <w:sz w:val="25"/>
              </w:rPr>
            </w:pPr>
          </w:p>
          <w:p>
            <w:pPr>
              <w:pStyle w:val="TableParagraph"/>
              <w:spacing w:line="244" w:lineRule="auto"/>
              <w:ind w:left="108" w:right="79"/>
              <w:rPr>
                <w:b/>
                <w:sz w:val="28"/>
              </w:rPr>
            </w:pPr>
            <w:r>
              <w:rPr>
                <w:b/>
                <w:spacing w:val="11"/>
                <w:sz w:val="28"/>
              </w:rPr>
              <w:t>授課教師減課節</w:t>
            </w:r>
            <w:r>
              <w:rPr>
                <w:b/>
                <w:sz w:val="28"/>
              </w:rPr>
              <w:t>數</w:t>
            </w:r>
          </w:p>
        </w:tc>
        <w:tc>
          <w:tcPr>
            <w:tcW w:w="8085" w:type="dxa"/>
            <w:gridSpan w:val="4"/>
          </w:tcPr>
          <w:p>
            <w:pPr>
              <w:pStyle w:val="TableParagraph"/>
              <w:spacing w:before="7"/>
              <w:rPr>
                <w:b/>
                <w:sz w:val="39"/>
              </w:rPr>
            </w:pPr>
          </w:p>
          <w:p>
            <w:pPr>
              <w:pStyle w:val="TableParagraph"/>
              <w:ind w:left="107"/>
              <w:rPr>
                <w:b/>
                <w:sz w:val="28"/>
              </w:rPr>
            </w:pPr>
            <w:r>
              <w:rPr>
                <w:b/>
                <w:sz w:val="28"/>
              </w:rPr>
              <w:t>(以固定減課節數為原則，倘因任務不同，可以以區間表示)</w:t>
            </w:r>
          </w:p>
        </w:tc>
      </w:tr>
      <w:tr>
        <w:trPr>
          <w:trHeight w:val="1425" w:hRule="atLeast"/>
        </w:trPr>
        <w:tc>
          <w:tcPr>
            <w:tcW w:w="2266" w:type="dxa"/>
            <w:vMerge w:val="restart"/>
          </w:tcPr>
          <w:p>
            <w:pPr>
              <w:pStyle w:val="TableParagraph"/>
              <w:rPr>
                <w:b/>
                <w:sz w:val="28"/>
              </w:rPr>
            </w:pPr>
          </w:p>
          <w:p>
            <w:pPr>
              <w:pStyle w:val="TableParagraph"/>
              <w:rPr>
                <w:b/>
                <w:sz w:val="28"/>
              </w:rPr>
            </w:pPr>
          </w:p>
          <w:p>
            <w:pPr>
              <w:pStyle w:val="TableParagraph"/>
              <w:rPr>
                <w:b/>
                <w:sz w:val="28"/>
              </w:rPr>
            </w:pPr>
          </w:p>
          <w:p>
            <w:pPr>
              <w:pStyle w:val="TableParagraph"/>
              <w:spacing w:line="244" w:lineRule="auto" w:before="213"/>
              <w:ind w:left="108" w:right="79"/>
              <w:rPr>
                <w:b/>
                <w:sz w:val="28"/>
              </w:rPr>
            </w:pPr>
            <w:r>
              <w:rPr>
                <w:b/>
                <w:spacing w:val="11"/>
                <w:sz w:val="28"/>
              </w:rPr>
              <w:t>實施年級及學生</w:t>
            </w:r>
            <w:r>
              <w:rPr>
                <w:b/>
                <w:sz w:val="28"/>
              </w:rPr>
              <w:t>數</w:t>
            </w:r>
          </w:p>
        </w:tc>
        <w:tc>
          <w:tcPr>
            <w:tcW w:w="1563" w:type="dxa"/>
          </w:tcPr>
          <w:p>
            <w:pPr>
              <w:pStyle w:val="TableParagraph"/>
              <w:spacing w:before="10"/>
              <w:rPr>
                <w:b/>
                <w:sz w:val="39"/>
              </w:rPr>
            </w:pPr>
          </w:p>
          <w:p>
            <w:pPr>
              <w:pStyle w:val="TableParagraph"/>
              <w:ind w:left="197" w:right="190"/>
              <w:jc w:val="center"/>
              <w:rPr>
                <w:b/>
                <w:sz w:val="28"/>
              </w:rPr>
            </w:pPr>
            <w:r>
              <w:rPr>
                <w:b/>
                <w:sz w:val="28"/>
              </w:rPr>
              <w:t>年級</w:t>
            </w:r>
          </w:p>
        </w:tc>
        <w:tc>
          <w:tcPr>
            <w:tcW w:w="2268" w:type="dxa"/>
          </w:tcPr>
          <w:p>
            <w:pPr>
              <w:pStyle w:val="TableParagraph"/>
              <w:spacing w:before="10"/>
              <w:rPr>
                <w:b/>
                <w:sz w:val="39"/>
              </w:rPr>
            </w:pPr>
          </w:p>
          <w:p>
            <w:pPr>
              <w:pStyle w:val="TableParagraph"/>
              <w:ind w:left="296" w:right="287"/>
              <w:jc w:val="center"/>
              <w:rPr>
                <w:b/>
                <w:sz w:val="28"/>
              </w:rPr>
            </w:pPr>
            <w:r>
              <w:rPr>
                <w:b/>
                <w:sz w:val="28"/>
              </w:rPr>
              <w:t>班級數</w:t>
            </w:r>
          </w:p>
        </w:tc>
        <w:tc>
          <w:tcPr>
            <w:tcW w:w="4254" w:type="dxa"/>
            <w:gridSpan w:val="2"/>
          </w:tcPr>
          <w:p>
            <w:pPr>
              <w:pStyle w:val="TableParagraph"/>
              <w:spacing w:before="4"/>
              <w:rPr>
                <w:b/>
                <w:sz w:val="25"/>
              </w:rPr>
            </w:pPr>
          </w:p>
          <w:p>
            <w:pPr>
              <w:pStyle w:val="TableParagraph"/>
              <w:spacing w:line="244" w:lineRule="auto"/>
              <w:ind w:left="1635" w:right="12" w:hanging="1614"/>
              <w:rPr>
                <w:b/>
                <w:sz w:val="28"/>
              </w:rPr>
            </w:pPr>
            <w:r>
              <w:rPr>
                <w:b/>
                <w:spacing w:val="-1"/>
                <w:sz w:val="28"/>
              </w:rPr>
              <w:t>學生人數及比例(參與人數/該年級</w:t>
            </w:r>
            <w:r>
              <w:rPr>
                <w:b/>
                <w:sz w:val="28"/>
              </w:rPr>
              <w:t>學生數)</w:t>
            </w:r>
          </w:p>
        </w:tc>
      </w:tr>
      <w:tr>
        <w:trPr>
          <w:trHeight w:val="1024" w:hRule="atLeast"/>
        </w:trPr>
        <w:tc>
          <w:tcPr>
            <w:tcW w:w="2266" w:type="dxa"/>
            <w:vMerge/>
            <w:tcBorders>
              <w:top w:val="nil"/>
            </w:tcBorders>
          </w:tcPr>
          <w:p>
            <w:pPr>
              <w:rPr>
                <w:sz w:val="2"/>
                <w:szCs w:val="2"/>
              </w:rPr>
            </w:pPr>
          </w:p>
        </w:tc>
        <w:tc>
          <w:tcPr>
            <w:tcW w:w="1563" w:type="dxa"/>
          </w:tcPr>
          <w:p>
            <w:pPr>
              <w:pStyle w:val="TableParagraph"/>
              <w:rPr>
                <w:rFonts w:ascii="Times New Roman"/>
                <w:sz w:val="28"/>
              </w:rPr>
            </w:pPr>
          </w:p>
        </w:tc>
        <w:tc>
          <w:tcPr>
            <w:tcW w:w="2268" w:type="dxa"/>
          </w:tcPr>
          <w:p>
            <w:pPr>
              <w:pStyle w:val="TableParagraph"/>
              <w:rPr>
                <w:rFonts w:ascii="Times New Roman"/>
                <w:sz w:val="28"/>
              </w:rPr>
            </w:pPr>
          </w:p>
        </w:tc>
        <w:tc>
          <w:tcPr>
            <w:tcW w:w="4254" w:type="dxa"/>
            <w:gridSpan w:val="2"/>
          </w:tcPr>
          <w:p>
            <w:pPr>
              <w:pStyle w:val="TableParagraph"/>
              <w:rPr>
                <w:rFonts w:ascii="Times New Roman"/>
                <w:sz w:val="28"/>
              </w:rPr>
            </w:pPr>
          </w:p>
        </w:tc>
      </w:tr>
      <w:tr>
        <w:trPr>
          <w:trHeight w:val="1024" w:hRule="atLeast"/>
        </w:trPr>
        <w:tc>
          <w:tcPr>
            <w:tcW w:w="2266" w:type="dxa"/>
            <w:vMerge/>
            <w:tcBorders>
              <w:top w:val="nil"/>
            </w:tcBorders>
          </w:tcPr>
          <w:p>
            <w:pPr>
              <w:rPr>
                <w:sz w:val="2"/>
                <w:szCs w:val="2"/>
              </w:rPr>
            </w:pPr>
          </w:p>
        </w:tc>
        <w:tc>
          <w:tcPr>
            <w:tcW w:w="1563" w:type="dxa"/>
          </w:tcPr>
          <w:p>
            <w:pPr>
              <w:pStyle w:val="TableParagraph"/>
              <w:rPr>
                <w:rFonts w:ascii="Times New Roman"/>
                <w:sz w:val="28"/>
              </w:rPr>
            </w:pPr>
          </w:p>
        </w:tc>
        <w:tc>
          <w:tcPr>
            <w:tcW w:w="2268" w:type="dxa"/>
          </w:tcPr>
          <w:p>
            <w:pPr>
              <w:pStyle w:val="TableParagraph"/>
              <w:rPr>
                <w:rFonts w:ascii="Times New Roman"/>
                <w:sz w:val="28"/>
              </w:rPr>
            </w:pPr>
          </w:p>
        </w:tc>
        <w:tc>
          <w:tcPr>
            <w:tcW w:w="4254" w:type="dxa"/>
            <w:gridSpan w:val="2"/>
          </w:tcPr>
          <w:p>
            <w:pPr>
              <w:pStyle w:val="TableParagraph"/>
              <w:rPr>
                <w:rFonts w:ascii="Times New Roman"/>
                <w:sz w:val="28"/>
              </w:rPr>
            </w:pPr>
          </w:p>
        </w:tc>
      </w:tr>
      <w:tr>
        <w:trPr>
          <w:trHeight w:val="1022" w:hRule="atLeast"/>
        </w:trPr>
        <w:tc>
          <w:tcPr>
            <w:tcW w:w="2266" w:type="dxa"/>
          </w:tcPr>
          <w:p>
            <w:pPr>
              <w:pStyle w:val="TableParagraph"/>
              <w:spacing w:before="3"/>
              <w:rPr>
                <w:b/>
                <w:sz w:val="25"/>
              </w:rPr>
            </w:pPr>
          </w:p>
          <w:p>
            <w:pPr>
              <w:pStyle w:val="TableParagraph"/>
              <w:ind w:left="108"/>
              <w:rPr>
                <w:b/>
                <w:sz w:val="28"/>
              </w:rPr>
            </w:pPr>
            <w:r>
              <w:rPr>
                <w:b/>
                <w:sz w:val="28"/>
              </w:rPr>
              <w:t>課程發展</w:t>
            </w:r>
          </w:p>
        </w:tc>
        <w:tc>
          <w:tcPr>
            <w:tcW w:w="8085" w:type="dxa"/>
            <w:gridSpan w:val="4"/>
          </w:tcPr>
          <w:p>
            <w:pPr>
              <w:pStyle w:val="TableParagraph"/>
              <w:rPr>
                <w:rFonts w:ascii="Times New Roman"/>
                <w:sz w:val="28"/>
              </w:rPr>
            </w:pPr>
          </w:p>
        </w:tc>
      </w:tr>
      <w:tr>
        <w:trPr>
          <w:trHeight w:val="1024" w:hRule="atLeast"/>
        </w:trPr>
        <w:tc>
          <w:tcPr>
            <w:tcW w:w="2266" w:type="dxa"/>
          </w:tcPr>
          <w:p>
            <w:pPr>
              <w:pStyle w:val="TableParagraph"/>
              <w:spacing w:before="6"/>
              <w:rPr>
                <w:b/>
                <w:sz w:val="25"/>
              </w:rPr>
            </w:pPr>
          </w:p>
          <w:p>
            <w:pPr>
              <w:pStyle w:val="TableParagraph"/>
              <w:ind w:left="108"/>
              <w:rPr>
                <w:b/>
                <w:sz w:val="28"/>
              </w:rPr>
            </w:pPr>
            <w:r>
              <w:rPr>
                <w:b/>
                <w:sz w:val="28"/>
              </w:rPr>
              <w:t>教學實務</w:t>
            </w:r>
          </w:p>
        </w:tc>
        <w:tc>
          <w:tcPr>
            <w:tcW w:w="8085" w:type="dxa"/>
            <w:gridSpan w:val="4"/>
          </w:tcPr>
          <w:p>
            <w:pPr>
              <w:pStyle w:val="TableParagraph"/>
              <w:spacing w:before="6"/>
              <w:rPr>
                <w:b/>
                <w:sz w:val="25"/>
              </w:rPr>
            </w:pPr>
          </w:p>
          <w:p>
            <w:pPr>
              <w:pStyle w:val="TableParagraph"/>
              <w:ind w:left="107"/>
              <w:rPr>
                <w:b/>
                <w:sz w:val="28"/>
              </w:rPr>
            </w:pPr>
            <w:r>
              <w:rPr>
                <w:b/>
                <w:sz w:val="28"/>
              </w:rPr>
              <w:t>檢附教學紀錄(如下表)</w:t>
            </w:r>
          </w:p>
        </w:tc>
      </w:tr>
      <w:tr>
        <w:trPr>
          <w:trHeight w:val="1024" w:hRule="atLeast"/>
        </w:trPr>
        <w:tc>
          <w:tcPr>
            <w:tcW w:w="2266" w:type="dxa"/>
          </w:tcPr>
          <w:p>
            <w:pPr>
              <w:pStyle w:val="TableParagraph"/>
              <w:spacing w:before="3"/>
              <w:rPr>
                <w:b/>
                <w:sz w:val="25"/>
              </w:rPr>
            </w:pPr>
          </w:p>
          <w:p>
            <w:pPr>
              <w:pStyle w:val="TableParagraph"/>
              <w:ind w:left="108"/>
              <w:rPr>
                <w:b/>
                <w:sz w:val="28"/>
              </w:rPr>
            </w:pPr>
            <w:r>
              <w:rPr>
                <w:b/>
                <w:sz w:val="28"/>
              </w:rPr>
              <w:t>教師專業成長規</w:t>
            </w:r>
          </w:p>
        </w:tc>
        <w:tc>
          <w:tcPr>
            <w:tcW w:w="8085" w:type="dxa"/>
            <w:gridSpan w:val="4"/>
          </w:tcPr>
          <w:p>
            <w:pPr>
              <w:pStyle w:val="TableParagraph"/>
              <w:spacing w:before="3"/>
              <w:rPr>
                <w:b/>
                <w:sz w:val="25"/>
              </w:rPr>
            </w:pPr>
          </w:p>
          <w:p>
            <w:pPr>
              <w:pStyle w:val="TableParagraph"/>
              <w:ind w:left="107"/>
              <w:rPr>
                <w:b/>
                <w:sz w:val="28"/>
              </w:rPr>
            </w:pPr>
            <w:r>
              <w:rPr>
                <w:b/>
                <w:sz w:val="28"/>
              </w:rPr>
              <w:t>(敘述社群運作日期及方式、研習辦理內容、公開觀課辦理次數)</w:t>
            </w:r>
          </w:p>
        </w:tc>
      </w:tr>
    </w:tbl>
    <w:p>
      <w:pPr>
        <w:spacing w:after="0"/>
        <w:rPr>
          <w:sz w:val="28"/>
        </w:rPr>
        <w:sectPr>
          <w:pgSz w:w="11910" w:h="16840"/>
          <w:pgMar w:header="0" w:footer="1160" w:top="680" w:bottom="1440" w:left="540" w:right="200"/>
        </w:sectPr>
      </w:pPr>
    </w:p>
    <w:tbl>
      <w:tblPr>
        <w:tblW w:w="0" w:type="auto"/>
        <w:jc w:val="left"/>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6"/>
        <w:gridCol w:w="2965"/>
        <w:gridCol w:w="2141"/>
        <w:gridCol w:w="2980"/>
      </w:tblGrid>
      <w:tr>
        <w:trPr>
          <w:trHeight w:val="712" w:hRule="atLeast"/>
        </w:trPr>
        <w:tc>
          <w:tcPr>
            <w:tcW w:w="2266" w:type="dxa"/>
          </w:tcPr>
          <w:p>
            <w:pPr>
              <w:pStyle w:val="TableParagraph"/>
              <w:spacing w:before="41"/>
              <w:ind w:left="108"/>
              <w:rPr>
                <w:b/>
                <w:sz w:val="28"/>
              </w:rPr>
            </w:pPr>
            <w:r>
              <w:rPr>
                <w:b/>
                <w:w w:val="100"/>
                <w:sz w:val="28"/>
              </w:rPr>
              <w:t>劃</w:t>
            </w:r>
          </w:p>
        </w:tc>
        <w:tc>
          <w:tcPr>
            <w:tcW w:w="8086" w:type="dxa"/>
            <w:gridSpan w:val="3"/>
          </w:tcPr>
          <w:p>
            <w:pPr>
              <w:pStyle w:val="TableParagraph"/>
              <w:rPr>
                <w:rFonts w:ascii="Times New Roman"/>
                <w:sz w:val="26"/>
              </w:rPr>
            </w:pPr>
          </w:p>
        </w:tc>
      </w:tr>
      <w:tr>
        <w:trPr>
          <w:trHeight w:val="1823" w:hRule="atLeast"/>
        </w:trPr>
        <w:tc>
          <w:tcPr>
            <w:tcW w:w="2266" w:type="dxa"/>
          </w:tcPr>
          <w:p>
            <w:pPr>
              <w:pStyle w:val="TableParagraph"/>
              <w:spacing w:before="3"/>
              <w:rPr>
                <w:b/>
                <w:sz w:val="25"/>
              </w:rPr>
            </w:pPr>
          </w:p>
          <w:p>
            <w:pPr>
              <w:pStyle w:val="TableParagraph"/>
              <w:ind w:left="108"/>
              <w:rPr>
                <w:b/>
                <w:sz w:val="28"/>
              </w:rPr>
            </w:pPr>
            <w:r>
              <w:rPr>
                <w:b/>
                <w:sz w:val="28"/>
              </w:rPr>
              <w:t>學生發展</w:t>
            </w:r>
          </w:p>
        </w:tc>
        <w:tc>
          <w:tcPr>
            <w:tcW w:w="8086" w:type="dxa"/>
            <w:gridSpan w:val="3"/>
          </w:tcPr>
          <w:p>
            <w:pPr>
              <w:pStyle w:val="TableParagraph"/>
              <w:spacing w:before="3"/>
              <w:rPr>
                <w:b/>
                <w:sz w:val="25"/>
              </w:rPr>
            </w:pPr>
          </w:p>
          <w:p>
            <w:pPr>
              <w:pStyle w:val="TableParagraph"/>
              <w:spacing w:line="244" w:lineRule="auto"/>
              <w:ind w:left="107" w:right="118"/>
              <w:rPr>
                <w:b/>
                <w:sz w:val="28"/>
              </w:rPr>
            </w:pPr>
            <w:r>
              <w:rPr>
                <w:b/>
                <w:sz w:val="28"/>
              </w:rPr>
              <w:t>請就執行本計畫對於學生的領域/科目學習及英語學習之成效進</w:t>
            </w:r>
            <w:r>
              <w:rPr>
                <w:b/>
                <w:spacing w:val="-1"/>
                <w:sz w:val="28"/>
              </w:rPr>
              <w:t>行說明。針對學生理解層面、英語學習興趣、學生口說動機及提</w:t>
            </w:r>
            <w:r>
              <w:rPr>
                <w:b/>
                <w:sz w:val="28"/>
              </w:rPr>
              <w:t>升等面向說明</w:t>
            </w:r>
          </w:p>
        </w:tc>
      </w:tr>
      <w:tr>
        <w:trPr>
          <w:trHeight w:val="1024" w:hRule="atLeast"/>
        </w:trPr>
        <w:tc>
          <w:tcPr>
            <w:tcW w:w="2266" w:type="dxa"/>
          </w:tcPr>
          <w:p>
            <w:pPr>
              <w:pStyle w:val="TableParagraph"/>
              <w:spacing w:before="3"/>
              <w:rPr>
                <w:b/>
                <w:sz w:val="25"/>
              </w:rPr>
            </w:pPr>
          </w:p>
          <w:p>
            <w:pPr>
              <w:pStyle w:val="TableParagraph"/>
              <w:ind w:left="108"/>
              <w:rPr>
                <w:b/>
                <w:sz w:val="28"/>
              </w:rPr>
            </w:pPr>
            <w:r>
              <w:rPr>
                <w:b/>
                <w:sz w:val="28"/>
              </w:rPr>
              <w:t>家長回饋</w:t>
            </w:r>
          </w:p>
        </w:tc>
        <w:tc>
          <w:tcPr>
            <w:tcW w:w="8086" w:type="dxa"/>
            <w:gridSpan w:val="3"/>
          </w:tcPr>
          <w:p>
            <w:pPr>
              <w:pStyle w:val="TableParagraph"/>
              <w:rPr>
                <w:rFonts w:ascii="Times New Roman"/>
                <w:sz w:val="26"/>
              </w:rPr>
            </w:pPr>
          </w:p>
        </w:tc>
      </w:tr>
      <w:tr>
        <w:trPr>
          <w:trHeight w:val="1024" w:hRule="atLeast"/>
        </w:trPr>
        <w:tc>
          <w:tcPr>
            <w:tcW w:w="10352" w:type="dxa"/>
            <w:gridSpan w:val="4"/>
          </w:tcPr>
          <w:p>
            <w:pPr>
              <w:pStyle w:val="TableParagraph"/>
              <w:spacing w:before="4"/>
              <w:rPr>
                <w:b/>
                <w:sz w:val="25"/>
              </w:rPr>
            </w:pPr>
          </w:p>
          <w:p>
            <w:pPr>
              <w:pStyle w:val="TableParagraph"/>
              <w:ind w:left="108"/>
              <w:rPr>
                <w:b/>
                <w:sz w:val="28"/>
              </w:rPr>
            </w:pPr>
            <w:r>
              <w:rPr>
                <w:b/>
                <w:spacing w:val="-1"/>
                <w:sz w:val="28"/>
              </w:rPr>
              <w:t>二、成效檢討與建議</w:t>
            </w:r>
          </w:p>
        </w:tc>
      </w:tr>
      <w:tr>
        <w:trPr>
          <w:trHeight w:val="1422" w:hRule="atLeast"/>
        </w:trPr>
        <w:tc>
          <w:tcPr>
            <w:tcW w:w="2266" w:type="dxa"/>
          </w:tcPr>
          <w:p>
            <w:pPr>
              <w:pStyle w:val="TableParagraph"/>
              <w:spacing w:before="3"/>
              <w:rPr>
                <w:b/>
                <w:sz w:val="25"/>
              </w:rPr>
            </w:pPr>
          </w:p>
          <w:p>
            <w:pPr>
              <w:pStyle w:val="TableParagraph"/>
              <w:spacing w:line="244" w:lineRule="auto"/>
              <w:ind w:left="108" w:right="180"/>
              <w:rPr>
                <w:b/>
                <w:sz w:val="28"/>
              </w:rPr>
            </w:pPr>
            <w:r>
              <w:rPr>
                <w:b/>
                <w:spacing w:val="-1"/>
                <w:sz w:val="28"/>
              </w:rPr>
              <w:t>專家入校輔導次</w:t>
            </w:r>
            <w:r>
              <w:rPr>
                <w:b/>
                <w:sz w:val="28"/>
              </w:rPr>
              <w:t>數</w:t>
            </w:r>
          </w:p>
        </w:tc>
        <w:tc>
          <w:tcPr>
            <w:tcW w:w="8086" w:type="dxa"/>
            <w:gridSpan w:val="3"/>
          </w:tcPr>
          <w:p>
            <w:pPr>
              <w:pStyle w:val="TableParagraph"/>
              <w:spacing w:before="3"/>
              <w:rPr>
                <w:b/>
                <w:sz w:val="25"/>
              </w:rPr>
            </w:pPr>
          </w:p>
          <w:p>
            <w:pPr>
              <w:pStyle w:val="TableParagraph"/>
              <w:ind w:left="107"/>
              <w:rPr>
                <w:b/>
                <w:sz w:val="28"/>
              </w:rPr>
            </w:pPr>
            <w:r>
              <w:rPr>
                <w:b/>
                <w:spacing w:val="-1"/>
                <w:sz w:val="28"/>
              </w:rPr>
              <w:t>註明實體及線上次數</w:t>
            </w:r>
          </w:p>
        </w:tc>
      </w:tr>
      <w:tr>
        <w:trPr>
          <w:trHeight w:val="2224" w:hRule="atLeast"/>
        </w:trPr>
        <w:tc>
          <w:tcPr>
            <w:tcW w:w="2266" w:type="dxa"/>
          </w:tcPr>
          <w:p>
            <w:pPr>
              <w:pStyle w:val="TableParagraph"/>
              <w:spacing w:before="3"/>
              <w:rPr>
                <w:b/>
                <w:sz w:val="25"/>
              </w:rPr>
            </w:pPr>
          </w:p>
          <w:p>
            <w:pPr>
              <w:pStyle w:val="TableParagraph"/>
              <w:spacing w:line="244" w:lineRule="auto"/>
              <w:ind w:left="108" w:right="180"/>
              <w:rPr>
                <w:b/>
                <w:sz w:val="28"/>
              </w:rPr>
            </w:pPr>
            <w:r>
              <w:rPr>
                <w:b/>
                <w:spacing w:val="-1"/>
                <w:sz w:val="28"/>
              </w:rPr>
              <w:t>輔導人員對本計畫成效評估與建</w:t>
            </w:r>
            <w:r>
              <w:rPr>
                <w:b/>
                <w:sz w:val="28"/>
              </w:rPr>
              <w:t>議(由輔導人員填寫)</w:t>
            </w:r>
          </w:p>
        </w:tc>
        <w:tc>
          <w:tcPr>
            <w:tcW w:w="8086" w:type="dxa"/>
            <w:gridSpan w:val="3"/>
          </w:tcPr>
          <w:p>
            <w:pPr>
              <w:pStyle w:val="TableParagraph"/>
              <w:spacing w:before="3"/>
              <w:rPr>
                <w:b/>
                <w:sz w:val="25"/>
              </w:rPr>
            </w:pPr>
          </w:p>
          <w:p>
            <w:pPr>
              <w:pStyle w:val="TableParagraph"/>
              <w:spacing w:line="244" w:lineRule="auto"/>
              <w:ind w:left="107" w:right="395"/>
              <w:rPr>
                <w:b/>
                <w:sz w:val="28"/>
              </w:rPr>
            </w:pPr>
            <w:r>
              <w:rPr>
                <w:b/>
                <w:spacing w:val="-1"/>
                <w:sz w:val="28"/>
              </w:rPr>
              <w:t>摘錄輔導紀錄內容，並附</w:t>
            </w:r>
            <w:r>
              <w:rPr>
                <w:b/>
                <w:sz w:val="28"/>
              </w:rPr>
              <w:t>2次入校輔導紀錄(依輔導團隊提供檢附)</w:t>
            </w:r>
          </w:p>
        </w:tc>
      </w:tr>
      <w:tr>
        <w:trPr>
          <w:trHeight w:val="1024" w:hRule="atLeast"/>
        </w:trPr>
        <w:tc>
          <w:tcPr>
            <w:tcW w:w="2266" w:type="dxa"/>
          </w:tcPr>
          <w:p>
            <w:pPr>
              <w:pStyle w:val="TableParagraph"/>
              <w:spacing w:before="3"/>
              <w:rPr>
                <w:b/>
                <w:sz w:val="25"/>
              </w:rPr>
            </w:pPr>
          </w:p>
          <w:p>
            <w:pPr>
              <w:pStyle w:val="TableParagraph"/>
              <w:ind w:left="108"/>
              <w:rPr>
                <w:b/>
                <w:sz w:val="28"/>
              </w:rPr>
            </w:pPr>
            <w:r>
              <w:rPr>
                <w:b/>
                <w:sz w:val="28"/>
              </w:rPr>
              <w:t>輔導人員簽名</w:t>
            </w:r>
          </w:p>
        </w:tc>
        <w:tc>
          <w:tcPr>
            <w:tcW w:w="8086" w:type="dxa"/>
            <w:gridSpan w:val="3"/>
          </w:tcPr>
          <w:p>
            <w:pPr>
              <w:pStyle w:val="TableParagraph"/>
              <w:rPr>
                <w:rFonts w:ascii="Times New Roman"/>
                <w:sz w:val="26"/>
              </w:rPr>
            </w:pPr>
          </w:p>
        </w:tc>
      </w:tr>
      <w:tr>
        <w:trPr>
          <w:trHeight w:val="1422" w:hRule="atLeast"/>
        </w:trPr>
        <w:tc>
          <w:tcPr>
            <w:tcW w:w="2266" w:type="dxa"/>
          </w:tcPr>
          <w:p>
            <w:pPr>
              <w:pStyle w:val="TableParagraph"/>
              <w:spacing w:before="3"/>
              <w:rPr>
                <w:b/>
                <w:sz w:val="25"/>
              </w:rPr>
            </w:pPr>
          </w:p>
          <w:p>
            <w:pPr>
              <w:pStyle w:val="TableParagraph"/>
              <w:spacing w:line="244" w:lineRule="auto"/>
              <w:ind w:left="108" w:right="180"/>
              <w:rPr>
                <w:b/>
                <w:sz w:val="28"/>
              </w:rPr>
            </w:pPr>
            <w:r>
              <w:rPr>
                <w:b/>
                <w:spacing w:val="-1"/>
                <w:sz w:val="28"/>
              </w:rPr>
              <w:t>學校對本計畫成</w:t>
            </w:r>
            <w:r>
              <w:rPr>
                <w:b/>
                <w:sz w:val="28"/>
              </w:rPr>
              <w:t>效檢討與建議</w:t>
            </w:r>
          </w:p>
        </w:tc>
        <w:tc>
          <w:tcPr>
            <w:tcW w:w="8086" w:type="dxa"/>
            <w:gridSpan w:val="3"/>
          </w:tcPr>
          <w:p>
            <w:pPr>
              <w:pStyle w:val="TableParagraph"/>
              <w:rPr>
                <w:rFonts w:ascii="Times New Roman"/>
                <w:sz w:val="26"/>
              </w:rPr>
            </w:pPr>
          </w:p>
        </w:tc>
      </w:tr>
      <w:tr>
        <w:trPr>
          <w:trHeight w:val="1025" w:hRule="atLeast"/>
        </w:trPr>
        <w:tc>
          <w:tcPr>
            <w:tcW w:w="2266" w:type="dxa"/>
          </w:tcPr>
          <w:p>
            <w:pPr>
              <w:pStyle w:val="TableParagraph"/>
              <w:spacing w:before="6"/>
              <w:rPr>
                <w:b/>
                <w:sz w:val="25"/>
              </w:rPr>
            </w:pPr>
          </w:p>
          <w:p>
            <w:pPr>
              <w:pStyle w:val="TableParagraph"/>
              <w:ind w:left="108"/>
              <w:rPr>
                <w:b/>
                <w:sz w:val="28"/>
              </w:rPr>
            </w:pPr>
            <w:r>
              <w:rPr>
                <w:b/>
                <w:sz w:val="28"/>
              </w:rPr>
              <w:t>主任簽章</w:t>
            </w:r>
          </w:p>
        </w:tc>
        <w:tc>
          <w:tcPr>
            <w:tcW w:w="2965" w:type="dxa"/>
          </w:tcPr>
          <w:p>
            <w:pPr>
              <w:pStyle w:val="TableParagraph"/>
              <w:rPr>
                <w:rFonts w:ascii="Times New Roman"/>
                <w:sz w:val="26"/>
              </w:rPr>
            </w:pPr>
          </w:p>
        </w:tc>
        <w:tc>
          <w:tcPr>
            <w:tcW w:w="2141" w:type="dxa"/>
          </w:tcPr>
          <w:p>
            <w:pPr>
              <w:pStyle w:val="TableParagraph"/>
              <w:spacing w:before="6"/>
              <w:rPr>
                <w:b/>
                <w:sz w:val="25"/>
              </w:rPr>
            </w:pPr>
          </w:p>
          <w:p>
            <w:pPr>
              <w:pStyle w:val="TableParagraph"/>
              <w:ind w:left="107"/>
              <w:rPr>
                <w:b/>
                <w:sz w:val="28"/>
              </w:rPr>
            </w:pPr>
            <w:r>
              <w:rPr>
                <w:b/>
                <w:sz w:val="28"/>
              </w:rPr>
              <w:t>校長簽章</w:t>
            </w:r>
          </w:p>
        </w:tc>
        <w:tc>
          <w:tcPr>
            <w:tcW w:w="2980" w:type="dxa"/>
          </w:tcPr>
          <w:p>
            <w:pPr>
              <w:pStyle w:val="TableParagraph"/>
              <w:rPr>
                <w:rFonts w:ascii="Times New Roman"/>
                <w:sz w:val="26"/>
              </w:rPr>
            </w:pPr>
          </w:p>
        </w:tc>
      </w:tr>
    </w:tbl>
    <w:p>
      <w:pPr>
        <w:spacing w:after="0"/>
        <w:rPr>
          <w:rFonts w:ascii="Times New Roman"/>
          <w:sz w:val="26"/>
        </w:rPr>
        <w:sectPr>
          <w:type w:val="continuous"/>
          <w:pgSz w:w="11910" w:h="16840"/>
          <w:pgMar w:header="0" w:footer="1160" w:top="1420" w:bottom="1360" w:left="540" w:right="200"/>
        </w:sectPr>
      </w:pPr>
    </w:p>
    <w:p>
      <w:pPr>
        <w:spacing w:before="23"/>
        <w:ind w:left="590" w:right="926" w:firstLine="0"/>
        <w:jc w:val="center"/>
        <w:rPr>
          <w:b/>
          <w:sz w:val="24"/>
        </w:rPr>
      </w:pPr>
      <w:r>
        <w:rPr>
          <w:b/>
          <w:sz w:val="32"/>
        </w:rPr>
        <w:t>○○○○○○○○國民中小學</w:t>
      </w:r>
      <w:r>
        <w:rPr>
          <w:b/>
          <w:sz w:val="24"/>
        </w:rPr>
        <w:t>(全銜)</w:t>
      </w:r>
    </w:p>
    <w:p>
      <w:pPr>
        <w:spacing w:before="266"/>
        <w:ind w:left="590" w:right="926" w:firstLine="0"/>
        <w:jc w:val="center"/>
        <w:rPr>
          <w:b/>
          <w:sz w:val="18"/>
        </w:rPr>
      </w:pPr>
      <w:r>
        <w:rPr>
          <w:b/>
          <w:sz w:val="32"/>
        </w:rPr>
        <w:t>112學年度○○領域/科目課程雙語教學計畫執行紀錄表</w:t>
      </w:r>
      <w:r>
        <w:rPr>
          <w:b/>
          <w:sz w:val="18"/>
        </w:rPr>
        <w:t>(學校填寫)</w:t>
      </w:r>
    </w:p>
    <w:p>
      <w:pPr>
        <w:pStyle w:val="BodyText"/>
        <w:spacing w:before="9"/>
        <w:rPr>
          <w:b/>
          <w:sz w:val="1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1"/>
        <w:gridCol w:w="4821"/>
      </w:tblGrid>
      <w:tr>
        <w:trPr>
          <w:trHeight w:val="1024" w:hRule="atLeast"/>
        </w:trPr>
        <w:tc>
          <w:tcPr>
            <w:tcW w:w="4811" w:type="dxa"/>
          </w:tcPr>
          <w:p>
            <w:pPr>
              <w:pStyle w:val="TableParagraph"/>
              <w:spacing w:before="6"/>
              <w:rPr>
                <w:b/>
                <w:sz w:val="25"/>
              </w:rPr>
            </w:pPr>
          </w:p>
          <w:p>
            <w:pPr>
              <w:pStyle w:val="TableParagraph"/>
              <w:ind w:left="108"/>
              <w:rPr>
                <w:b/>
                <w:sz w:val="28"/>
              </w:rPr>
            </w:pPr>
            <w:r>
              <w:rPr>
                <w:b/>
                <w:sz w:val="28"/>
              </w:rPr>
              <w:t>班級名稱：</w:t>
            </w:r>
          </w:p>
        </w:tc>
        <w:tc>
          <w:tcPr>
            <w:tcW w:w="4821" w:type="dxa"/>
          </w:tcPr>
          <w:p>
            <w:pPr>
              <w:pStyle w:val="TableParagraph"/>
              <w:spacing w:before="8"/>
              <w:rPr>
                <w:b/>
                <w:sz w:val="22"/>
              </w:rPr>
            </w:pPr>
          </w:p>
          <w:p>
            <w:pPr>
              <w:pStyle w:val="TableParagraph"/>
              <w:ind w:left="107"/>
              <w:rPr>
                <w:b/>
                <w:sz w:val="32"/>
              </w:rPr>
            </w:pPr>
            <w:r>
              <w:rPr>
                <w:b/>
                <w:w w:val="95"/>
                <w:sz w:val="28"/>
              </w:rPr>
              <w:t>教師：</w:t>
            </w:r>
            <w:r>
              <w:rPr>
                <w:b/>
                <w:w w:val="95"/>
                <w:sz w:val="32"/>
              </w:rPr>
              <w:t>○○○、○○○</w:t>
            </w:r>
          </w:p>
        </w:tc>
      </w:tr>
      <w:tr>
        <w:trPr>
          <w:trHeight w:val="1024" w:hRule="atLeast"/>
        </w:trPr>
        <w:tc>
          <w:tcPr>
            <w:tcW w:w="4811" w:type="dxa"/>
          </w:tcPr>
          <w:p>
            <w:pPr>
              <w:pStyle w:val="TableParagraph"/>
              <w:spacing w:before="3"/>
              <w:rPr>
                <w:b/>
                <w:sz w:val="25"/>
              </w:rPr>
            </w:pPr>
          </w:p>
          <w:p>
            <w:pPr>
              <w:pStyle w:val="TableParagraph"/>
              <w:ind w:left="108"/>
              <w:rPr>
                <w:b/>
                <w:sz w:val="28"/>
              </w:rPr>
            </w:pPr>
            <w:r>
              <w:rPr>
                <w:b/>
                <w:sz w:val="28"/>
              </w:rPr>
              <w:t>學生數：</w:t>
            </w:r>
          </w:p>
        </w:tc>
        <w:tc>
          <w:tcPr>
            <w:tcW w:w="4821" w:type="dxa"/>
          </w:tcPr>
          <w:p>
            <w:pPr>
              <w:pStyle w:val="TableParagraph"/>
              <w:spacing w:before="3"/>
              <w:rPr>
                <w:b/>
                <w:sz w:val="25"/>
              </w:rPr>
            </w:pPr>
          </w:p>
          <w:p>
            <w:pPr>
              <w:pStyle w:val="TableParagraph"/>
              <w:ind w:left="107"/>
              <w:rPr>
                <w:b/>
                <w:sz w:val="28"/>
              </w:rPr>
            </w:pPr>
            <w:r>
              <w:rPr>
                <w:b/>
                <w:sz w:val="28"/>
              </w:rPr>
              <w:t>課程進行期程：</w:t>
            </w:r>
          </w:p>
        </w:tc>
      </w:tr>
      <w:tr>
        <w:trPr>
          <w:trHeight w:val="1025" w:hRule="atLeast"/>
        </w:trPr>
        <w:tc>
          <w:tcPr>
            <w:tcW w:w="9632" w:type="dxa"/>
            <w:gridSpan w:val="2"/>
          </w:tcPr>
          <w:p>
            <w:pPr>
              <w:pStyle w:val="TableParagraph"/>
              <w:spacing w:before="4"/>
              <w:rPr>
                <w:b/>
                <w:sz w:val="25"/>
              </w:rPr>
            </w:pPr>
          </w:p>
          <w:p>
            <w:pPr>
              <w:pStyle w:val="TableParagraph"/>
              <w:ind w:left="108"/>
              <w:rPr>
                <w:b/>
                <w:sz w:val="28"/>
              </w:rPr>
            </w:pPr>
            <w:r>
              <w:rPr>
                <w:b/>
                <w:sz w:val="28"/>
              </w:rPr>
              <w:t>實施領域/科目：</w:t>
            </w:r>
          </w:p>
        </w:tc>
      </w:tr>
      <w:tr>
        <w:trPr>
          <w:trHeight w:val="1024" w:hRule="atLeast"/>
        </w:trPr>
        <w:tc>
          <w:tcPr>
            <w:tcW w:w="9632" w:type="dxa"/>
            <w:gridSpan w:val="2"/>
          </w:tcPr>
          <w:p>
            <w:pPr>
              <w:pStyle w:val="TableParagraph"/>
              <w:spacing w:before="3"/>
              <w:rPr>
                <w:b/>
                <w:sz w:val="25"/>
              </w:rPr>
            </w:pPr>
          </w:p>
          <w:p>
            <w:pPr>
              <w:pStyle w:val="TableParagraph"/>
              <w:ind w:left="3113" w:right="3105"/>
              <w:jc w:val="center"/>
              <w:rPr>
                <w:b/>
                <w:sz w:val="28"/>
              </w:rPr>
            </w:pPr>
            <w:r>
              <w:rPr>
                <w:b/>
                <w:sz w:val="28"/>
              </w:rPr>
              <w:t>課程設計</w:t>
            </w:r>
          </w:p>
        </w:tc>
      </w:tr>
      <w:tr>
        <w:trPr>
          <w:trHeight w:val="6408" w:hRule="atLeast"/>
        </w:trPr>
        <w:tc>
          <w:tcPr>
            <w:tcW w:w="9632" w:type="dxa"/>
            <w:gridSpan w:val="2"/>
          </w:tcPr>
          <w:p>
            <w:pPr>
              <w:pStyle w:val="TableParagraph"/>
              <w:spacing w:before="3"/>
              <w:rPr>
                <w:b/>
                <w:sz w:val="25"/>
              </w:rPr>
            </w:pPr>
          </w:p>
          <w:p>
            <w:pPr>
              <w:pStyle w:val="TableParagraph"/>
              <w:ind w:left="108"/>
              <w:rPr>
                <w:b/>
                <w:sz w:val="28"/>
              </w:rPr>
            </w:pPr>
            <w:r>
              <w:rPr>
                <w:b/>
                <w:sz w:val="28"/>
              </w:rPr>
              <w:t>課程名稱：</w:t>
            </w:r>
          </w:p>
          <w:p>
            <w:pPr>
              <w:pStyle w:val="TableParagraph"/>
              <w:rPr>
                <w:b/>
                <w:sz w:val="23"/>
              </w:rPr>
            </w:pPr>
          </w:p>
          <w:p>
            <w:pPr>
              <w:pStyle w:val="TableParagraph"/>
              <w:spacing w:line="434" w:lineRule="auto"/>
              <w:ind w:left="108" w:right="7546"/>
              <w:rPr>
                <w:b/>
                <w:sz w:val="28"/>
              </w:rPr>
            </w:pPr>
            <w:r>
              <w:rPr>
                <w:b/>
                <w:spacing w:val="-1"/>
                <w:sz w:val="28"/>
              </w:rPr>
              <w:t>學生條件分析：</w:t>
            </w:r>
            <w:r>
              <w:rPr>
                <w:b/>
                <w:spacing w:val="-138"/>
                <w:sz w:val="28"/>
              </w:rPr>
              <w:t> </w:t>
            </w:r>
            <w:r>
              <w:rPr>
                <w:b/>
                <w:sz w:val="28"/>
              </w:rPr>
              <w:t>教學目標：</w:t>
            </w:r>
          </w:p>
          <w:p>
            <w:pPr>
              <w:pStyle w:val="TableParagraph"/>
              <w:spacing w:line="436" w:lineRule="auto" w:before="6"/>
              <w:ind w:left="108" w:right="8107"/>
              <w:jc w:val="both"/>
              <w:rPr>
                <w:b/>
                <w:sz w:val="28"/>
              </w:rPr>
            </w:pPr>
            <w:r>
              <w:rPr>
                <w:b/>
                <w:spacing w:val="-1"/>
                <w:sz w:val="28"/>
              </w:rPr>
              <w:t>教學內容：</w:t>
            </w:r>
            <w:r>
              <w:rPr>
                <w:b/>
                <w:spacing w:val="-138"/>
                <w:sz w:val="28"/>
              </w:rPr>
              <w:t> </w:t>
            </w:r>
            <w:r>
              <w:rPr>
                <w:b/>
                <w:spacing w:val="66"/>
                <w:sz w:val="28"/>
              </w:rPr>
              <w:t>作 法：</w:t>
            </w:r>
            <w:r>
              <w:rPr>
                <w:b/>
                <w:spacing w:val="-138"/>
                <w:sz w:val="28"/>
              </w:rPr>
              <w:t> </w:t>
            </w:r>
            <w:r>
              <w:rPr>
                <w:b/>
                <w:spacing w:val="-1"/>
                <w:sz w:val="28"/>
              </w:rPr>
              <w:t>教學成果：</w:t>
            </w:r>
            <w:r>
              <w:rPr>
                <w:b/>
                <w:spacing w:val="-138"/>
                <w:sz w:val="28"/>
              </w:rPr>
              <w:t> </w:t>
            </w:r>
            <w:r>
              <w:rPr>
                <w:b/>
                <w:spacing w:val="-3"/>
                <w:sz w:val="28"/>
              </w:rPr>
              <w:t>效益評估：</w:t>
            </w:r>
          </w:p>
          <w:p>
            <w:pPr>
              <w:pStyle w:val="TableParagraph"/>
              <w:spacing w:line="387" w:lineRule="exact"/>
              <w:ind w:left="108"/>
              <w:rPr>
                <w:b/>
                <w:sz w:val="28"/>
              </w:rPr>
            </w:pPr>
            <w:r>
              <w:rPr>
                <w:b/>
                <w:spacing w:val="-1"/>
                <w:sz w:val="28"/>
              </w:rPr>
              <w:t>附件：</w:t>
            </w:r>
            <w:r>
              <w:rPr>
                <w:b/>
                <w:sz w:val="28"/>
              </w:rPr>
              <w:t>1.112學年度課程架構。</w:t>
            </w:r>
          </w:p>
          <w:p>
            <w:pPr>
              <w:pStyle w:val="TableParagraph"/>
              <w:spacing w:before="10"/>
              <w:ind w:left="950"/>
              <w:rPr>
                <w:b/>
                <w:sz w:val="28"/>
              </w:rPr>
            </w:pPr>
            <w:r>
              <w:rPr>
                <w:b/>
                <w:sz w:val="28"/>
              </w:rPr>
              <w:t>2.各教學單元的教案。</w:t>
            </w:r>
          </w:p>
        </w:tc>
      </w:tr>
      <w:tr>
        <w:trPr>
          <w:trHeight w:val="1024" w:hRule="atLeast"/>
        </w:trPr>
        <w:tc>
          <w:tcPr>
            <w:tcW w:w="9632" w:type="dxa"/>
            <w:gridSpan w:val="2"/>
          </w:tcPr>
          <w:p>
            <w:pPr>
              <w:pStyle w:val="TableParagraph"/>
              <w:spacing w:before="3"/>
              <w:rPr>
                <w:b/>
                <w:sz w:val="25"/>
              </w:rPr>
            </w:pPr>
          </w:p>
          <w:p>
            <w:pPr>
              <w:pStyle w:val="TableParagraph"/>
              <w:ind w:left="3113" w:right="3105"/>
              <w:jc w:val="center"/>
              <w:rPr>
                <w:b/>
                <w:sz w:val="28"/>
              </w:rPr>
            </w:pPr>
            <w:r>
              <w:rPr>
                <w:b/>
                <w:sz w:val="28"/>
              </w:rPr>
              <w:t>活動照片</w:t>
            </w:r>
          </w:p>
        </w:tc>
      </w:tr>
    </w:tbl>
    <w:p>
      <w:pPr>
        <w:spacing w:after="0"/>
        <w:jc w:val="center"/>
        <w:rPr>
          <w:sz w:val="28"/>
        </w:rPr>
        <w:sectPr>
          <w:pgSz w:w="11910" w:h="16840"/>
          <w:pgMar w:header="0" w:footer="1160" w:top="1400" w:bottom="1360" w:left="540" w:right="20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1"/>
        <w:gridCol w:w="4821"/>
      </w:tblGrid>
      <w:tr>
        <w:trPr>
          <w:trHeight w:val="3160" w:hRule="atLeast"/>
        </w:trPr>
        <w:tc>
          <w:tcPr>
            <w:tcW w:w="4811" w:type="dxa"/>
          </w:tcPr>
          <w:p>
            <w:pPr>
              <w:pStyle w:val="TableParagraph"/>
              <w:rPr>
                <w:rFonts w:ascii="Times New Roman"/>
                <w:sz w:val="26"/>
              </w:rPr>
            </w:pPr>
          </w:p>
        </w:tc>
        <w:tc>
          <w:tcPr>
            <w:tcW w:w="4821" w:type="dxa"/>
          </w:tcPr>
          <w:p>
            <w:pPr>
              <w:pStyle w:val="TableParagraph"/>
              <w:rPr>
                <w:rFonts w:ascii="Times New Roman"/>
                <w:sz w:val="26"/>
              </w:rPr>
            </w:pPr>
          </w:p>
        </w:tc>
      </w:tr>
      <w:tr>
        <w:trPr>
          <w:trHeight w:val="1735" w:hRule="atLeast"/>
        </w:trPr>
        <w:tc>
          <w:tcPr>
            <w:tcW w:w="4811" w:type="dxa"/>
          </w:tcPr>
          <w:p>
            <w:pPr>
              <w:pStyle w:val="TableParagraph"/>
              <w:spacing w:before="3"/>
              <w:rPr>
                <w:b/>
                <w:sz w:val="25"/>
              </w:rPr>
            </w:pPr>
          </w:p>
          <w:p>
            <w:pPr>
              <w:pStyle w:val="TableParagraph"/>
              <w:ind w:left="108"/>
              <w:rPr>
                <w:b/>
                <w:sz w:val="28"/>
              </w:rPr>
            </w:pPr>
            <w:r>
              <w:rPr>
                <w:b/>
                <w:sz w:val="28"/>
              </w:rPr>
              <w:t>日期:</w:t>
            </w:r>
          </w:p>
          <w:p>
            <w:pPr>
              <w:pStyle w:val="TableParagraph"/>
              <w:rPr>
                <w:b/>
                <w:sz w:val="23"/>
              </w:rPr>
            </w:pPr>
          </w:p>
          <w:p>
            <w:pPr>
              <w:pStyle w:val="TableParagraph"/>
              <w:spacing w:before="1"/>
              <w:ind w:left="108"/>
              <w:rPr>
                <w:b/>
                <w:sz w:val="28"/>
              </w:rPr>
            </w:pPr>
            <w:r>
              <w:rPr>
                <w:b/>
                <w:sz w:val="28"/>
              </w:rPr>
              <w:t>說明:</w:t>
            </w:r>
          </w:p>
        </w:tc>
        <w:tc>
          <w:tcPr>
            <w:tcW w:w="4821" w:type="dxa"/>
          </w:tcPr>
          <w:p>
            <w:pPr>
              <w:pStyle w:val="TableParagraph"/>
              <w:spacing w:before="3"/>
              <w:rPr>
                <w:b/>
                <w:sz w:val="25"/>
              </w:rPr>
            </w:pPr>
          </w:p>
          <w:p>
            <w:pPr>
              <w:pStyle w:val="TableParagraph"/>
              <w:ind w:left="107"/>
              <w:rPr>
                <w:b/>
                <w:sz w:val="28"/>
              </w:rPr>
            </w:pPr>
            <w:r>
              <w:rPr>
                <w:b/>
                <w:sz w:val="28"/>
              </w:rPr>
              <w:t>日期:</w:t>
            </w:r>
          </w:p>
          <w:p>
            <w:pPr>
              <w:pStyle w:val="TableParagraph"/>
              <w:rPr>
                <w:b/>
                <w:sz w:val="23"/>
              </w:rPr>
            </w:pPr>
          </w:p>
          <w:p>
            <w:pPr>
              <w:pStyle w:val="TableParagraph"/>
              <w:spacing w:before="1"/>
              <w:ind w:left="107"/>
              <w:rPr>
                <w:b/>
                <w:sz w:val="28"/>
              </w:rPr>
            </w:pPr>
            <w:r>
              <w:rPr>
                <w:b/>
                <w:sz w:val="28"/>
              </w:rPr>
              <w:t>說明:</w:t>
            </w:r>
          </w:p>
        </w:tc>
      </w:tr>
      <w:tr>
        <w:trPr>
          <w:trHeight w:val="1024" w:hRule="atLeast"/>
        </w:trPr>
        <w:tc>
          <w:tcPr>
            <w:tcW w:w="9632" w:type="dxa"/>
            <w:gridSpan w:val="2"/>
          </w:tcPr>
          <w:p>
            <w:pPr>
              <w:pStyle w:val="TableParagraph"/>
              <w:spacing w:before="6"/>
              <w:rPr>
                <w:b/>
                <w:sz w:val="25"/>
              </w:rPr>
            </w:pPr>
          </w:p>
          <w:p>
            <w:pPr>
              <w:pStyle w:val="TableParagraph"/>
              <w:ind w:left="3113" w:right="3105"/>
              <w:jc w:val="center"/>
              <w:rPr>
                <w:b/>
                <w:sz w:val="28"/>
              </w:rPr>
            </w:pPr>
            <w:r>
              <w:rPr>
                <w:b/>
                <w:sz w:val="28"/>
              </w:rPr>
              <w:t>參與本計畫後師生成效說明</w:t>
            </w:r>
          </w:p>
        </w:tc>
      </w:tr>
      <w:tr>
        <w:trPr>
          <w:trHeight w:val="1737" w:hRule="atLeast"/>
        </w:trPr>
        <w:tc>
          <w:tcPr>
            <w:tcW w:w="9632" w:type="dxa"/>
            <w:gridSpan w:val="2"/>
          </w:tcPr>
          <w:p>
            <w:pPr>
              <w:pStyle w:val="TableParagraph"/>
              <w:spacing w:before="3"/>
              <w:rPr>
                <w:b/>
                <w:sz w:val="25"/>
              </w:rPr>
            </w:pPr>
          </w:p>
          <w:p>
            <w:pPr>
              <w:pStyle w:val="TableParagraph"/>
              <w:ind w:left="108"/>
              <w:rPr>
                <w:b/>
                <w:sz w:val="28"/>
              </w:rPr>
            </w:pPr>
            <w:r>
              <w:rPr>
                <w:b/>
                <w:sz w:val="28"/>
              </w:rPr>
              <w:t>說明：</w:t>
            </w:r>
          </w:p>
        </w:tc>
      </w:tr>
      <w:tr>
        <w:trPr>
          <w:trHeight w:val="1024" w:hRule="atLeast"/>
        </w:trPr>
        <w:tc>
          <w:tcPr>
            <w:tcW w:w="9632" w:type="dxa"/>
            <w:gridSpan w:val="2"/>
          </w:tcPr>
          <w:p>
            <w:pPr>
              <w:pStyle w:val="TableParagraph"/>
              <w:spacing w:before="4"/>
              <w:rPr>
                <w:b/>
                <w:sz w:val="25"/>
              </w:rPr>
            </w:pPr>
          </w:p>
          <w:p>
            <w:pPr>
              <w:pStyle w:val="TableParagraph"/>
              <w:ind w:left="3113" w:right="3105"/>
              <w:jc w:val="center"/>
              <w:rPr>
                <w:b/>
                <w:sz w:val="28"/>
              </w:rPr>
            </w:pPr>
            <w:r>
              <w:rPr>
                <w:b/>
                <w:sz w:val="28"/>
              </w:rPr>
              <w:t>教師專業社群實施情形說明</w:t>
            </w:r>
          </w:p>
        </w:tc>
      </w:tr>
      <w:tr>
        <w:trPr>
          <w:trHeight w:val="2447" w:hRule="atLeast"/>
        </w:trPr>
        <w:tc>
          <w:tcPr>
            <w:tcW w:w="9632" w:type="dxa"/>
            <w:gridSpan w:val="2"/>
          </w:tcPr>
          <w:p>
            <w:pPr>
              <w:pStyle w:val="TableParagraph"/>
              <w:spacing w:before="3"/>
              <w:rPr>
                <w:b/>
                <w:sz w:val="25"/>
              </w:rPr>
            </w:pPr>
          </w:p>
          <w:p>
            <w:pPr>
              <w:pStyle w:val="TableParagraph"/>
              <w:spacing w:line="434" w:lineRule="auto"/>
              <w:ind w:left="108" w:right="8107"/>
              <w:rPr>
                <w:b/>
                <w:sz w:val="28"/>
              </w:rPr>
            </w:pPr>
            <w:r>
              <w:rPr>
                <w:b/>
                <w:spacing w:val="-1"/>
                <w:sz w:val="28"/>
              </w:rPr>
              <w:t>辦理次數：</w:t>
            </w:r>
            <w:r>
              <w:rPr>
                <w:b/>
                <w:spacing w:val="-138"/>
                <w:sz w:val="28"/>
              </w:rPr>
              <w:t> </w:t>
            </w:r>
            <w:r>
              <w:rPr>
                <w:b/>
                <w:spacing w:val="-3"/>
                <w:sz w:val="28"/>
              </w:rPr>
              <w:t>辦理方式：</w:t>
            </w:r>
          </w:p>
          <w:p>
            <w:pPr>
              <w:pStyle w:val="TableParagraph"/>
              <w:spacing w:before="6"/>
              <w:ind w:left="108"/>
              <w:rPr>
                <w:b/>
                <w:sz w:val="28"/>
              </w:rPr>
            </w:pPr>
            <w:r>
              <w:rPr>
                <w:b/>
                <w:sz w:val="28"/>
              </w:rPr>
              <w:t>辦理效益：</w:t>
            </w:r>
          </w:p>
        </w:tc>
      </w:tr>
      <w:tr>
        <w:trPr>
          <w:trHeight w:val="1024" w:hRule="atLeast"/>
        </w:trPr>
        <w:tc>
          <w:tcPr>
            <w:tcW w:w="9632" w:type="dxa"/>
            <w:gridSpan w:val="2"/>
          </w:tcPr>
          <w:p>
            <w:pPr>
              <w:pStyle w:val="TableParagraph"/>
              <w:spacing w:before="4"/>
              <w:rPr>
                <w:b/>
                <w:sz w:val="25"/>
              </w:rPr>
            </w:pPr>
          </w:p>
          <w:p>
            <w:pPr>
              <w:pStyle w:val="TableParagraph"/>
              <w:tabs>
                <w:tab w:pos="3192" w:val="left" w:leader="none"/>
                <w:tab w:pos="6833" w:val="left" w:leader="none"/>
              </w:tabs>
              <w:ind w:left="108"/>
              <w:rPr>
                <w:b/>
                <w:sz w:val="28"/>
              </w:rPr>
            </w:pPr>
            <w:r>
              <w:rPr>
                <w:b/>
                <w:sz w:val="28"/>
              </w:rPr>
              <w:t>實施教師核章：</w:t>
              <w:tab/>
              <w:t>教務（導）主任核章：</w:t>
              <w:tab/>
              <w:t>校長核章：</w:t>
            </w:r>
          </w:p>
        </w:tc>
      </w:tr>
    </w:tbl>
    <w:p>
      <w:pPr>
        <w:spacing w:after="0"/>
        <w:rPr>
          <w:sz w:val="28"/>
        </w:rPr>
        <w:sectPr>
          <w:type w:val="continuous"/>
          <w:pgSz w:w="11910" w:h="16840"/>
          <w:pgMar w:header="0" w:footer="1160" w:top="1420" w:bottom="1360" w:left="540" w:right="200"/>
        </w:sectPr>
      </w:pPr>
    </w:p>
    <w:p>
      <w:pPr>
        <w:pStyle w:val="BodyText"/>
        <w:ind w:left="534"/>
        <w:rPr>
          <w:sz w:val="20"/>
        </w:rPr>
      </w:pPr>
      <w:r>
        <w:rPr>
          <w:sz w:val="20"/>
        </w:rPr>
        <w:pict>
          <v:shape style="width:44.05pt;height:37.950pt;mso-position-horizontal-relative:char;mso-position-vertical-relative:line" type="#_x0000_t202" id="docshape8" filled="false" stroked="true" strokeweight=".75024pt" strokecolor="#000000">
            <w10:anchorlock/>
            <v:textbox inset="0,0,0,0">
              <w:txbxContent>
                <w:p>
                  <w:pPr>
                    <w:pStyle w:val="BodyText"/>
                    <w:spacing w:before="6"/>
                    <w:rPr>
                      <w:b/>
                      <w:sz w:val="17"/>
                    </w:rPr>
                  </w:pPr>
                </w:p>
                <w:p>
                  <w:pPr>
                    <w:spacing w:before="0"/>
                    <w:ind w:left="144" w:right="0" w:firstLine="0"/>
                    <w:jc w:val="left"/>
                    <w:rPr>
                      <w:b/>
                      <w:sz w:val="20"/>
                    </w:rPr>
                  </w:pPr>
                  <w:r>
                    <w:rPr>
                      <w:b/>
                      <w:sz w:val="20"/>
                    </w:rPr>
                    <w:t>附件4</w:t>
                  </w:r>
                </w:p>
              </w:txbxContent>
            </v:textbox>
            <v:stroke dashstyle="solid"/>
          </v:shape>
        </w:pict>
      </w:r>
      <w:r>
        <w:rPr>
          <w:sz w:val="20"/>
        </w:rPr>
      </w:r>
    </w:p>
    <w:p>
      <w:pPr>
        <w:spacing w:line="368" w:lineRule="exact" w:before="0"/>
        <w:ind w:left="590" w:right="929" w:firstLine="0"/>
        <w:jc w:val="center"/>
        <w:rPr>
          <w:b/>
          <w:sz w:val="32"/>
        </w:rPr>
      </w:pPr>
      <w:r>
        <w:rPr>
          <w:b/>
          <w:sz w:val="32"/>
        </w:rPr>
        <w:t>○○縣市112學年度○○領域/科目課程雙語教學實施計畫執行成果報</w:t>
      </w:r>
    </w:p>
    <w:p>
      <w:pPr>
        <w:spacing w:line="424" w:lineRule="exact" w:before="0"/>
        <w:ind w:left="590" w:right="926" w:firstLine="0"/>
        <w:jc w:val="center"/>
        <w:rPr>
          <w:b/>
          <w:sz w:val="32"/>
        </w:rPr>
      </w:pPr>
      <w:r>
        <w:rPr>
          <w:b/>
          <w:sz w:val="32"/>
        </w:rPr>
        <w:t>告書(縣市版)</w:t>
      </w:r>
    </w:p>
    <w:p>
      <w:pPr>
        <w:pStyle w:val="BodyText"/>
        <w:spacing w:before="9"/>
        <w:rPr>
          <w:b/>
          <w:sz w:val="21"/>
        </w:rPr>
      </w:pPr>
    </w:p>
    <w:p>
      <w:pPr>
        <w:pStyle w:val="Heading2"/>
        <w:spacing w:line="436" w:lineRule="auto"/>
        <w:ind w:right="6539"/>
      </w:pPr>
      <w:r>
        <w:rPr/>
        <w:pict>
          <v:shape style="position:absolute;margin-left:46.68pt;margin-top:69.200012pt;width:511.2pt;height:258.9pt;mso-position-horizontal-relative:page;mso-position-vertical-relative:paragraph;z-index:15731200" type="#_x0000_t202" id="docshape9"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8"/>
                    <w:gridCol w:w="1843"/>
                    <w:gridCol w:w="1418"/>
                    <w:gridCol w:w="1761"/>
                    <w:gridCol w:w="1296"/>
                    <w:gridCol w:w="1620"/>
                  </w:tblGrid>
                  <w:tr>
                    <w:trPr>
                      <w:trHeight w:val="1024" w:hRule="atLeast"/>
                    </w:trPr>
                    <w:tc>
                      <w:tcPr>
                        <w:tcW w:w="850" w:type="dxa"/>
                      </w:tcPr>
                      <w:p>
                        <w:pPr>
                          <w:pStyle w:val="TableParagraph"/>
                          <w:spacing w:before="3"/>
                          <w:rPr>
                            <w:sz w:val="25"/>
                          </w:rPr>
                        </w:pPr>
                      </w:p>
                      <w:p>
                        <w:pPr>
                          <w:pStyle w:val="TableParagraph"/>
                          <w:ind w:left="146"/>
                          <w:rPr>
                            <w:sz w:val="28"/>
                          </w:rPr>
                        </w:pPr>
                        <w:r>
                          <w:rPr>
                            <w:sz w:val="28"/>
                          </w:rPr>
                          <w:t>序號</w:t>
                        </w:r>
                      </w:p>
                    </w:tc>
                    <w:tc>
                      <w:tcPr>
                        <w:tcW w:w="1418" w:type="dxa"/>
                      </w:tcPr>
                      <w:p>
                        <w:pPr>
                          <w:pStyle w:val="TableParagraph"/>
                          <w:spacing w:before="3"/>
                          <w:rPr>
                            <w:sz w:val="25"/>
                          </w:rPr>
                        </w:pPr>
                      </w:p>
                      <w:p>
                        <w:pPr>
                          <w:pStyle w:val="TableParagraph"/>
                          <w:ind w:left="429"/>
                          <w:rPr>
                            <w:sz w:val="28"/>
                          </w:rPr>
                        </w:pPr>
                        <w:r>
                          <w:rPr>
                            <w:sz w:val="28"/>
                          </w:rPr>
                          <w:t>校名</w:t>
                        </w:r>
                      </w:p>
                    </w:tc>
                    <w:tc>
                      <w:tcPr>
                        <w:tcW w:w="1843" w:type="dxa"/>
                      </w:tcPr>
                      <w:p>
                        <w:pPr>
                          <w:pStyle w:val="TableParagraph"/>
                          <w:spacing w:before="3"/>
                          <w:rPr>
                            <w:sz w:val="25"/>
                          </w:rPr>
                        </w:pPr>
                      </w:p>
                      <w:p>
                        <w:pPr>
                          <w:pStyle w:val="TableParagraph"/>
                          <w:ind w:left="360"/>
                          <w:rPr>
                            <w:sz w:val="28"/>
                          </w:rPr>
                        </w:pPr>
                        <w:r>
                          <w:rPr>
                            <w:sz w:val="28"/>
                          </w:rPr>
                          <w:t>實施領域</w:t>
                        </w:r>
                      </w:p>
                    </w:tc>
                    <w:tc>
                      <w:tcPr>
                        <w:tcW w:w="1418" w:type="dxa"/>
                      </w:tcPr>
                      <w:p>
                        <w:pPr>
                          <w:pStyle w:val="TableParagraph"/>
                          <w:spacing w:before="3"/>
                          <w:rPr>
                            <w:sz w:val="25"/>
                          </w:rPr>
                        </w:pPr>
                      </w:p>
                      <w:p>
                        <w:pPr>
                          <w:pStyle w:val="TableParagraph"/>
                          <w:ind w:left="149"/>
                          <w:rPr>
                            <w:sz w:val="28"/>
                          </w:rPr>
                        </w:pPr>
                        <w:r>
                          <w:rPr>
                            <w:sz w:val="28"/>
                          </w:rPr>
                          <w:t>實施年級</w:t>
                        </w:r>
                      </w:p>
                    </w:tc>
                    <w:tc>
                      <w:tcPr>
                        <w:tcW w:w="1761" w:type="dxa"/>
                      </w:tcPr>
                      <w:p>
                        <w:pPr>
                          <w:pStyle w:val="TableParagraph"/>
                          <w:spacing w:before="3"/>
                          <w:rPr>
                            <w:sz w:val="25"/>
                          </w:rPr>
                        </w:pPr>
                      </w:p>
                      <w:p>
                        <w:pPr>
                          <w:pStyle w:val="TableParagraph"/>
                          <w:ind w:left="181"/>
                          <w:rPr>
                            <w:sz w:val="28"/>
                          </w:rPr>
                        </w:pPr>
                        <w:r>
                          <w:rPr>
                            <w:sz w:val="28"/>
                          </w:rPr>
                          <w:t>實施班級數</w:t>
                        </w:r>
                      </w:p>
                    </w:tc>
                    <w:tc>
                      <w:tcPr>
                        <w:tcW w:w="1296" w:type="dxa"/>
                      </w:tcPr>
                      <w:p>
                        <w:pPr>
                          <w:pStyle w:val="TableParagraph"/>
                          <w:spacing w:before="3"/>
                          <w:rPr>
                            <w:sz w:val="25"/>
                          </w:rPr>
                        </w:pPr>
                      </w:p>
                      <w:p>
                        <w:pPr>
                          <w:pStyle w:val="TableParagraph"/>
                          <w:ind w:left="230"/>
                          <w:rPr>
                            <w:sz w:val="28"/>
                          </w:rPr>
                        </w:pPr>
                        <w:r>
                          <w:rPr>
                            <w:sz w:val="28"/>
                          </w:rPr>
                          <w:t>學生數</w:t>
                        </w:r>
                      </w:p>
                    </w:tc>
                    <w:tc>
                      <w:tcPr>
                        <w:tcW w:w="1620" w:type="dxa"/>
                      </w:tcPr>
                      <w:p>
                        <w:pPr>
                          <w:pStyle w:val="TableParagraph"/>
                          <w:spacing w:before="3"/>
                          <w:rPr>
                            <w:sz w:val="25"/>
                          </w:rPr>
                        </w:pPr>
                      </w:p>
                      <w:p>
                        <w:pPr>
                          <w:pStyle w:val="TableParagraph"/>
                          <w:ind w:left="113"/>
                          <w:rPr>
                            <w:sz w:val="28"/>
                          </w:rPr>
                        </w:pPr>
                        <w:r>
                          <w:rPr>
                            <w:sz w:val="28"/>
                          </w:rPr>
                          <w:t>授課教師數</w:t>
                        </w:r>
                      </w:p>
                    </w:tc>
                  </w:tr>
                  <w:tr>
                    <w:trPr>
                      <w:trHeight w:val="1022" w:hRule="atLeast"/>
                    </w:trPr>
                    <w:tc>
                      <w:tcPr>
                        <w:tcW w:w="850" w:type="dxa"/>
                      </w:tcPr>
                      <w:p>
                        <w:pPr>
                          <w:pStyle w:val="TableParagraph"/>
                          <w:rPr>
                            <w:rFonts w:ascii="Times New Roman"/>
                            <w:sz w:val="28"/>
                          </w:rPr>
                        </w:pPr>
                      </w:p>
                    </w:tc>
                    <w:tc>
                      <w:tcPr>
                        <w:tcW w:w="1418" w:type="dxa"/>
                      </w:tcPr>
                      <w:p>
                        <w:pPr>
                          <w:pStyle w:val="TableParagraph"/>
                          <w:rPr>
                            <w:rFonts w:ascii="Times New Roman"/>
                            <w:sz w:val="28"/>
                          </w:rPr>
                        </w:pPr>
                      </w:p>
                    </w:tc>
                    <w:tc>
                      <w:tcPr>
                        <w:tcW w:w="1843" w:type="dxa"/>
                      </w:tcPr>
                      <w:p>
                        <w:pPr>
                          <w:pStyle w:val="TableParagraph"/>
                          <w:rPr>
                            <w:rFonts w:ascii="Times New Roman"/>
                            <w:sz w:val="28"/>
                          </w:rPr>
                        </w:pPr>
                      </w:p>
                    </w:tc>
                    <w:tc>
                      <w:tcPr>
                        <w:tcW w:w="1418" w:type="dxa"/>
                      </w:tcPr>
                      <w:p>
                        <w:pPr>
                          <w:pStyle w:val="TableParagraph"/>
                          <w:rPr>
                            <w:rFonts w:ascii="Times New Roman"/>
                            <w:sz w:val="28"/>
                          </w:rPr>
                        </w:pPr>
                      </w:p>
                    </w:tc>
                    <w:tc>
                      <w:tcPr>
                        <w:tcW w:w="1761" w:type="dxa"/>
                      </w:tcPr>
                      <w:p>
                        <w:pPr>
                          <w:pStyle w:val="TableParagraph"/>
                          <w:rPr>
                            <w:rFonts w:ascii="Times New Roman"/>
                            <w:sz w:val="28"/>
                          </w:rPr>
                        </w:pPr>
                      </w:p>
                    </w:tc>
                    <w:tc>
                      <w:tcPr>
                        <w:tcW w:w="1296" w:type="dxa"/>
                      </w:tcPr>
                      <w:p>
                        <w:pPr>
                          <w:pStyle w:val="TableParagraph"/>
                          <w:rPr>
                            <w:rFonts w:ascii="Times New Roman"/>
                            <w:sz w:val="28"/>
                          </w:rPr>
                        </w:pPr>
                      </w:p>
                    </w:tc>
                    <w:tc>
                      <w:tcPr>
                        <w:tcW w:w="1620" w:type="dxa"/>
                      </w:tcPr>
                      <w:p>
                        <w:pPr>
                          <w:pStyle w:val="TableParagraph"/>
                          <w:rPr>
                            <w:rFonts w:ascii="Times New Roman"/>
                            <w:sz w:val="28"/>
                          </w:rPr>
                        </w:pPr>
                      </w:p>
                    </w:tc>
                  </w:tr>
                  <w:tr>
                    <w:trPr>
                      <w:trHeight w:val="1024" w:hRule="atLeast"/>
                    </w:trPr>
                    <w:tc>
                      <w:tcPr>
                        <w:tcW w:w="850" w:type="dxa"/>
                      </w:tcPr>
                      <w:p>
                        <w:pPr>
                          <w:pStyle w:val="TableParagraph"/>
                          <w:rPr>
                            <w:rFonts w:ascii="Times New Roman"/>
                            <w:sz w:val="28"/>
                          </w:rPr>
                        </w:pPr>
                      </w:p>
                    </w:tc>
                    <w:tc>
                      <w:tcPr>
                        <w:tcW w:w="1418" w:type="dxa"/>
                      </w:tcPr>
                      <w:p>
                        <w:pPr>
                          <w:pStyle w:val="TableParagraph"/>
                          <w:rPr>
                            <w:rFonts w:ascii="Times New Roman"/>
                            <w:sz w:val="28"/>
                          </w:rPr>
                        </w:pPr>
                      </w:p>
                    </w:tc>
                    <w:tc>
                      <w:tcPr>
                        <w:tcW w:w="1843" w:type="dxa"/>
                      </w:tcPr>
                      <w:p>
                        <w:pPr>
                          <w:pStyle w:val="TableParagraph"/>
                          <w:rPr>
                            <w:rFonts w:ascii="Times New Roman"/>
                            <w:sz w:val="28"/>
                          </w:rPr>
                        </w:pPr>
                      </w:p>
                    </w:tc>
                    <w:tc>
                      <w:tcPr>
                        <w:tcW w:w="1418" w:type="dxa"/>
                      </w:tcPr>
                      <w:p>
                        <w:pPr>
                          <w:pStyle w:val="TableParagraph"/>
                          <w:rPr>
                            <w:rFonts w:ascii="Times New Roman"/>
                            <w:sz w:val="28"/>
                          </w:rPr>
                        </w:pPr>
                      </w:p>
                    </w:tc>
                    <w:tc>
                      <w:tcPr>
                        <w:tcW w:w="1761" w:type="dxa"/>
                      </w:tcPr>
                      <w:p>
                        <w:pPr>
                          <w:pStyle w:val="TableParagraph"/>
                          <w:rPr>
                            <w:rFonts w:ascii="Times New Roman"/>
                            <w:sz w:val="28"/>
                          </w:rPr>
                        </w:pPr>
                      </w:p>
                    </w:tc>
                    <w:tc>
                      <w:tcPr>
                        <w:tcW w:w="1296" w:type="dxa"/>
                      </w:tcPr>
                      <w:p>
                        <w:pPr>
                          <w:pStyle w:val="TableParagraph"/>
                          <w:rPr>
                            <w:rFonts w:ascii="Times New Roman"/>
                            <w:sz w:val="28"/>
                          </w:rPr>
                        </w:pPr>
                      </w:p>
                    </w:tc>
                    <w:tc>
                      <w:tcPr>
                        <w:tcW w:w="1620" w:type="dxa"/>
                      </w:tcPr>
                      <w:p>
                        <w:pPr>
                          <w:pStyle w:val="TableParagraph"/>
                          <w:rPr>
                            <w:rFonts w:ascii="Times New Roman"/>
                            <w:sz w:val="28"/>
                          </w:rPr>
                        </w:pPr>
                      </w:p>
                    </w:tc>
                  </w:tr>
                  <w:tr>
                    <w:trPr>
                      <w:trHeight w:val="1024" w:hRule="atLeast"/>
                    </w:trPr>
                    <w:tc>
                      <w:tcPr>
                        <w:tcW w:w="850" w:type="dxa"/>
                      </w:tcPr>
                      <w:p>
                        <w:pPr>
                          <w:pStyle w:val="TableParagraph"/>
                          <w:rPr>
                            <w:rFonts w:ascii="Times New Roman"/>
                            <w:sz w:val="28"/>
                          </w:rPr>
                        </w:pPr>
                      </w:p>
                    </w:tc>
                    <w:tc>
                      <w:tcPr>
                        <w:tcW w:w="1418" w:type="dxa"/>
                      </w:tcPr>
                      <w:p>
                        <w:pPr>
                          <w:pStyle w:val="TableParagraph"/>
                          <w:rPr>
                            <w:rFonts w:ascii="Times New Roman"/>
                            <w:sz w:val="28"/>
                          </w:rPr>
                        </w:pPr>
                      </w:p>
                    </w:tc>
                    <w:tc>
                      <w:tcPr>
                        <w:tcW w:w="1843" w:type="dxa"/>
                      </w:tcPr>
                      <w:p>
                        <w:pPr>
                          <w:pStyle w:val="TableParagraph"/>
                          <w:rPr>
                            <w:rFonts w:ascii="Times New Roman"/>
                            <w:sz w:val="28"/>
                          </w:rPr>
                        </w:pPr>
                      </w:p>
                    </w:tc>
                    <w:tc>
                      <w:tcPr>
                        <w:tcW w:w="1418" w:type="dxa"/>
                      </w:tcPr>
                      <w:p>
                        <w:pPr>
                          <w:pStyle w:val="TableParagraph"/>
                          <w:rPr>
                            <w:rFonts w:ascii="Times New Roman"/>
                            <w:sz w:val="28"/>
                          </w:rPr>
                        </w:pPr>
                      </w:p>
                    </w:tc>
                    <w:tc>
                      <w:tcPr>
                        <w:tcW w:w="1761" w:type="dxa"/>
                      </w:tcPr>
                      <w:p>
                        <w:pPr>
                          <w:pStyle w:val="TableParagraph"/>
                          <w:rPr>
                            <w:rFonts w:ascii="Times New Roman"/>
                            <w:sz w:val="28"/>
                          </w:rPr>
                        </w:pPr>
                      </w:p>
                    </w:tc>
                    <w:tc>
                      <w:tcPr>
                        <w:tcW w:w="1296" w:type="dxa"/>
                      </w:tcPr>
                      <w:p>
                        <w:pPr>
                          <w:pStyle w:val="TableParagraph"/>
                          <w:rPr>
                            <w:rFonts w:ascii="Times New Roman"/>
                            <w:sz w:val="28"/>
                          </w:rPr>
                        </w:pPr>
                      </w:p>
                    </w:tc>
                    <w:tc>
                      <w:tcPr>
                        <w:tcW w:w="1620" w:type="dxa"/>
                      </w:tcPr>
                      <w:p>
                        <w:pPr>
                          <w:pStyle w:val="TableParagraph"/>
                          <w:rPr>
                            <w:rFonts w:ascii="Times New Roman"/>
                            <w:sz w:val="28"/>
                          </w:rPr>
                        </w:pPr>
                      </w:p>
                    </w:tc>
                  </w:tr>
                  <w:tr>
                    <w:trPr>
                      <w:trHeight w:val="1024" w:hRule="atLeast"/>
                    </w:trPr>
                    <w:tc>
                      <w:tcPr>
                        <w:tcW w:w="850" w:type="dxa"/>
                      </w:tcPr>
                      <w:p>
                        <w:pPr>
                          <w:pStyle w:val="TableParagraph"/>
                          <w:rPr>
                            <w:rFonts w:ascii="Times New Roman"/>
                            <w:sz w:val="28"/>
                          </w:rPr>
                        </w:pPr>
                      </w:p>
                    </w:tc>
                    <w:tc>
                      <w:tcPr>
                        <w:tcW w:w="1418" w:type="dxa"/>
                      </w:tcPr>
                      <w:p>
                        <w:pPr>
                          <w:pStyle w:val="TableParagraph"/>
                          <w:rPr>
                            <w:rFonts w:ascii="Times New Roman"/>
                            <w:sz w:val="28"/>
                          </w:rPr>
                        </w:pPr>
                      </w:p>
                    </w:tc>
                    <w:tc>
                      <w:tcPr>
                        <w:tcW w:w="1843" w:type="dxa"/>
                      </w:tcPr>
                      <w:p>
                        <w:pPr>
                          <w:pStyle w:val="TableParagraph"/>
                          <w:rPr>
                            <w:rFonts w:ascii="Times New Roman"/>
                            <w:sz w:val="28"/>
                          </w:rPr>
                        </w:pPr>
                      </w:p>
                    </w:tc>
                    <w:tc>
                      <w:tcPr>
                        <w:tcW w:w="1418" w:type="dxa"/>
                      </w:tcPr>
                      <w:p>
                        <w:pPr>
                          <w:pStyle w:val="TableParagraph"/>
                          <w:rPr>
                            <w:rFonts w:ascii="Times New Roman"/>
                            <w:sz w:val="28"/>
                          </w:rPr>
                        </w:pPr>
                      </w:p>
                    </w:tc>
                    <w:tc>
                      <w:tcPr>
                        <w:tcW w:w="1761" w:type="dxa"/>
                      </w:tcPr>
                      <w:p>
                        <w:pPr>
                          <w:pStyle w:val="TableParagraph"/>
                          <w:rPr>
                            <w:rFonts w:ascii="Times New Roman"/>
                            <w:sz w:val="28"/>
                          </w:rPr>
                        </w:pPr>
                      </w:p>
                    </w:tc>
                    <w:tc>
                      <w:tcPr>
                        <w:tcW w:w="1296" w:type="dxa"/>
                      </w:tcPr>
                      <w:p>
                        <w:pPr>
                          <w:pStyle w:val="TableParagraph"/>
                          <w:rPr>
                            <w:rFonts w:ascii="Times New Roman"/>
                            <w:sz w:val="28"/>
                          </w:rPr>
                        </w:pPr>
                      </w:p>
                    </w:tc>
                    <w:tc>
                      <w:tcPr>
                        <w:tcW w:w="1620" w:type="dxa"/>
                      </w:tcPr>
                      <w:p>
                        <w:pPr>
                          <w:pStyle w:val="TableParagraph"/>
                          <w:rPr>
                            <w:rFonts w:ascii="Times New Roman"/>
                            <w:sz w:val="28"/>
                          </w:rPr>
                        </w:pPr>
                      </w:p>
                    </w:tc>
                  </w:tr>
                </w:tbl>
                <w:p>
                  <w:pPr>
                    <w:pStyle w:val="BodyText"/>
                  </w:pPr>
                </w:p>
              </w:txbxContent>
            </v:textbox>
            <w10:wrap type="none"/>
          </v:shape>
        </w:pict>
      </w:r>
      <w:r>
        <w:rPr/>
        <w:t>壹、 地方政府整體推動策略說明貳、 各校課程推動狀況</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rPr>
      </w:pPr>
    </w:p>
    <w:p>
      <w:pPr>
        <w:spacing w:line="436" w:lineRule="auto" w:before="1"/>
        <w:ind w:left="540" w:right="7381" w:firstLine="0"/>
        <w:jc w:val="left"/>
        <w:rPr>
          <w:sz w:val="28"/>
        </w:rPr>
      </w:pPr>
      <w:r>
        <w:rPr>
          <w:b/>
          <w:sz w:val="28"/>
        </w:rPr>
        <w:t>參、 社群推動及教師增能</w:t>
      </w:r>
      <w:r>
        <w:rPr>
          <w:sz w:val="28"/>
        </w:rPr>
        <w:t>一、 各項指標達成率：</w:t>
      </w:r>
    </w:p>
    <w:p>
      <w:pPr>
        <w:pStyle w:val="BodyText"/>
        <w:spacing w:line="389" w:lineRule="exact"/>
        <w:ind w:left="1260"/>
      </w:pPr>
      <w:r>
        <w:rPr>
          <w:spacing w:val="4"/>
        </w:rPr>
        <w:t>(一) 參與學校成立社群成立比例</w:t>
      </w:r>
      <w:r>
        <w:rPr/>
        <w:t>O%(實施校數/參與計畫校數)</w:t>
      </w:r>
    </w:p>
    <w:p>
      <w:pPr>
        <w:pStyle w:val="BodyText"/>
        <w:spacing w:before="13"/>
        <w:rPr>
          <w:sz w:val="22"/>
        </w:rPr>
      </w:pPr>
    </w:p>
    <w:p>
      <w:pPr>
        <w:pStyle w:val="BodyText"/>
        <w:spacing w:line="244" w:lineRule="auto"/>
        <w:ind w:left="1980" w:right="991" w:hanging="720"/>
      </w:pPr>
      <w:r>
        <w:rPr>
          <w:spacing w:val="-4"/>
        </w:rPr>
        <w:t>(二) 針對教師訂有語言增能措施校數 </w:t>
      </w:r>
      <w:r>
        <w:rPr/>
        <w:t>O</w:t>
      </w:r>
      <w:r>
        <w:rPr>
          <w:spacing w:val="-25"/>
        </w:rPr>
        <w:t> 校，比例 </w:t>
      </w:r>
      <w:r>
        <w:rPr/>
        <w:t>O%(實施校數/參與計畫校數)。</w:t>
      </w:r>
    </w:p>
    <w:p>
      <w:pPr>
        <w:pStyle w:val="BodyText"/>
        <w:spacing w:before="5"/>
        <w:rPr>
          <w:sz w:val="22"/>
        </w:rPr>
      </w:pPr>
    </w:p>
    <w:p>
      <w:pPr>
        <w:pStyle w:val="BodyText"/>
        <w:spacing w:line="244" w:lineRule="auto" w:before="1"/>
        <w:ind w:left="1980" w:right="1269" w:hanging="720"/>
      </w:pPr>
      <w:r>
        <w:rPr>
          <w:spacing w:val="4"/>
        </w:rPr>
        <w:t>(三) 邀請專家入校輔導達成校數</w:t>
      </w:r>
      <w:r>
        <w:rPr/>
        <w:t>O</w:t>
      </w:r>
      <w:r>
        <w:rPr>
          <w:spacing w:val="-1"/>
        </w:rPr>
        <w:t> 校，比例</w:t>
      </w:r>
      <w:r>
        <w:rPr/>
        <w:t>O%(實施校數/參與計畫校數)。</w:t>
      </w:r>
    </w:p>
    <w:p>
      <w:pPr>
        <w:spacing w:after="0" w:line="244" w:lineRule="auto"/>
        <w:sectPr>
          <w:pgSz w:w="11910" w:h="16840"/>
          <w:pgMar w:header="0" w:footer="1160" w:top="680" w:bottom="1360" w:left="540" w:right="200"/>
        </w:sectPr>
      </w:pPr>
    </w:p>
    <w:p>
      <w:pPr>
        <w:pStyle w:val="BodyText"/>
        <w:spacing w:before="23"/>
        <w:ind w:left="540"/>
      </w:pPr>
      <w:r>
        <w:rPr/>
        <w:t>二、 各校雙語教師專業發展統計：</w:t>
      </w:r>
    </w:p>
    <w:p>
      <w:pPr>
        <w:pStyle w:val="BodyText"/>
        <w:rPr>
          <w:sz w:val="2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1"/>
        <w:gridCol w:w="958"/>
        <w:gridCol w:w="1489"/>
        <w:gridCol w:w="1152"/>
        <w:gridCol w:w="2134"/>
        <w:gridCol w:w="2333"/>
        <w:gridCol w:w="991"/>
        <w:gridCol w:w="857"/>
      </w:tblGrid>
      <w:tr>
        <w:trPr>
          <w:trHeight w:val="2224" w:hRule="atLeast"/>
        </w:trPr>
        <w:tc>
          <w:tcPr>
            <w:tcW w:w="711" w:type="dxa"/>
          </w:tcPr>
          <w:p>
            <w:pPr>
              <w:pStyle w:val="TableParagraph"/>
              <w:rPr>
                <w:sz w:val="24"/>
              </w:rPr>
            </w:pPr>
          </w:p>
          <w:p>
            <w:pPr>
              <w:pStyle w:val="TableParagraph"/>
              <w:rPr>
                <w:sz w:val="24"/>
              </w:rPr>
            </w:pPr>
          </w:p>
          <w:p>
            <w:pPr>
              <w:pStyle w:val="TableParagraph"/>
              <w:rPr>
                <w:sz w:val="23"/>
              </w:rPr>
            </w:pPr>
          </w:p>
          <w:p>
            <w:pPr>
              <w:pStyle w:val="TableParagraph"/>
              <w:ind w:left="114"/>
              <w:rPr>
                <w:sz w:val="24"/>
              </w:rPr>
            </w:pPr>
            <w:r>
              <w:rPr>
                <w:sz w:val="24"/>
              </w:rPr>
              <w:t>序號</w:t>
            </w:r>
          </w:p>
        </w:tc>
        <w:tc>
          <w:tcPr>
            <w:tcW w:w="958" w:type="dxa"/>
          </w:tcPr>
          <w:p>
            <w:pPr>
              <w:pStyle w:val="TableParagraph"/>
              <w:rPr>
                <w:sz w:val="24"/>
              </w:rPr>
            </w:pPr>
          </w:p>
          <w:p>
            <w:pPr>
              <w:pStyle w:val="TableParagraph"/>
              <w:rPr>
                <w:sz w:val="24"/>
              </w:rPr>
            </w:pPr>
          </w:p>
          <w:p>
            <w:pPr>
              <w:pStyle w:val="TableParagraph"/>
              <w:rPr>
                <w:sz w:val="23"/>
              </w:rPr>
            </w:pPr>
          </w:p>
          <w:p>
            <w:pPr>
              <w:pStyle w:val="TableParagraph"/>
              <w:ind w:left="237"/>
              <w:rPr>
                <w:sz w:val="24"/>
              </w:rPr>
            </w:pPr>
            <w:r>
              <w:rPr>
                <w:sz w:val="24"/>
              </w:rPr>
              <w:t>校名</w:t>
            </w:r>
          </w:p>
        </w:tc>
        <w:tc>
          <w:tcPr>
            <w:tcW w:w="1489" w:type="dxa"/>
          </w:tcPr>
          <w:p>
            <w:pPr>
              <w:pStyle w:val="TableParagraph"/>
              <w:spacing w:before="1"/>
              <w:rPr>
                <w:sz w:val="28"/>
              </w:rPr>
            </w:pPr>
          </w:p>
          <w:p>
            <w:pPr>
              <w:pStyle w:val="TableParagraph"/>
              <w:spacing w:line="285" w:lineRule="auto" w:before="1"/>
              <w:ind w:left="203" w:right="133" w:hanging="60"/>
              <w:jc w:val="both"/>
              <w:rPr>
                <w:sz w:val="24"/>
              </w:rPr>
            </w:pPr>
            <w:r>
              <w:rPr>
                <w:spacing w:val="-1"/>
                <w:sz w:val="24"/>
              </w:rPr>
              <w:t>授課教師比</w:t>
            </w:r>
            <w:r>
              <w:rPr>
                <w:sz w:val="24"/>
              </w:rPr>
              <w:t>例(授課教師數/全校教師數)</w:t>
            </w:r>
          </w:p>
        </w:tc>
        <w:tc>
          <w:tcPr>
            <w:tcW w:w="1152" w:type="dxa"/>
          </w:tcPr>
          <w:p>
            <w:pPr>
              <w:pStyle w:val="TableParagraph"/>
              <w:spacing w:before="1"/>
              <w:rPr>
                <w:sz w:val="28"/>
              </w:rPr>
            </w:pPr>
          </w:p>
          <w:p>
            <w:pPr>
              <w:pStyle w:val="TableParagraph"/>
              <w:spacing w:line="285" w:lineRule="auto" w:before="1"/>
              <w:ind w:left="214" w:right="205"/>
              <w:jc w:val="both"/>
              <w:rPr>
                <w:sz w:val="24"/>
              </w:rPr>
            </w:pPr>
            <w:r>
              <w:rPr>
                <w:spacing w:val="-2"/>
                <w:sz w:val="24"/>
              </w:rPr>
              <w:t>授課教師減課</w:t>
            </w:r>
            <w:r>
              <w:rPr>
                <w:sz w:val="24"/>
              </w:rPr>
              <w:t>節數</w:t>
            </w:r>
          </w:p>
          <w:p>
            <w:pPr>
              <w:pStyle w:val="TableParagraph"/>
              <w:spacing w:before="1"/>
              <w:ind w:left="334"/>
              <w:rPr>
                <w:sz w:val="24"/>
              </w:rPr>
            </w:pPr>
            <w:r>
              <w:rPr>
                <w:sz w:val="24"/>
              </w:rPr>
              <w:t>(節)</w:t>
            </w:r>
          </w:p>
        </w:tc>
        <w:tc>
          <w:tcPr>
            <w:tcW w:w="2134" w:type="dxa"/>
          </w:tcPr>
          <w:p>
            <w:pPr>
              <w:pStyle w:val="TableParagraph"/>
              <w:rPr>
                <w:sz w:val="24"/>
              </w:rPr>
            </w:pPr>
          </w:p>
          <w:p>
            <w:pPr>
              <w:pStyle w:val="TableParagraph"/>
              <w:spacing w:before="5"/>
              <w:rPr>
                <w:sz w:val="18"/>
              </w:rPr>
            </w:pPr>
          </w:p>
          <w:p>
            <w:pPr>
              <w:pStyle w:val="TableParagraph"/>
              <w:spacing w:line="285" w:lineRule="auto"/>
              <w:ind w:left="164" w:right="157"/>
              <w:jc w:val="center"/>
              <w:rPr>
                <w:sz w:val="24"/>
              </w:rPr>
            </w:pPr>
            <w:r>
              <w:rPr>
                <w:sz w:val="24"/>
              </w:rPr>
              <w:t>參與社群教師數</w:t>
            </w:r>
            <w:r>
              <w:rPr>
                <w:spacing w:val="-1"/>
                <w:sz w:val="24"/>
              </w:rPr>
              <w:t>及比例(參與人數</w:t>
            </w:r>
          </w:p>
          <w:p>
            <w:pPr>
              <w:pStyle w:val="TableParagraph"/>
              <w:spacing w:before="3"/>
              <w:ind w:left="162" w:right="157"/>
              <w:jc w:val="center"/>
              <w:rPr>
                <w:sz w:val="24"/>
              </w:rPr>
            </w:pPr>
            <w:r>
              <w:rPr>
                <w:sz w:val="24"/>
              </w:rPr>
              <w:t>/全校教師數)</w:t>
            </w:r>
          </w:p>
        </w:tc>
        <w:tc>
          <w:tcPr>
            <w:tcW w:w="2333" w:type="dxa"/>
          </w:tcPr>
          <w:p>
            <w:pPr>
              <w:pStyle w:val="TableParagraph"/>
              <w:rPr>
                <w:sz w:val="24"/>
              </w:rPr>
            </w:pPr>
          </w:p>
          <w:p>
            <w:pPr>
              <w:pStyle w:val="TableParagraph"/>
              <w:spacing w:before="5"/>
              <w:rPr>
                <w:sz w:val="18"/>
              </w:rPr>
            </w:pPr>
          </w:p>
          <w:p>
            <w:pPr>
              <w:pStyle w:val="TableParagraph"/>
              <w:spacing w:line="285" w:lineRule="auto"/>
              <w:ind w:left="145" w:right="135"/>
              <w:jc w:val="center"/>
              <w:rPr>
                <w:sz w:val="24"/>
              </w:rPr>
            </w:pPr>
            <w:r>
              <w:rPr>
                <w:spacing w:val="-22"/>
                <w:sz w:val="24"/>
              </w:rPr>
              <w:t>取得 </w:t>
            </w:r>
            <w:r>
              <w:rPr>
                <w:spacing w:val="-2"/>
                <w:sz w:val="24"/>
              </w:rPr>
              <w:t>B1</w:t>
            </w:r>
            <w:r>
              <w:rPr>
                <w:spacing w:val="-12"/>
                <w:sz w:val="24"/>
              </w:rPr>
              <w:t> 以上等級教</w:t>
            </w:r>
            <w:r>
              <w:rPr>
                <w:spacing w:val="-1"/>
                <w:sz w:val="24"/>
              </w:rPr>
              <w:t>師數及比例(取得人</w:t>
            </w:r>
            <w:r>
              <w:rPr>
                <w:sz w:val="24"/>
              </w:rPr>
              <w:t>數/全校教師數)</w:t>
            </w:r>
          </w:p>
        </w:tc>
        <w:tc>
          <w:tcPr>
            <w:tcW w:w="991" w:type="dxa"/>
          </w:tcPr>
          <w:p>
            <w:pPr>
              <w:pStyle w:val="TableParagraph"/>
              <w:rPr>
                <w:sz w:val="24"/>
              </w:rPr>
            </w:pPr>
          </w:p>
          <w:p>
            <w:pPr>
              <w:pStyle w:val="TableParagraph"/>
              <w:spacing w:before="5"/>
              <w:rPr>
                <w:sz w:val="18"/>
              </w:rPr>
            </w:pPr>
          </w:p>
          <w:p>
            <w:pPr>
              <w:pStyle w:val="TableParagraph"/>
              <w:spacing w:line="285" w:lineRule="auto"/>
              <w:ind w:left="133" w:right="125"/>
              <w:jc w:val="both"/>
              <w:rPr>
                <w:sz w:val="24"/>
              </w:rPr>
            </w:pPr>
            <w:r>
              <w:rPr>
                <w:spacing w:val="-2"/>
                <w:sz w:val="24"/>
              </w:rPr>
              <w:t>專家入校輔導</w:t>
            </w:r>
            <w:r>
              <w:rPr>
                <w:sz w:val="24"/>
              </w:rPr>
              <w:t>次數</w:t>
            </w:r>
          </w:p>
        </w:tc>
        <w:tc>
          <w:tcPr>
            <w:tcW w:w="857" w:type="dxa"/>
          </w:tcPr>
          <w:p>
            <w:pPr>
              <w:pStyle w:val="TableParagraph"/>
              <w:spacing w:before="1"/>
              <w:rPr>
                <w:sz w:val="28"/>
              </w:rPr>
            </w:pPr>
          </w:p>
          <w:p>
            <w:pPr>
              <w:pStyle w:val="TableParagraph"/>
              <w:spacing w:line="285" w:lineRule="auto" w:before="1"/>
              <w:ind w:left="186" w:right="178"/>
              <w:jc w:val="both"/>
              <w:rPr>
                <w:sz w:val="24"/>
              </w:rPr>
            </w:pPr>
            <w:r>
              <w:rPr>
                <w:spacing w:val="-2"/>
                <w:sz w:val="24"/>
              </w:rPr>
              <w:t>辦理公開觀課場次</w:t>
            </w:r>
          </w:p>
        </w:tc>
      </w:tr>
      <w:tr>
        <w:trPr>
          <w:trHeight w:val="2121" w:hRule="atLeast"/>
        </w:trPr>
        <w:tc>
          <w:tcPr>
            <w:tcW w:w="711" w:type="dxa"/>
          </w:tcPr>
          <w:p>
            <w:pPr>
              <w:pStyle w:val="TableParagraph"/>
              <w:spacing w:before="1"/>
              <w:rPr>
                <w:sz w:val="25"/>
              </w:rPr>
            </w:pPr>
          </w:p>
          <w:p>
            <w:pPr>
              <w:pStyle w:val="TableParagraph"/>
              <w:spacing w:line="244" w:lineRule="auto"/>
              <w:ind w:left="107" w:right="310"/>
              <w:rPr>
                <w:sz w:val="28"/>
              </w:rPr>
            </w:pPr>
            <w:r>
              <w:rPr>
                <w:sz w:val="28"/>
              </w:rPr>
              <w:t>舉例</w:t>
            </w:r>
          </w:p>
        </w:tc>
        <w:tc>
          <w:tcPr>
            <w:tcW w:w="958" w:type="dxa"/>
          </w:tcPr>
          <w:p>
            <w:pPr>
              <w:pStyle w:val="TableParagraph"/>
              <w:spacing w:before="1"/>
              <w:rPr>
                <w:sz w:val="25"/>
              </w:rPr>
            </w:pPr>
          </w:p>
          <w:p>
            <w:pPr>
              <w:pStyle w:val="TableParagraph"/>
              <w:spacing w:line="244" w:lineRule="auto"/>
              <w:ind w:left="107" w:right="276"/>
              <w:rPr>
                <w:sz w:val="28"/>
              </w:rPr>
            </w:pPr>
            <w:r>
              <w:rPr>
                <w:spacing w:val="-1"/>
                <w:sz w:val="28"/>
              </w:rPr>
              <w:t>快樂小學</w:t>
            </w:r>
          </w:p>
        </w:tc>
        <w:tc>
          <w:tcPr>
            <w:tcW w:w="1489" w:type="dxa"/>
          </w:tcPr>
          <w:p>
            <w:pPr>
              <w:pStyle w:val="TableParagraph"/>
              <w:rPr>
                <w:rFonts w:ascii="Times New Roman"/>
                <w:sz w:val="24"/>
              </w:rPr>
            </w:pPr>
          </w:p>
        </w:tc>
        <w:tc>
          <w:tcPr>
            <w:tcW w:w="1152" w:type="dxa"/>
          </w:tcPr>
          <w:p>
            <w:pPr>
              <w:pStyle w:val="TableParagraph"/>
              <w:rPr>
                <w:rFonts w:ascii="Times New Roman"/>
                <w:sz w:val="24"/>
              </w:rPr>
            </w:pPr>
          </w:p>
        </w:tc>
        <w:tc>
          <w:tcPr>
            <w:tcW w:w="2134" w:type="dxa"/>
          </w:tcPr>
          <w:p>
            <w:pPr>
              <w:pStyle w:val="TableParagraph"/>
              <w:spacing w:before="3"/>
              <w:rPr>
                <w:sz w:val="25"/>
              </w:rPr>
            </w:pPr>
          </w:p>
          <w:p>
            <w:pPr>
              <w:pStyle w:val="TableParagraph"/>
              <w:ind w:left="106"/>
              <w:rPr>
                <w:sz w:val="28"/>
              </w:rPr>
            </w:pPr>
            <w:r>
              <w:rPr>
                <w:sz w:val="28"/>
              </w:rPr>
              <w:t>10(80%)</w:t>
            </w:r>
          </w:p>
        </w:tc>
        <w:tc>
          <w:tcPr>
            <w:tcW w:w="2333" w:type="dxa"/>
          </w:tcPr>
          <w:p>
            <w:pPr>
              <w:pStyle w:val="TableParagraph"/>
              <w:spacing w:before="3"/>
              <w:rPr>
                <w:sz w:val="25"/>
              </w:rPr>
            </w:pPr>
          </w:p>
          <w:p>
            <w:pPr>
              <w:pStyle w:val="TableParagraph"/>
              <w:ind w:left="106"/>
              <w:rPr>
                <w:sz w:val="28"/>
              </w:rPr>
            </w:pPr>
            <w:r>
              <w:rPr>
                <w:sz w:val="28"/>
              </w:rPr>
              <w:t>10(80%)</w:t>
            </w:r>
          </w:p>
        </w:tc>
        <w:tc>
          <w:tcPr>
            <w:tcW w:w="991" w:type="dxa"/>
          </w:tcPr>
          <w:p>
            <w:pPr>
              <w:pStyle w:val="TableParagraph"/>
              <w:spacing w:before="1"/>
              <w:rPr>
                <w:sz w:val="25"/>
              </w:rPr>
            </w:pPr>
          </w:p>
          <w:p>
            <w:pPr>
              <w:pStyle w:val="TableParagraph"/>
              <w:ind w:left="104"/>
              <w:rPr>
                <w:sz w:val="28"/>
              </w:rPr>
            </w:pPr>
            <w:r>
              <w:rPr>
                <w:sz w:val="28"/>
              </w:rPr>
              <w:t>3(2</w:t>
            </w:r>
            <w:r>
              <w:rPr>
                <w:spacing w:val="-35"/>
                <w:sz w:val="28"/>
              </w:rPr>
              <w:t> 次</w:t>
            </w:r>
          </w:p>
          <w:p>
            <w:pPr>
              <w:pStyle w:val="TableParagraph"/>
              <w:spacing w:before="9"/>
              <w:ind w:left="104"/>
              <w:rPr>
                <w:sz w:val="28"/>
              </w:rPr>
            </w:pPr>
            <w:r>
              <w:rPr>
                <w:sz w:val="28"/>
              </w:rPr>
              <w:t>實體)</w:t>
            </w:r>
          </w:p>
        </w:tc>
        <w:tc>
          <w:tcPr>
            <w:tcW w:w="857" w:type="dxa"/>
          </w:tcPr>
          <w:p>
            <w:pPr>
              <w:pStyle w:val="TableParagraph"/>
              <w:spacing w:before="3"/>
              <w:rPr>
                <w:sz w:val="25"/>
              </w:rPr>
            </w:pPr>
          </w:p>
          <w:p>
            <w:pPr>
              <w:pStyle w:val="TableParagraph"/>
              <w:ind w:left="107"/>
              <w:rPr>
                <w:sz w:val="28"/>
              </w:rPr>
            </w:pPr>
            <w:r>
              <w:rPr>
                <w:w w:val="100"/>
                <w:sz w:val="28"/>
              </w:rPr>
              <w:t>2</w:t>
            </w:r>
          </w:p>
        </w:tc>
      </w:tr>
      <w:tr>
        <w:trPr>
          <w:trHeight w:val="1024" w:hRule="atLeast"/>
        </w:trPr>
        <w:tc>
          <w:tcPr>
            <w:tcW w:w="711" w:type="dxa"/>
          </w:tcPr>
          <w:p>
            <w:pPr>
              <w:pStyle w:val="TableParagraph"/>
              <w:rPr>
                <w:rFonts w:ascii="Times New Roman"/>
                <w:sz w:val="24"/>
              </w:rPr>
            </w:pPr>
          </w:p>
        </w:tc>
        <w:tc>
          <w:tcPr>
            <w:tcW w:w="958" w:type="dxa"/>
          </w:tcPr>
          <w:p>
            <w:pPr>
              <w:pStyle w:val="TableParagraph"/>
              <w:rPr>
                <w:rFonts w:ascii="Times New Roman"/>
                <w:sz w:val="24"/>
              </w:rPr>
            </w:pPr>
          </w:p>
        </w:tc>
        <w:tc>
          <w:tcPr>
            <w:tcW w:w="1489" w:type="dxa"/>
          </w:tcPr>
          <w:p>
            <w:pPr>
              <w:pStyle w:val="TableParagraph"/>
              <w:rPr>
                <w:rFonts w:ascii="Times New Roman"/>
                <w:sz w:val="24"/>
              </w:rPr>
            </w:pPr>
          </w:p>
        </w:tc>
        <w:tc>
          <w:tcPr>
            <w:tcW w:w="1152" w:type="dxa"/>
          </w:tcPr>
          <w:p>
            <w:pPr>
              <w:pStyle w:val="TableParagraph"/>
              <w:rPr>
                <w:rFonts w:ascii="Times New Roman"/>
                <w:sz w:val="24"/>
              </w:rPr>
            </w:pPr>
          </w:p>
        </w:tc>
        <w:tc>
          <w:tcPr>
            <w:tcW w:w="2134" w:type="dxa"/>
          </w:tcPr>
          <w:p>
            <w:pPr>
              <w:pStyle w:val="TableParagraph"/>
              <w:rPr>
                <w:rFonts w:ascii="Times New Roman"/>
                <w:sz w:val="24"/>
              </w:rPr>
            </w:pPr>
          </w:p>
        </w:tc>
        <w:tc>
          <w:tcPr>
            <w:tcW w:w="2333" w:type="dxa"/>
          </w:tcPr>
          <w:p>
            <w:pPr>
              <w:pStyle w:val="TableParagraph"/>
              <w:rPr>
                <w:rFonts w:ascii="Times New Roman"/>
                <w:sz w:val="24"/>
              </w:rPr>
            </w:pPr>
          </w:p>
        </w:tc>
        <w:tc>
          <w:tcPr>
            <w:tcW w:w="991" w:type="dxa"/>
          </w:tcPr>
          <w:p>
            <w:pPr>
              <w:pStyle w:val="TableParagraph"/>
              <w:rPr>
                <w:rFonts w:ascii="Times New Roman"/>
                <w:sz w:val="24"/>
              </w:rPr>
            </w:pPr>
          </w:p>
        </w:tc>
        <w:tc>
          <w:tcPr>
            <w:tcW w:w="857" w:type="dxa"/>
          </w:tcPr>
          <w:p>
            <w:pPr>
              <w:pStyle w:val="TableParagraph"/>
              <w:rPr>
                <w:rFonts w:ascii="Times New Roman"/>
                <w:sz w:val="24"/>
              </w:rPr>
            </w:pPr>
          </w:p>
        </w:tc>
      </w:tr>
      <w:tr>
        <w:trPr>
          <w:trHeight w:val="1024" w:hRule="atLeast"/>
        </w:trPr>
        <w:tc>
          <w:tcPr>
            <w:tcW w:w="711" w:type="dxa"/>
          </w:tcPr>
          <w:p>
            <w:pPr>
              <w:pStyle w:val="TableParagraph"/>
              <w:rPr>
                <w:rFonts w:ascii="Times New Roman"/>
                <w:sz w:val="24"/>
              </w:rPr>
            </w:pPr>
          </w:p>
        </w:tc>
        <w:tc>
          <w:tcPr>
            <w:tcW w:w="958" w:type="dxa"/>
          </w:tcPr>
          <w:p>
            <w:pPr>
              <w:pStyle w:val="TableParagraph"/>
              <w:rPr>
                <w:rFonts w:ascii="Times New Roman"/>
                <w:sz w:val="24"/>
              </w:rPr>
            </w:pPr>
          </w:p>
        </w:tc>
        <w:tc>
          <w:tcPr>
            <w:tcW w:w="1489" w:type="dxa"/>
          </w:tcPr>
          <w:p>
            <w:pPr>
              <w:pStyle w:val="TableParagraph"/>
              <w:rPr>
                <w:rFonts w:ascii="Times New Roman"/>
                <w:sz w:val="24"/>
              </w:rPr>
            </w:pPr>
          </w:p>
        </w:tc>
        <w:tc>
          <w:tcPr>
            <w:tcW w:w="1152" w:type="dxa"/>
          </w:tcPr>
          <w:p>
            <w:pPr>
              <w:pStyle w:val="TableParagraph"/>
              <w:rPr>
                <w:rFonts w:ascii="Times New Roman"/>
                <w:sz w:val="24"/>
              </w:rPr>
            </w:pPr>
          </w:p>
        </w:tc>
        <w:tc>
          <w:tcPr>
            <w:tcW w:w="2134" w:type="dxa"/>
          </w:tcPr>
          <w:p>
            <w:pPr>
              <w:pStyle w:val="TableParagraph"/>
              <w:rPr>
                <w:rFonts w:ascii="Times New Roman"/>
                <w:sz w:val="24"/>
              </w:rPr>
            </w:pPr>
          </w:p>
        </w:tc>
        <w:tc>
          <w:tcPr>
            <w:tcW w:w="2333" w:type="dxa"/>
          </w:tcPr>
          <w:p>
            <w:pPr>
              <w:pStyle w:val="TableParagraph"/>
              <w:rPr>
                <w:rFonts w:ascii="Times New Roman"/>
                <w:sz w:val="24"/>
              </w:rPr>
            </w:pPr>
          </w:p>
        </w:tc>
        <w:tc>
          <w:tcPr>
            <w:tcW w:w="991" w:type="dxa"/>
          </w:tcPr>
          <w:p>
            <w:pPr>
              <w:pStyle w:val="TableParagraph"/>
              <w:rPr>
                <w:rFonts w:ascii="Times New Roman"/>
                <w:sz w:val="24"/>
              </w:rPr>
            </w:pPr>
          </w:p>
        </w:tc>
        <w:tc>
          <w:tcPr>
            <w:tcW w:w="857" w:type="dxa"/>
          </w:tcPr>
          <w:p>
            <w:pPr>
              <w:pStyle w:val="TableParagraph"/>
              <w:rPr>
                <w:rFonts w:ascii="Times New Roman"/>
                <w:sz w:val="24"/>
              </w:rPr>
            </w:pPr>
          </w:p>
        </w:tc>
      </w:tr>
      <w:tr>
        <w:trPr>
          <w:trHeight w:val="1425" w:hRule="atLeast"/>
        </w:trPr>
        <w:tc>
          <w:tcPr>
            <w:tcW w:w="711" w:type="dxa"/>
          </w:tcPr>
          <w:p>
            <w:pPr>
              <w:pStyle w:val="TableParagraph"/>
              <w:spacing w:before="4"/>
              <w:rPr>
                <w:sz w:val="25"/>
              </w:rPr>
            </w:pPr>
          </w:p>
          <w:p>
            <w:pPr>
              <w:pStyle w:val="TableParagraph"/>
              <w:spacing w:line="244" w:lineRule="auto"/>
              <w:ind w:left="107" w:right="310"/>
              <w:rPr>
                <w:sz w:val="28"/>
              </w:rPr>
            </w:pPr>
            <w:r>
              <w:rPr>
                <w:sz w:val="28"/>
              </w:rPr>
              <w:t>總計</w:t>
            </w:r>
          </w:p>
        </w:tc>
        <w:tc>
          <w:tcPr>
            <w:tcW w:w="958" w:type="dxa"/>
          </w:tcPr>
          <w:p>
            <w:pPr>
              <w:pStyle w:val="TableParagraph"/>
              <w:rPr>
                <w:rFonts w:ascii="Times New Roman"/>
                <w:sz w:val="24"/>
              </w:rPr>
            </w:pPr>
          </w:p>
        </w:tc>
        <w:tc>
          <w:tcPr>
            <w:tcW w:w="1489" w:type="dxa"/>
          </w:tcPr>
          <w:p>
            <w:pPr>
              <w:pStyle w:val="TableParagraph"/>
              <w:rPr>
                <w:rFonts w:ascii="Times New Roman"/>
                <w:sz w:val="24"/>
              </w:rPr>
            </w:pPr>
          </w:p>
        </w:tc>
        <w:tc>
          <w:tcPr>
            <w:tcW w:w="1152" w:type="dxa"/>
          </w:tcPr>
          <w:p>
            <w:pPr>
              <w:pStyle w:val="TableParagraph"/>
              <w:rPr>
                <w:rFonts w:ascii="Times New Roman"/>
                <w:sz w:val="24"/>
              </w:rPr>
            </w:pPr>
          </w:p>
        </w:tc>
        <w:tc>
          <w:tcPr>
            <w:tcW w:w="2134" w:type="dxa"/>
          </w:tcPr>
          <w:p>
            <w:pPr>
              <w:pStyle w:val="TableParagraph"/>
              <w:rPr>
                <w:rFonts w:ascii="Times New Roman"/>
                <w:sz w:val="24"/>
              </w:rPr>
            </w:pPr>
          </w:p>
        </w:tc>
        <w:tc>
          <w:tcPr>
            <w:tcW w:w="2333" w:type="dxa"/>
          </w:tcPr>
          <w:p>
            <w:pPr>
              <w:pStyle w:val="TableParagraph"/>
              <w:rPr>
                <w:rFonts w:ascii="Times New Roman"/>
                <w:sz w:val="24"/>
              </w:rPr>
            </w:pPr>
          </w:p>
        </w:tc>
        <w:tc>
          <w:tcPr>
            <w:tcW w:w="991" w:type="dxa"/>
          </w:tcPr>
          <w:p>
            <w:pPr>
              <w:pStyle w:val="TableParagraph"/>
              <w:rPr>
                <w:rFonts w:ascii="Times New Roman"/>
                <w:sz w:val="24"/>
              </w:rPr>
            </w:pPr>
          </w:p>
        </w:tc>
        <w:tc>
          <w:tcPr>
            <w:tcW w:w="857" w:type="dxa"/>
          </w:tcPr>
          <w:p>
            <w:pPr>
              <w:pStyle w:val="TableParagraph"/>
              <w:rPr>
                <w:rFonts w:ascii="Times New Roman"/>
                <w:sz w:val="24"/>
              </w:rPr>
            </w:pPr>
          </w:p>
        </w:tc>
      </w:tr>
    </w:tbl>
    <w:p>
      <w:pPr>
        <w:pStyle w:val="BodyText"/>
      </w:pPr>
    </w:p>
    <w:p>
      <w:pPr>
        <w:pStyle w:val="BodyText"/>
      </w:pPr>
    </w:p>
    <w:p>
      <w:pPr>
        <w:pStyle w:val="BodyText"/>
        <w:spacing w:before="3"/>
        <w:rPr>
          <w:sz w:val="20"/>
        </w:rPr>
      </w:pPr>
    </w:p>
    <w:p>
      <w:pPr>
        <w:pStyle w:val="BodyText"/>
        <w:ind w:left="540"/>
      </w:pPr>
      <w:r>
        <w:rPr/>
        <w:t>肆、 學生學習成效</w:t>
      </w:r>
    </w:p>
    <w:p>
      <w:pPr>
        <w:pStyle w:val="BodyText"/>
        <w:spacing w:before="13"/>
        <w:rPr>
          <w:sz w:val="22"/>
        </w:rPr>
      </w:pPr>
    </w:p>
    <w:p>
      <w:pPr>
        <w:pStyle w:val="BodyText"/>
        <w:spacing w:line="436" w:lineRule="auto" w:before="1"/>
        <w:ind w:left="540" w:right="1501"/>
      </w:pPr>
      <w:r>
        <w:rPr/>
        <w:pict>
          <v:shape style="position:absolute;margin-left:46.68pt;margin-top:69.160027pt;width:496.9pt;height:91.05pt;mso-position-horizontal-relative:page;mso-position-vertical-relative:paragraph;z-index:15731712" type="#_x0000_t202" id="docshape10"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8"/>
                    <w:gridCol w:w="3404"/>
                    <w:gridCol w:w="4251"/>
                  </w:tblGrid>
                  <w:tr>
                    <w:trPr>
                      <w:trHeight w:val="1079" w:hRule="atLeast"/>
                    </w:trPr>
                    <w:tc>
                      <w:tcPr>
                        <w:tcW w:w="850" w:type="dxa"/>
                      </w:tcPr>
                      <w:p>
                        <w:pPr>
                          <w:pStyle w:val="TableParagraph"/>
                          <w:spacing w:before="2"/>
                          <w:rPr>
                            <w:sz w:val="29"/>
                          </w:rPr>
                        </w:pPr>
                      </w:p>
                      <w:p>
                        <w:pPr>
                          <w:pStyle w:val="TableParagraph"/>
                          <w:ind w:left="184"/>
                          <w:rPr>
                            <w:sz w:val="24"/>
                          </w:rPr>
                        </w:pPr>
                        <w:r>
                          <w:rPr>
                            <w:sz w:val="24"/>
                          </w:rPr>
                          <w:t>序號</w:t>
                        </w:r>
                      </w:p>
                    </w:tc>
                    <w:tc>
                      <w:tcPr>
                        <w:tcW w:w="1418" w:type="dxa"/>
                      </w:tcPr>
                      <w:p>
                        <w:pPr>
                          <w:pStyle w:val="TableParagraph"/>
                          <w:spacing w:before="2"/>
                          <w:rPr>
                            <w:sz w:val="29"/>
                          </w:rPr>
                        </w:pPr>
                      </w:p>
                      <w:p>
                        <w:pPr>
                          <w:pStyle w:val="TableParagraph"/>
                          <w:ind w:left="467"/>
                          <w:rPr>
                            <w:sz w:val="24"/>
                          </w:rPr>
                        </w:pPr>
                        <w:r>
                          <w:rPr>
                            <w:sz w:val="24"/>
                          </w:rPr>
                          <w:t>校名</w:t>
                        </w:r>
                      </w:p>
                    </w:tc>
                    <w:tc>
                      <w:tcPr>
                        <w:tcW w:w="3404" w:type="dxa"/>
                      </w:tcPr>
                      <w:p>
                        <w:pPr>
                          <w:pStyle w:val="TableParagraph"/>
                          <w:spacing w:before="47"/>
                          <w:ind w:left="139" w:right="129"/>
                          <w:jc w:val="center"/>
                          <w:rPr>
                            <w:sz w:val="24"/>
                          </w:rPr>
                        </w:pPr>
                        <w:r>
                          <w:rPr>
                            <w:sz w:val="24"/>
                          </w:rPr>
                          <w:t>參與學生數及實施比率</w:t>
                        </w:r>
                      </w:p>
                      <w:p>
                        <w:pPr>
                          <w:pStyle w:val="TableParagraph"/>
                          <w:spacing w:line="360" w:lineRule="atLeast"/>
                          <w:ind w:left="141" w:right="129"/>
                          <w:jc w:val="center"/>
                          <w:rPr>
                            <w:sz w:val="24"/>
                          </w:rPr>
                        </w:pPr>
                        <w:r>
                          <w:rPr>
                            <w:spacing w:val="-1"/>
                            <w:sz w:val="24"/>
                          </w:rPr>
                          <w:t>(活動參與學生/參與計畫學生</w:t>
                        </w:r>
                        <w:r>
                          <w:rPr>
                            <w:sz w:val="24"/>
                          </w:rPr>
                          <w:t>數)</w:t>
                        </w:r>
                      </w:p>
                    </w:tc>
                    <w:tc>
                      <w:tcPr>
                        <w:tcW w:w="4251" w:type="dxa"/>
                      </w:tcPr>
                      <w:p>
                        <w:pPr>
                          <w:pStyle w:val="TableParagraph"/>
                          <w:spacing w:before="2"/>
                          <w:rPr>
                            <w:sz w:val="29"/>
                          </w:rPr>
                        </w:pPr>
                      </w:p>
                      <w:p>
                        <w:pPr>
                          <w:pStyle w:val="TableParagraph"/>
                          <w:ind w:left="1626" w:right="1614"/>
                          <w:jc w:val="center"/>
                          <w:rPr>
                            <w:sz w:val="24"/>
                          </w:rPr>
                        </w:pPr>
                        <w:r>
                          <w:rPr>
                            <w:sz w:val="24"/>
                          </w:rPr>
                          <w:t>實施方式</w:t>
                        </w:r>
                      </w:p>
                    </w:tc>
                  </w:tr>
                  <w:tr>
                    <w:trPr>
                      <w:trHeight w:val="689" w:hRule="atLeast"/>
                    </w:trPr>
                    <w:tc>
                      <w:tcPr>
                        <w:tcW w:w="850" w:type="dxa"/>
                      </w:tcPr>
                      <w:p>
                        <w:pPr>
                          <w:pStyle w:val="TableParagraph"/>
                          <w:spacing w:before="6"/>
                          <w:rPr>
                            <w:sz w:val="26"/>
                          </w:rPr>
                        </w:pPr>
                      </w:p>
                      <w:p>
                        <w:pPr>
                          <w:pStyle w:val="TableParagraph"/>
                          <w:spacing w:line="299" w:lineRule="exact"/>
                          <w:ind w:left="107"/>
                          <w:rPr>
                            <w:sz w:val="24"/>
                          </w:rPr>
                        </w:pPr>
                        <w:r>
                          <w:rPr>
                            <w:sz w:val="24"/>
                          </w:rPr>
                          <w:t>舉例</w:t>
                        </w:r>
                      </w:p>
                    </w:tc>
                    <w:tc>
                      <w:tcPr>
                        <w:tcW w:w="1418" w:type="dxa"/>
                      </w:tcPr>
                      <w:p>
                        <w:pPr>
                          <w:pStyle w:val="TableParagraph"/>
                          <w:spacing w:before="6"/>
                          <w:rPr>
                            <w:sz w:val="26"/>
                          </w:rPr>
                        </w:pPr>
                      </w:p>
                      <w:p>
                        <w:pPr>
                          <w:pStyle w:val="TableParagraph"/>
                          <w:spacing w:line="299" w:lineRule="exact"/>
                          <w:ind w:left="107"/>
                          <w:rPr>
                            <w:sz w:val="24"/>
                          </w:rPr>
                        </w:pPr>
                        <w:r>
                          <w:rPr>
                            <w:sz w:val="24"/>
                          </w:rPr>
                          <w:t>快樂小學</w:t>
                        </w:r>
                      </w:p>
                    </w:tc>
                    <w:tc>
                      <w:tcPr>
                        <w:tcW w:w="3404" w:type="dxa"/>
                      </w:tcPr>
                      <w:p>
                        <w:pPr>
                          <w:pStyle w:val="TableParagraph"/>
                          <w:spacing w:before="6"/>
                          <w:rPr>
                            <w:sz w:val="26"/>
                          </w:rPr>
                        </w:pPr>
                      </w:p>
                      <w:p>
                        <w:pPr>
                          <w:pStyle w:val="TableParagraph"/>
                          <w:spacing w:line="299" w:lineRule="exact"/>
                          <w:ind w:left="108"/>
                          <w:rPr>
                            <w:sz w:val="24"/>
                          </w:rPr>
                        </w:pPr>
                        <w:r>
                          <w:rPr>
                            <w:sz w:val="24"/>
                          </w:rPr>
                          <w:t>100(50%)</w:t>
                        </w:r>
                      </w:p>
                    </w:tc>
                    <w:tc>
                      <w:tcPr>
                        <w:tcW w:w="4251" w:type="dxa"/>
                      </w:tcPr>
                      <w:p>
                        <w:pPr>
                          <w:pStyle w:val="TableParagraph"/>
                          <w:rPr>
                            <w:rFonts w:ascii="Times New Roman"/>
                            <w:sz w:val="24"/>
                          </w:rPr>
                        </w:pPr>
                      </w:p>
                    </w:tc>
                  </w:tr>
                </w:tbl>
                <w:p>
                  <w:pPr>
                    <w:pStyle w:val="BodyText"/>
                  </w:pPr>
                </w:p>
              </w:txbxContent>
            </v:textbox>
            <w10:wrap type="none"/>
          </v:shape>
        </w:pict>
      </w:r>
      <w:r>
        <w:rPr/>
        <w:t>一、 縣市觀測參與雙語計畫學生學習成效機制(分學科及英語文能力觀測)</w:t>
      </w:r>
      <w:r>
        <w:rPr>
          <w:spacing w:val="-137"/>
        </w:rPr>
        <w:t> </w:t>
      </w:r>
      <w:r>
        <w:rPr/>
        <w:t>二、 學生奠基活動統計</w:t>
      </w:r>
    </w:p>
    <w:p>
      <w:pPr>
        <w:spacing w:after="0" w:line="436" w:lineRule="auto"/>
        <w:sectPr>
          <w:pgSz w:w="11910" w:h="16840"/>
          <w:pgMar w:header="0" w:footer="1160" w:top="1440" w:bottom="1440" w:left="540" w:right="200"/>
        </w:sectPr>
      </w:pPr>
    </w:p>
    <w:tbl>
      <w:tblPr>
        <w:tblW w:w="0" w:type="auto"/>
        <w:jc w:val="lef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0"/>
        <w:gridCol w:w="1418"/>
        <w:gridCol w:w="3404"/>
        <w:gridCol w:w="4251"/>
      </w:tblGrid>
      <w:tr>
        <w:trPr>
          <w:trHeight w:val="1080" w:hRule="atLeast"/>
        </w:trPr>
        <w:tc>
          <w:tcPr>
            <w:tcW w:w="850" w:type="dxa"/>
          </w:tcPr>
          <w:p>
            <w:pPr>
              <w:pStyle w:val="TableParagraph"/>
              <w:spacing w:before="2"/>
              <w:rPr>
                <w:sz w:val="29"/>
              </w:rPr>
            </w:pPr>
          </w:p>
          <w:p>
            <w:pPr>
              <w:pStyle w:val="TableParagraph"/>
              <w:ind w:left="184"/>
              <w:rPr>
                <w:sz w:val="24"/>
              </w:rPr>
            </w:pPr>
            <w:r>
              <w:rPr>
                <w:sz w:val="24"/>
              </w:rPr>
              <w:t>序號</w:t>
            </w:r>
          </w:p>
        </w:tc>
        <w:tc>
          <w:tcPr>
            <w:tcW w:w="1418" w:type="dxa"/>
          </w:tcPr>
          <w:p>
            <w:pPr>
              <w:pStyle w:val="TableParagraph"/>
              <w:spacing w:before="2"/>
              <w:rPr>
                <w:sz w:val="29"/>
              </w:rPr>
            </w:pPr>
          </w:p>
          <w:p>
            <w:pPr>
              <w:pStyle w:val="TableParagraph"/>
              <w:ind w:left="467"/>
              <w:rPr>
                <w:sz w:val="24"/>
              </w:rPr>
            </w:pPr>
            <w:r>
              <w:rPr>
                <w:sz w:val="24"/>
              </w:rPr>
              <w:t>校名</w:t>
            </w:r>
          </w:p>
        </w:tc>
        <w:tc>
          <w:tcPr>
            <w:tcW w:w="3404" w:type="dxa"/>
          </w:tcPr>
          <w:p>
            <w:pPr>
              <w:pStyle w:val="TableParagraph"/>
              <w:spacing w:before="48"/>
              <w:ind w:left="139" w:right="129"/>
              <w:jc w:val="center"/>
              <w:rPr>
                <w:sz w:val="24"/>
              </w:rPr>
            </w:pPr>
            <w:r>
              <w:rPr>
                <w:sz w:val="24"/>
              </w:rPr>
              <w:t>參與學生數及實施比率</w:t>
            </w:r>
          </w:p>
          <w:p>
            <w:pPr>
              <w:pStyle w:val="TableParagraph"/>
              <w:spacing w:line="360" w:lineRule="atLeast"/>
              <w:ind w:left="141" w:right="129"/>
              <w:jc w:val="center"/>
              <w:rPr>
                <w:sz w:val="24"/>
              </w:rPr>
            </w:pPr>
            <w:r>
              <w:rPr>
                <w:spacing w:val="-1"/>
                <w:sz w:val="24"/>
              </w:rPr>
              <w:t>(活動參與學生/參與計畫學生</w:t>
            </w:r>
            <w:r>
              <w:rPr>
                <w:sz w:val="24"/>
              </w:rPr>
              <w:t>數)</w:t>
            </w:r>
          </w:p>
        </w:tc>
        <w:tc>
          <w:tcPr>
            <w:tcW w:w="4251" w:type="dxa"/>
          </w:tcPr>
          <w:p>
            <w:pPr>
              <w:pStyle w:val="TableParagraph"/>
              <w:spacing w:before="2"/>
              <w:rPr>
                <w:sz w:val="29"/>
              </w:rPr>
            </w:pPr>
          </w:p>
          <w:p>
            <w:pPr>
              <w:pStyle w:val="TableParagraph"/>
              <w:ind w:left="1626" w:right="1614"/>
              <w:jc w:val="center"/>
              <w:rPr>
                <w:sz w:val="24"/>
              </w:rPr>
            </w:pPr>
            <w:r>
              <w:rPr>
                <w:sz w:val="24"/>
              </w:rPr>
              <w:t>實施方式</w:t>
            </w:r>
          </w:p>
        </w:tc>
      </w:tr>
      <w:tr>
        <w:trPr>
          <w:trHeight w:val="688" w:hRule="atLeast"/>
        </w:trPr>
        <w:tc>
          <w:tcPr>
            <w:tcW w:w="850" w:type="dxa"/>
          </w:tcPr>
          <w:p>
            <w:pPr>
              <w:pStyle w:val="TableParagraph"/>
              <w:rPr>
                <w:rFonts w:ascii="Times New Roman"/>
                <w:sz w:val="24"/>
              </w:rPr>
            </w:pPr>
          </w:p>
        </w:tc>
        <w:tc>
          <w:tcPr>
            <w:tcW w:w="1418" w:type="dxa"/>
          </w:tcPr>
          <w:p>
            <w:pPr>
              <w:pStyle w:val="TableParagraph"/>
              <w:rPr>
                <w:rFonts w:ascii="Times New Roman"/>
                <w:sz w:val="24"/>
              </w:rPr>
            </w:pPr>
          </w:p>
        </w:tc>
        <w:tc>
          <w:tcPr>
            <w:tcW w:w="3404" w:type="dxa"/>
          </w:tcPr>
          <w:p>
            <w:pPr>
              <w:pStyle w:val="TableParagraph"/>
              <w:rPr>
                <w:rFonts w:ascii="Times New Roman"/>
                <w:sz w:val="24"/>
              </w:rPr>
            </w:pPr>
          </w:p>
        </w:tc>
        <w:tc>
          <w:tcPr>
            <w:tcW w:w="4251" w:type="dxa"/>
          </w:tcPr>
          <w:p>
            <w:pPr>
              <w:pStyle w:val="TableParagraph"/>
              <w:rPr>
                <w:rFonts w:ascii="Times New Roman"/>
                <w:sz w:val="24"/>
              </w:rPr>
            </w:pPr>
          </w:p>
        </w:tc>
      </w:tr>
      <w:tr>
        <w:trPr>
          <w:trHeight w:val="712" w:hRule="atLeast"/>
        </w:trPr>
        <w:tc>
          <w:tcPr>
            <w:tcW w:w="850" w:type="dxa"/>
          </w:tcPr>
          <w:p>
            <w:pPr>
              <w:pStyle w:val="TableParagraph"/>
              <w:rPr>
                <w:rFonts w:ascii="Times New Roman"/>
                <w:sz w:val="24"/>
              </w:rPr>
            </w:pPr>
          </w:p>
        </w:tc>
        <w:tc>
          <w:tcPr>
            <w:tcW w:w="1418" w:type="dxa"/>
          </w:tcPr>
          <w:p>
            <w:pPr>
              <w:pStyle w:val="TableParagraph"/>
              <w:rPr>
                <w:rFonts w:ascii="Times New Roman"/>
                <w:sz w:val="24"/>
              </w:rPr>
            </w:pPr>
          </w:p>
        </w:tc>
        <w:tc>
          <w:tcPr>
            <w:tcW w:w="3404" w:type="dxa"/>
          </w:tcPr>
          <w:p>
            <w:pPr>
              <w:pStyle w:val="TableParagraph"/>
              <w:rPr>
                <w:rFonts w:ascii="Times New Roman"/>
                <w:sz w:val="24"/>
              </w:rPr>
            </w:pPr>
          </w:p>
        </w:tc>
        <w:tc>
          <w:tcPr>
            <w:tcW w:w="4251" w:type="dxa"/>
          </w:tcPr>
          <w:p>
            <w:pPr>
              <w:pStyle w:val="TableParagraph"/>
              <w:rPr>
                <w:rFonts w:ascii="Times New Roman"/>
                <w:sz w:val="24"/>
              </w:rPr>
            </w:pPr>
          </w:p>
        </w:tc>
      </w:tr>
      <w:tr>
        <w:trPr>
          <w:trHeight w:val="712" w:hRule="atLeast"/>
        </w:trPr>
        <w:tc>
          <w:tcPr>
            <w:tcW w:w="850" w:type="dxa"/>
          </w:tcPr>
          <w:p>
            <w:pPr>
              <w:pStyle w:val="TableParagraph"/>
              <w:spacing w:before="1"/>
              <w:rPr>
                <w:sz w:val="28"/>
              </w:rPr>
            </w:pPr>
          </w:p>
          <w:p>
            <w:pPr>
              <w:pStyle w:val="TableParagraph"/>
              <w:spacing w:line="299" w:lineRule="exact" w:before="1"/>
              <w:ind w:left="107"/>
              <w:rPr>
                <w:sz w:val="24"/>
              </w:rPr>
            </w:pPr>
            <w:r>
              <w:rPr>
                <w:sz w:val="24"/>
              </w:rPr>
              <w:t>總計</w:t>
            </w:r>
          </w:p>
        </w:tc>
        <w:tc>
          <w:tcPr>
            <w:tcW w:w="1418" w:type="dxa"/>
          </w:tcPr>
          <w:p>
            <w:pPr>
              <w:pStyle w:val="TableParagraph"/>
              <w:rPr>
                <w:rFonts w:ascii="Times New Roman"/>
                <w:sz w:val="24"/>
              </w:rPr>
            </w:pPr>
          </w:p>
        </w:tc>
        <w:tc>
          <w:tcPr>
            <w:tcW w:w="3404" w:type="dxa"/>
          </w:tcPr>
          <w:p>
            <w:pPr>
              <w:pStyle w:val="TableParagraph"/>
              <w:rPr>
                <w:rFonts w:ascii="Times New Roman"/>
                <w:sz w:val="24"/>
              </w:rPr>
            </w:pPr>
          </w:p>
        </w:tc>
        <w:tc>
          <w:tcPr>
            <w:tcW w:w="4251" w:type="dxa"/>
          </w:tcPr>
          <w:p>
            <w:pPr>
              <w:pStyle w:val="TableParagraph"/>
              <w:rPr>
                <w:rFonts w:ascii="Times New Roman"/>
                <w:sz w:val="24"/>
              </w:rPr>
            </w:pPr>
          </w:p>
        </w:tc>
      </w:tr>
    </w:tbl>
    <w:p>
      <w:pPr>
        <w:pStyle w:val="BodyText"/>
        <w:rPr>
          <w:sz w:val="20"/>
        </w:rPr>
      </w:pPr>
    </w:p>
    <w:p>
      <w:pPr>
        <w:pStyle w:val="BodyText"/>
        <w:rPr>
          <w:sz w:val="20"/>
        </w:rPr>
      </w:pPr>
    </w:p>
    <w:p>
      <w:pPr>
        <w:pStyle w:val="BodyText"/>
        <w:rPr>
          <w:sz w:val="20"/>
        </w:rPr>
      </w:pPr>
    </w:p>
    <w:p>
      <w:pPr>
        <w:pStyle w:val="BodyText"/>
        <w:spacing w:before="2"/>
        <w:rPr>
          <w:sz w:val="13"/>
        </w:rPr>
      </w:pPr>
    </w:p>
    <w:p>
      <w:pPr>
        <w:pStyle w:val="BodyText"/>
        <w:spacing w:line="434" w:lineRule="auto" w:before="45"/>
        <w:ind w:left="540" w:right="6822"/>
      </w:pPr>
      <w:r>
        <w:rPr/>
        <w:t>伍、 學校困境及縣市解決方式</w:t>
      </w:r>
      <w:r>
        <w:rPr>
          <w:spacing w:val="1"/>
        </w:rPr>
        <w:t>陸、 計畫建議</w:t>
      </w:r>
    </w:p>
    <w:p>
      <w:pPr>
        <w:spacing w:after="0" w:line="434" w:lineRule="auto"/>
        <w:sectPr>
          <w:pgSz w:w="11910" w:h="16840"/>
          <w:pgMar w:header="0" w:footer="1160" w:top="1420" w:bottom="1440" w:left="540" w:right="200"/>
        </w:sectPr>
      </w:pPr>
    </w:p>
    <w:p>
      <w:pPr>
        <w:pStyle w:val="BodyText"/>
        <w:spacing w:before="8"/>
        <w:rPr>
          <w:sz w:val="24"/>
        </w:rPr>
      </w:pPr>
    </w:p>
    <w:p>
      <w:pPr>
        <w:pStyle w:val="Heading2"/>
        <w:spacing w:before="45"/>
        <w:ind w:left="7553" w:right="7018"/>
        <w:jc w:val="center"/>
      </w:pPr>
      <w:r>
        <w:rPr/>
        <w:pict>
          <v:shape style="position:absolute;margin-left:43.599998pt;margin-top:-17.210003pt;width:51.3pt;height:28.2pt;mso-position-horizontal-relative:page;mso-position-vertical-relative:paragraph;z-index:15732224" type="#_x0000_t202" id="docshape12" filled="false" stroked="true" strokeweight=".75024pt" strokecolor="#000000">
            <v:textbox inset="0,0,0,0">
              <w:txbxContent>
                <w:p>
                  <w:pPr>
                    <w:spacing w:before="113"/>
                    <w:ind w:left="255" w:right="0" w:firstLine="0"/>
                    <w:jc w:val="left"/>
                    <w:rPr>
                      <w:b/>
                      <w:sz w:val="20"/>
                    </w:rPr>
                  </w:pPr>
                  <w:r>
                    <w:rPr>
                      <w:b/>
                      <w:sz w:val="20"/>
                    </w:rPr>
                    <w:t>附件5</w:t>
                  </w:r>
                </w:p>
              </w:txbxContent>
            </v:textbox>
            <v:stroke dashstyle="solid"/>
            <w10:wrap type="none"/>
          </v:shape>
        </w:pict>
      </w:r>
      <w:r>
        <w:rPr>
          <w:spacing w:val="-6"/>
        </w:rPr>
        <w:t>○○縣(市) 申請辦理 </w:t>
      </w:r>
      <w:r>
        <w:rPr/>
        <w:t>112</w:t>
      </w:r>
      <w:r>
        <w:rPr>
          <w:spacing w:val="-9"/>
        </w:rPr>
        <w:t> 學年度部分領域/科目課程雙語教學實施計畫</w:t>
      </w:r>
    </w:p>
    <w:p>
      <w:pPr>
        <w:pStyle w:val="BodyText"/>
        <w:spacing w:before="10"/>
        <w:rPr>
          <w:b/>
          <w:sz w:val="20"/>
        </w:rPr>
      </w:pPr>
    </w:p>
    <w:p>
      <w:pPr>
        <w:tabs>
          <w:tab w:pos="20127" w:val="left" w:leader="none"/>
        </w:tabs>
        <w:spacing w:before="1"/>
        <w:ind w:left="10787" w:right="0" w:firstLine="0"/>
        <w:jc w:val="left"/>
        <w:rPr>
          <w:b/>
          <w:sz w:val="24"/>
        </w:rPr>
      </w:pPr>
      <w:r>
        <w:rPr>
          <w:b/>
          <w:sz w:val="28"/>
        </w:rPr>
        <w:t>縣市彙總表(續辦學校及新申請學校分開列表)</w:t>
        <w:tab/>
      </w:r>
      <w:r>
        <w:rPr>
          <w:b/>
          <w:sz w:val="24"/>
        </w:rPr>
        <w:t>單位：元</w:t>
      </w:r>
    </w:p>
    <w:p>
      <w:pPr>
        <w:pStyle w:val="BodyText"/>
        <w:spacing w:before="4" w:after="1"/>
        <w:rPr>
          <w:b/>
          <w:sz w:val="9"/>
        </w:rPr>
      </w:pPr>
    </w:p>
    <w:tbl>
      <w:tblPr>
        <w:tblW w:w="0" w:type="auto"/>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22"/>
        <w:gridCol w:w="506"/>
        <w:gridCol w:w="427"/>
        <w:gridCol w:w="487"/>
        <w:gridCol w:w="424"/>
        <w:gridCol w:w="426"/>
        <w:gridCol w:w="424"/>
        <w:gridCol w:w="789"/>
        <w:gridCol w:w="515"/>
        <w:gridCol w:w="421"/>
        <w:gridCol w:w="591"/>
        <w:gridCol w:w="906"/>
        <w:gridCol w:w="541"/>
        <w:gridCol w:w="709"/>
        <w:gridCol w:w="707"/>
        <w:gridCol w:w="707"/>
        <w:gridCol w:w="762"/>
        <w:gridCol w:w="796"/>
        <w:gridCol w:w="991"/>
        <w:gridCol w:w="856"/>
        <w:gridCol w:w="566"/>
        <w:gridCol w:w="420"/>
        <w:gridCol w:w="420"/>
        <w:gridCol w:w="554"/>
        <w:gridCol w:w="549"/>
        <w:gridCol w:w="550"/>
        <w:gridCol w:w="549"/>
        <w:gridCol w:w="549"/>
        <w:gridCol w:w="547"/>
        <w:gridCol w:w="549"/>
        <w:gridCol w:w="549"/>
        <w:gridCol w:w="568"/>
        <w:gridCol w:w="640"/>
        <w:gridCol w:w="595"/>
        <w:gridCol w:w="455"/>
        <w:gridCol w:w="431"/>
        <w:gridCol w:w="621"/>
        <w:gridCol w:w="655"/>
        <w:gridCol w:w="708"/>
      </w:tblGrid>
      <w:tr>
        <w:trPr>
          <w:trHeight w:val="680" w:hRule="atLeast"/>
        </w:trPr>
        <w:tc>
          <w:tcPr>
            <w:tcW w:w="422"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17"/>
              </w:rPr>
            </w:pPr>
          </w:p>
          <w:p>
            <w:pPr>
              <w:pStyle w:val="TableParagraph"/>
              <w:spacing w:line="213" w:lineRule="auto"/>
              <w:ind w:left="90" w:right="69"/>
              <w:jc w:val="both"/>
              <w:rPr>
                <w:b/>
                <w:sz w:val="24"/>
              </w:rPr>
            </w:pPr>
            <w:r>
              <w:rPr>
                <w:b/>
                <w:sz w:val="24"/>
              </w:rPr>
              <w:t>縣市初審序</w:t>
            </w:r>
          </w:p>
        </w:tc>
        <w:tc>
          <w:tcPr>
            <w:tcW w:w="506"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27"/>
              </w:rPr>
            </w:pPr>
          </w:p>
          <w:p>
            <w:pPr>
              <w:pStyle w:val="TableParagraph"/>
              <w:spacing w:line="216" w:lineRule="auto"/>
              <w:ind w:left="134" w:right="109"/>
              <w:jc w:val="both"/>
              <w:rPr>
                <w:b/>
                <w:sz w:val="24"/>
              </w:rPr>
            </w:pPr>
            <w:r>
              <w:rPr>
                <w:b/>
                <w:sz w:val="24"/>
              </w:rPr>
              <w:t>學校校名</w:t>
            </w:r>
          </w:p>
        </w:tc>
        <w:tc>
          <w:tcPr>
            <w:tcW w:w="427" w:type="dxa"/>
            <w:vMerge w:val="restart"/>
            <w:shd w:val="clear" w:color="auto" w:fill="FFF1CC"/>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17"/>
              </w:rPr>
            </w:pPr>
          </w:p>
          <w:p>
            <w:pPr>
              <w:pStyle w:val="TableParagraph"/>
              <w:spacing w:line="213" w:lineRule="auto"/>
              <w:ind w:left="89" w:right="75"/>
              <w:jc w:val="both"/>
              <w:rPr>
                <w:b/>
                <w:sz w:val="24"/>
              </w:rPr>
            </w:pPr>
            <w:r>
              <w:rPr>
                <w:b/>
                <w:sz w:val="24"/>
              </w:rPr>
              <w:t>所在行政區</w:t>
            </w:r>
          </w:p>
        </w:tc>
        <w:tc>
          <w:tcPr>
            <w:tcW w:w="2550" w:type="dxa"/>
            <w:gridSpan w:val="5"/>
            <w:vMerge w:val="restart"/>
            <w:tcBorders>
              <w:bottom w:val="single" w:sz="4"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2"/>
              <w:rPr>
                <w:b/>
                <w:sz w:val="28"/>
              </w:rPr>
            </w:pPr>
          </w:p>
          <w:p>
            <w:pPr>
              <w:pStyle w:val="TableParagraph"/>
              <w:spacing w:line="318" w:lineRule="exact"/>
              <w:ind w:left="59" w:right="37"/>
              <w:jc w:val="center"/>
              <w:rPr>
                <w:b/>
                <w:sz w:val="24"/>
              </w:rPr>
            </w:pPr>
            <w:r>
              <w:rPr>
                <w:b/>
                <w:w w:val="95"/>
                <w:sz w:val="24"/>
              </w:rPr>
              <w:t>實施領域之科目</w:t>
            </w:r>
          </w:p>
          <w:p>
            <w:pPr>
              <w:pStyle w:val="TableParagraph"/>
              <w:spacing w:line="300" w:lineRule="exact"/>
              <w:ind w:left="60" w:right="37"/>
              <w:jc w:val="center"/>
              <w:rPr>
                <w:b/>
                <w:sz w:val="24"/>
              </w:rPr>
            </w:pPr>
            <w:r>
              <w:rPr>
                <w:b/>
                <w:spacing w:val="-1"/>
                <w:w w:val="95"/>
                <w:sz w:val="24"/>
              </w:rPr>
              <w:t>名稱同 </w:t>
            </w:r>
            <w:r>
              <w:rPr>
                <w:b/>
                <w:w w:val="95"/>
                <w:sz w:val="24"/>
              </w:rPr>
              <w:t>1 領域實施超過</w:t>
            </w:r>
          </w:p>
          <w:p>
            <w:pPr>
              <w:pStyle w:val="TableParagraph"/>
              <w:spacing w:line="318" w:lineRule="exact"/>
              <w:ind w:left="57" w:right="37"/>
              <w:jc w:val="center"/>
              <w:rPr>
                <w:b/>
                <w:sz w:val="24"/>
              </w:rPr>
            </w:pPr>
            <w:r>
              <w:rPr>
                <w:b/>
                <w:w w:val="95"/>
                <w:sz w:val="24"/>
              </w:rPr>
              <w:t>2</w:t>
            </w:r>
            <w:r>
              <w:rPr>
                <w:b/>
                <w:spacing w:val="-4"/>
                <w:w w:val="95"/>
                <w:sz w:val="24"/>
              </w:rPr>
              <w:t> 科目請用；區隔</w:t>
            </w:r>
          </w:p>
        </w:tc>
        <w:tc>
          <w:tcPr>
            <w:tcW w:w="515"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line="213" w:lineRule="auto" w:before="186"/>
              <w:ind w:left="143" w:right="109"/>
              <w:jc w:val="both"/>
              <w:rPr>
                <w:b/>
                <w:sz w:val="24"/>
              </w:rPr>
            </w:pPr>
            <w:r>
              <w:rPr>
                <w:b/>
                <w:sz w:val="24"/>
              </w:rPr>
              <w:t>實施領域</w:t>
            </w:r>
          </w:p>
          <w:p>
            <w:pPr>
              <w:pStyle w:val="TableParagraph"/>
              <w:spacing w:line="213" w:lineRule="auto" w:before="188"/>
              <w:ind w:left="143" w:right="49" w:hanging="60"/>
              <w:jc w:val="both"/>
              <w:rPr>
                <w:b/>
                <w:sz w:val="24"/>
              </w:rPr>
            </w:pPr>
            <w:r>
              <w:rPr>
                <w:b/>
                <w:spacing w:val="-3"/>
                <w:sz w:val="24"/>
              </w:rPr>
              <w:t>/科</w:t>
            </w:r>
            <w:r>
              <w:rPr>
                <w:b/>
                <w:sz w:val="24"/>
              </w:rPr>
              <w:t>目數</w:t>
            </w:r>
          </w:p>
        </w:tc>
        <w:tc>
          <w:tcPr>
            <w:tcW w:w="421"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27"/>
              </w:rPr>
            </w:pPr>
          </w:p>
          <w:p>
            <w:pPr>
              <w:pStyle w:val="TableParagraph"/>
              <w:spacing w:line="216" w:lineRule="auto"/>
              <w:ind w:left="96" w:right="62"/>
              <w:jc w:val="both"/>
              <w:rPr>
                <w:b/>
                <w:sz w:val="24"/>
              </w:rPr>
            </w:pPr>
            <w:r>
              <w:rPr>
                <w:b/>
                <w:sz w:val="24"/>
              </w:rPr>
              <w:t>實施年級</w:t>
            </w:r>
          </w:p>
        </w:tc>
        <w:tc>
          <w:tcPr>
            <w:tcW w:w="591"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
              <w:rPr>
                <w:b/>
                <w:sz w:val="19"/>
              </w:rPr>
            </w:pPr>
          </w:p>
          <w:p>
            <w:pPr>
              <w:pStyle w:val="TableParagraph"/>
              <w:spacing w:line="213" w:lineRule="auto"/>
              <w:ind w:left="64" w:right="24"/>
              <w:jc w:val="center"/>
              <w:rPr>
                <w:b/>
                <w:sz w:val="24"/>
              </w:rPr>
            </w:pPr>
            <w:r>
              <w:rPr>
                <w:b/>
                <w:spacing w:val="-3"/>
                <w:sz w:val="24"/>
              </w:rPr>
              <w:t>實施班級</w:t>
            </w:r>
            <w:r>
              <w:rPr>
                <w:b/>
                <w:sz w:val="24"/>
              </w:rPr>
              <w:t>數</w:t>
            </w:r>
            <w:r>
              <w:rPr>
                <w:b/>
                <w:spacing w:val="3"/>
                <w:sz w:val="24"/>
              </w:rPr>
              <w:t> </w:t>
            </w:r>
            <w:r>
              <w:rPr>
                <w:b/>
                <w:sz w:val="24"/>
              </w:rPr>
              <w:t>(全</w:t>
            </w:r>
            <w:r>
              <w:rPr>
                <w:b/>
                <w:spacing w:val="-3"/>
                <w:sz w:val="24"/>
              </w:rPr>
              <w:t>年級班級</w:t>
            </w:r>
            <w:r>
              <w:rPr>
                <w:b/>
                <w:sz w:val="24"/>
              </w:rPr>
              <w:t>數)</w:t>
            </w:r>
          </w:p>
        </w:tc>
        <w:tc>
          <w:tcPr>
            <w:tcW w:w="906"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2"/>
              <w:rPr>
                <w:b/>
                <w:sz w:val="16"/>
              </w:rPr>
            </w:pPr>
          </w:p>
          <w:p>
            <w:pPr>
              <w:pStyle w:val="TableParagraph"/>
              <w:spacing w:line="235" w:lineRule="auto"/>
              <w:ind w:left="73" w:right="38" w:hanging="1"/>
              <w:jc w:val="center"/>
              <w:rPr>
                <w:b/>
                <w:sz w:val="22"/>
              </w:rPr>
            </w:pPr>
            <w:r>
              <w:rPr>
                <w:b/>
                <w:sz w:val="22"/>
              </w:rPr>
              <w:t>已修畢雙語在職學分班教師</w:t>
            </w:r>
            <w:r>
              <w:rPr>
                <w:b/>
                <w:spacing w:val="-1"/>
                <w:sz w:val="22"/>
              </w:rPr>
              <w:t>姓名/取</w:t>
            </w:r>
            <w:r>
              <w:rPr>
                <w:b/>
                <w:sz w:val="22"/>
              </w:rPr>
              <w:t>得學分證明年度</w:t>
            </w:r>
          </w:p>
        </w:tc>
        <w:tc>
          <w:tcPr>
            <w:tcW w:w="6069" w:type="dxa"/>
            <w:gridSpan w:val="8"/>
          </w:tcPr>
          <w:p>
            <w:pPr>
              <w:pStyle w:val="TableParagraph"/>
              <w:spacing w:before="199"/>
              <w:ind w:left="2337" w:right="2301"/>
              <w:jc w:val="center"/>
              <w:rPr>
                <w:b/>
                <w:sz w:val="24"/>
              </w:rPr>
            </w:pPr>
            <w:r>
              <w:rPr>
                <w:b/>
                <w:w w:val="95"/>
                <w:sz w:val="24"/>
              </w:rPr>
              <w:t>薦送教師名單</w:t>
            </w:r>
          </w:p>
        </w:tc>
        <w:tc>
          <w:tcPr>
            <w:tcW w:w="8491" w:type="dxa"/>
            <w:gridSpan w:val="16"/>
          </w:tcPr>
          <w:p>
            <w:pPr>
              <w:pStyle w:val="TableParagraph"/>
              <w:spacing w:before="199"/>
              <w:ind w:left="3788" w:right="3729"/>
              <w:jc w:val="center"/>
              <w:rPr>
                <w:b/>
                <w:sz w:val="24"/>
              </w:rPr>
            </w:pPr>
            <w:r>
              <w:rPr>
                <w:b/>
                <w:w w:val="95"/>
                <w:sz w:val="24"/>
              </w:rPr>
              <w:t>申請經費</w:t>
            </w:r>
          </w:p>
        </w:tc>
        <w:tc>
          <w:tcPr>
            <w:tcW w:w="1984" w:type="dxa"/>
            <w:gridSpan w:val="3"/>
          </w:tcPr>
          <w:p>
            <w:pPr>
              <w:pStyle w:val="TableParagraph"/>
              <w:spacing w:before="199"/>
              <w:ind w:left="178"/>
              <w:rPr>
                <w:b/>
                <w:sz w:val="24"/>
              </w:rPr>
            </w:pPr>
            <w:r>
              <w:rPr>
                <w:b/>
                <w:w w:val="95"/>
                <w:sz w:val="24"/>
              </w:rPr>
              <w:t>服務學校承辦人</w:t>
            </w:r>
          </w:p>
        </w:tc>
      </w:tr>
      <w:tr>
        <w:trPr>
          <w:trHeight w:val="980" w:hRule="atLeast"/>
        </w:trPr>
        <w:tc>
          <w:tcPr>
            <w:tcW w:w="422" w:type="dxa"/>
            <w:vMerge/>
            <w:tcBorders>
              <w:top w:val="nil"/>
            </w:tcBorders>
          </w:tcPr>
          <w:p>
            <w:pPr>
              <w:rPr>
                <w:sz w:val="2"/>
                <w:szCs w:val="2"/>
              </w:rPr>
            </w:pPr>
          </w:p>
        </w:tc>
        <w:tc>
          <w:tcPr>
            <w:tcW w:w="506" w:type="dxa"/>
            <w:vMerge/>
            <w:tcBorders>
              <w:top w:val="nil"/>
            </w:tcBorders>
          </w:tcPr>
          <w:p>
            <w:pPr>
              <w:rPr>
                <w:sz w:val="2"/>
                <w:szCs w:val="2"/>
              </w:rPr>
            </w:pPr>
          </w:p>
        </w:tc>
        <w:tc>
          <w:tcPr>
            <w:tcW w:w="427" w:type="dxa"/>
            <w:vMerge/>
            <w:tcBorders>
              <w:top w:val="nil"/>
            </w:tcBorders>
            <w:shd w:val="clear" w:color="auto" w:fill="FFF1CC"/>
          </w:tcPr>
          <w:p>
            <w:pPr>
              <w:rPr>
                <w:sz w:val="2"/>
                <w:szCs w:val="2"/>
              </w:rPr>
            </w:pPr>
          </w:p>
        </w:tc>
        <w:tc>
          <w:tcPr>
            <w:tcW w:w="2550" w:type="dxa"/>
            <w:gridSpan w:val="5"/>
            <w:vMerge/>
            <w:tcBorders>
              <w:top w:val="nil"/>
              <w:bottom w:val="single" w:sz="4" w:space="0" w:color="000000"/>
            </w:tcBorders>
          </w:tcPr>
          <w:p>
            <w:pPr>
              <w:rPr>
                <w:sz w:val="2"/>
                <w:szCs w:val="2"/>
              </w:rPr>
            </w:pPr>
          </w:p>
        </w:tc>
        <w:tc>
          <w:tcPr>
            <w:tcW w:w="515" w:type="dxa"/>
            <w:vMerge/>
            <w:tcBorders>
              <w:top w:val="nil"/>
            </w:tcBorders>
          </w:tcPr>
          <w:p>
            <w:pPr>
              <w:rPr>
                <w:sz w:val="2"/>
                <w:szCs w:val="2"/>
              </w:rPr>
            </w:pPr>
          </w:p>
        </w:tc>
        <w:tc>
          <w:tcPr>
            <w:tcW w:w="421" w:type="dxa"/>
            <w:vMerge/>
            <w:tcBorders>
              <w:top w:val="nil"/>
            </w:tcBorders>
          </w:tcPr>
          <w:p>
            <w:pPr>
              <w:rPr>
                <w:sz w:val="2"/>
                <w:szCs w:val="2"/>
              </w:rPr>
            </w:pPr>
          </w:p>
        </w:tc>
        <w:tc>
          <w:tcPr>
            <w:tcW w:w="591" w:type="dxa"/>
            <w:vMerge/>
            <w:tcBorders>
              <w:top w:val="nil"/>
            </w:tcBorders>
          </w:tcPr>
          <w:p>
            <w:pPr>
              <w:rPr>
                <w:sz w:val="2"/>
                <w:szCs w:val="2"/>
              </w:rPr>
            </w:pPr>
          </w:p>
        </w:tc>
        <w:tc>
          <w:tcPr>
            <w:tcW w:w="906" w:type="dxa"/>
            <w:vMerge/>
            <w:tcBorders>
              <w:top w:val="nil"/>
            </w:tcBorders>
          </w:tcPr>
          <w:p>
            <w:pPr>
              <w:rPr>
                <w:sz w:val="2"/>
                <w:szCs w:val="2"/>
              </w:rPr>
            </w:pPr>
          </w:p>
        </w:tc>
        <w:tc>
          <w:tcPr>
            <w:tcW w:w="541"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7"/>
              <w:rPr>
                <w:b/>
                <w:sz w:val="23"/>
              </w:rPr>
            </w:pPr>
          </w:p>
          <w:p>
            <w:pPr>
              <w:pStyle w:val="TableParagraph"/>
              <w:spacing w:line="235" w:lineRule="auto"/>
              <w:ind w:left="56" w:right="21"/>
              <w:jc w:val="both"/>
              <w:rPr>
                <w:b/>
                <w:sz w:val="22"/>
              </w:rPr>
            </w:pPr>
            <w:r>
              <w:rPr>
                <w:b/>
                <w:spacing w:val="-2"/>
                <w:sz w:val="22"/>
              </w:rPr>
              <w:t>薦送教師姓名</w:t>
            </w:r>
          </w:p>
        </w:tc>
        <w:tc>
          <w:tcPr>
            <w:tcW w:w="709"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305" w:lineRule="exact" w:before="181"/>
              <w:ind w:left="146"/>
              <w:rPr>
                <w:b/>
                <w:sz w:val="22"/>
              </w:rPr>
            </w:pPr>
            <w:r>
              <w:rPr>
                <w:b/>
                <w:sz w:val="22"/>
              </w:rPr>
              <w:t>參與</w:t>
            </w:r>
          </w:p>
          <w:p>
            <w:pPr>
              <w:pStyle w:val="TableParagraph"/>
              <w:spacing w:line="301" w:lineRule="exact"/>
              <w:ind w:left="64"/>
              <w:rPr>
                <w:b/>
                <w:sz w:val="22"/>
              </w:rPr>
            </w:pPr>
            <w:r>
              <w:rPr>
                <w:b/>
                <w:sz w:val="22"/>
              </w:rPr>
              <w:t>112</w:t>
            </w:r>
            <w:r>
              <w:rPr>
                <w:b/>
                <w:spacing w:val="-28"/>
                <w:sz w:val="22"/>
              </w:rPr>
              <w:t> 年</w:t>
            </w:r>
          </w:p>
          <w:p>
            <w:pPr>
              <w:pStyle w:val="TableParagraph"/>
              <w:spacing w:line="235" w:lineRule="auto"/>
              <w:ind w:left="91" w:right="43" w:firstLine="55"/>
              <w:jc w:val="both"/>
              <w:rPr>
                <w:b/>
                <w:sz w:val="22"/>
              </w:rPr>
            </w:pPr>
            <w:r>
              <w:rPr>
                <w:b/>
                <w:sz w:val="22"/>
              </w:rPr>
              <w:t>雙語教學</w:t>
            </w:r>
            <w:r>
              <w:rPr>
                <w:b/>
                <w:spacing w:val="-1"/>
                <w:sz w:val="22"/>
              </w:rPr>
              <w:t>領域/</w:t>
            </w:r>
            <w:r>
              <w:rPr>
                <w:b/>
                <w:spacing w:val="-108"/>
                <w:sz w:val="22"/>
              </w:rPr>
              <w:t> </w:t>
            </w:r>
            <w:r>
              <w:rPr>
                <w:b/>
                <w:sz w:val="22"/>
              </w:rPr>
              <w:t>科目</w:t>
            </w:r>
          </w:p>
        </w:tc>
        <w:tc>
          <w:tcPr>
            <w:tcW w:w="707"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9"/>
              <w:rPr>
                <w:b/>
                <w:sz w:val="22"/>
              </w:rPr>
            </w:pPr>
          </w:p>
          <w:p>
            <w:pPr>
              <w:pStyle w:val="TableParagraph"/>
              <w:ind w:left="145"/>
              <w:rPr>
                <w:b/>
                <w:sz w:val="22"/>
              </w:rPr>
            </w:pPr>
            <w:r>
              <w:rPr>
                <w:b/>
                <w:sz w:val="22"/>
              </w:rPr>
              <w:t>手機</w:t>
            </w:r>
          </w:p>
        </w:tc>
        <w:tc>
          <w:tcPr>
            <w:tcW w:w="707" w:type="dxa"/>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235" w:lineRule="auto" w:before="170"/>
              <w:ind w:left="148" w:right="78" w:firstLine="110"/>
              <w:rPr>
                <w:b/>
                <w:sz w:val="22"/>
              </w:rPr>
            </w:pPr>
            <w:r>
              <w:rPr>
                <w:b/>
                <w:sz w:val="22"/>
              </w:rPr>
              <w:t>e-</w:t>
            </w:r>
            <w:r>
              <w:rPr>
                <w:b/>
                <w:spacing w:val="1"/>
                <w:sz w:val="22"/>
              </w:rPr>
              <w:t> </w:t>
            </w:r>
            <w:r>
              <w:rPr>
                <w:b/>
                <w:sz w:val="22"/>
              </w:rPr>
              <w:t>mail</w:t>
            </w:r>
          </w:p>
        </w:tc>
        <w:tc>
          <w:tcPr>
            <w:tcW w:w="3405" w:type="dxa"/>
            <w:gridSpan w:val="4"/>
            <w:vMerge w:val="restart"/>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line="235" w:lineRule="auto" w:before="170"/>
              <w:ind w:left="339" w:right="67" w:hanging="221"/>
              <w:rPr>
                <w:b/>
                <w:sz w:val="22"/>
              </w:rPr>
            </w:pPr>
            <w:r>
              <w:rPr>
                <w:b/>
                <w:sz w:val="22"/>
              </w:rPr>
              <w:t>資格檢核欄(請確實檢核並打勾，</w:t>
            </w:r>
            <w:r>
              <w:rPr>
                <w:b/>
                <w:spacing w:val="-108"/>
                <w:sz w:val="22"/>
              </w:rPr>
              <w:t> </w:t>
            </w:r>
            <w:r>
              <w:rPr>
                <w:b/>
                <w:sz w:val="22"/>
              </w:rPr>
              <w:t>未具教師資格者請學校改派)</w:t>
            </w:r>
          </w:p>
        </w:tc>
        <w:tc>
          <w:tcPr>
            <w:tcW w:w="6370" w:type="dxa"/>
            <w:gridSpan w:val="12"/>
            <w:tcBorders>
              <w:right w:val="double" w:sz="6" w:space="0" w:color="000000"/>
            </w:tcBorders>
            <w:shd w:val="clear" w:color="auto" w:fill="D9D9D9"/>
          </w:tcPr>
          <w:p>
            <w:pPr>
              <w:pStyle w:val="TableParagraph"/>
              <w:spacing w:before="11"/>
              <w:rPr>
                <w:b/>
                <w:sz w:val="24"/>
              </w:rPr>
            </w:pPr>
          </w:p>
          <w:p>
            <w:pPr>
              <w:pStyle w:val="TableParagraph"/>
              <w:spacing w:before="1"/>
              <w:ind w:left="2269" w:right="2202"/>
              <w:jc w:val="center"/>
              <w:rPr>
                <w:b/>
                <w:sz w:val="24"/>
              </w:rPr>
            </w:pPr>
            <w:r>
              <w:rPr>
                <w:b/>
                <w:w w:val="95"/>
                <w:sz w:val="24"/>
              </w:rPr>
              <w:t>教師專業支持費用</w:t>
            </w:r>
          </w:p>
        </w:tc>
        <w:tc>
          <w:tcPr>
            <w:tcW w:w="1690" w:type="dxa"/>
            <w:gridSpan w:val="3"/>
            <w:tcBorders>
              <w:left w:val="double" w:sz="6" w:space="0" w:color="000000"/>
            </w:tcBorders>
          </w:tcPr>
          <w:p>
            <w:pPr>
              <w:pStyle w:val="TableParagraph"/>
              <w:spacing w:before="1"/>
              <w:rPr>
                <w:b/>
                <w:sz w:val="16"/>
              </w:rPr>
            </w:pPr>
          </w:p>
          <w:p>
            <w:pPr>
              <w:pStyle w:val="TableParagraph"/>
              <w:spacing w:line="213" w:lineRule="auto"/>
              <w:ind w:left="618" w:right="74" w:hanging="480"/>
              <w:rPr>
                <w:b/>
                <w:sz w:val="24"/>
              </w:rPr>
            </w:pPr>
            <w:r>
              <w:rPr>
                <w:b/>
                <w:spacing w:val="-1"/>
                <w:sz w:val="24"/>
              </w:rPr>
              <w:t>學生能力奠基</w:t>
            </w:r>
            <w:r>
              <w:rPr>
                <w:b/>
                <w:sz w:val="24"/>
              </w:rPr>
              <w:t>費用</w:t>
            </w:r>
          </w:p>
        </w:tc>
        <w:tc>
          <w:tcPr>
            <w:tcW w:w="431"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spacing w:line="216" w:lineRule="auto" w:before="1"/>
              <w:ind w:left="126" w:right="43"/>
              <w:rPr>
                <w:b/>
                <w:sz w:val="24"/>
              </w:rPr>
            </w:pPr>
            <w:r>
              <w:rPr>
                <w:b/>
                <w:sz w:val="24"/>
              </w:rPr>
              <w:t>合計</w:t>
            </w:r>
          </w:p>
        </w:tc>
        <w:tc>
          <w:tcPr>
            <w:tcW w:w="621"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
              <w:rPr>
                <w:b/>
                <w:sz w:val="22"/>
              </w:rPr>
            </w:pPr>
          </w:p>
          <w:p>
            <w:pPr>
              <w:pStyle w:val="TableParagraph"/>
              <w:ind w:left="88" w:right="16"/>
              <w:jc w:val="center"/>
              <w:rPr>
                <w:b/>
                <w:sz w:val="24"/>
              </w:rPr>
            </w:pPr>
            <w:r>
              <w:rPr>
                <w:b/>
                <w:w w:val="95"/>
                <w:sz w:val="24"/>
              </w:rPr>
              <w:t>姓名</w:t>
            </w:r>
          </w:p>
          <w:p>
            <w:pPr>
              <w:pStyle w:val="TableParagraph"/>
              <w:spacing w:before="147"/>
              <w:ind w:left="111"/>
              <w:jc w:val="center"/>
              <w:rPr>
                <w:b/>
                <w:sz w:val="24"/>
              </w:rPr>
            </w:pPr>
            <w:r>
              <w:rPr>
                <w:b/>
                <w:w w:val="99"/>
                <w:sz w:val="24"/>
              </w:rPr>
              <w:t>/</w:t>
            </w:r>
          </w:p>
          <w:p>
            <w:pPr>
              <w:pStyle w:val="TableParagraph"/>
              <w:spacing w:before="147"/>
              <w:ind w:left="8" w:right="16"/>
              <w:jc w:val="center"/>
              <w:rPr>
                <w:b/>
                <w:sz w:val="24"/>
              </w:rPr>
            </w:pPr>
            <w:r>
              <w:rPr>
                <w:b/>
                <w:w w:val="95"/>
                <w:sz w:val="24"/>
              </w:rPr>
              <w:t>職稱</w:t>
            </w:r>
          </w:p>
        </w:tc>
        <w:tc>
          <w:tcPr>
            <w:tcW w:w="655"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
              <w:rPr>
                <w:b/>
                <w:sz w:val="33"/>
              </w:rPr>
            </w:pPr>
          </w:p>
          <w:p>
            <w:pPr>
              <w:pStyle w:val="TableParagraph"/>
              <w:ind w:left="114"/>
              <w:rPr>
                <w:b/>
                <w:sz w:val="24"/>
              </w:rPr>
            </w:pPr>
            <w:r>
              <w:rPr>
                <w:b/>
                <w:w w:val="95"/>
                <w:sz w:val="24"/>
              </w:rPr>
              <w:t>電話</w:t>
            </w:r>
          </w:p>
        </w:tc>
        <w:tc>
          <w:tcPr>
            <w:tcW w:w="708" w:type="dxa"/>
            <w:vMerge w:val="restart"/>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spacing w:line="216" w:lineRule="auto" w:before="1"/>
              <w:ind w:left="143" w:right="44" w:firstLine="120"/>
              <w:rPr>
                <w:b/>
                <w:sz w:val="24"/>
              </w:rPr>
            </w:pPr>
            <w:r>
              <w:rPr>
                <w:b/>
                <w:sz w:val="24"/>
              </w:rPr>
              <w:t>e-</w:t>
            </w:r>
            <w:r>
              <w:rPr>
                <w:b/>
                <w:spacing w:val="1"/>
                <w:sz w:val="24"/>
              </w:rPr>
              <w:t> </w:t>
            </w:r>
            <w:r>
              <w:rPr>
                <w:b/>
                <w:sz w:val="24"/>
              </w:rPr>
              <w:t>mail</w:t>
            </w:r>
          </w:p>
        </w:tc>
      </w:tr>
      <w:tr>
        <w:trPr>
          <w:trHeight w:val="983" w:hRule="atLeast"/>
        </w:trPr>
        <w:tc>
          <w:tcPr>
            <w:tcW w:w="422" w:type="dxa"/>
            <w:vMerge/>
            <w:tcBorders>
              <w:top w:val="nil"/>
            </w:tcBorders>
          </w:tcPr>
          <w:p>
            <w:pPr>
              <w:rPr>
                <w:sz w:val="2"/>
                <w:szCs w:val="2"/>
              </w:rPr>
            </w:pPr>
          </w:p>
        </w:tc>
        <w:tc>
          <w:tcPr>
            <w:tcW w:w="506" w:type="dxa"/>
            <w:vMerge/>
            <w:tcBorders>
              <w:top w:val="nil"/>
            </w:tcBorders>
          </w:tcPr>
          <w:p>
            <w:pPr>
              <w:rPr>
                <w:sz w:val="2"/>
                <w:szCs w:val="2"/>
              </w:rPr>
            </w:pPr>
          </w:p>
        </w:tc>
        <w:tc>
          <w:tcPr>
            <w:tcW w:w="427" w:type="dxa"/>
            <w:vMerge/>
            <w:tcBorders>
              <w:top w:val="nil"/>
            </w:tcBorders>
            <w:shd w:val="clear" w:color="auto" w:fill="FFF1CC"/>
          </w:tcPr>
          <w:p>
            <w:pPr>
              <w:rPr>
                <w:sz w:val="2"/>
                <w:szCs w:val="2"/>
              </w:rPr>
            </w:pPr>
          </w:p>
        </w:tc>
        <w:tc>
          <w:tcPr>
            <w:tcW w:w="2550" w:type="dxa"/>
            <w:gridSpan w:val="5"/>
            <w:vMerge/>
            <w:tcBorders>
              <w:top w:val="nil"/>
              <w:bottom w:val="single" w:sz="4" w:space="0" w:color="000000"/>
            </w:tcBorders>
          </w:tcPr>
          <w:p>
            <w:pPr>
              <w:rPr>
                <w:sz w:val="2"/>
                <w:szCs w:val="2"/>
              </w:rPr>
            </w:pPr>
          </w:p>
        </w:tc>
        <w:tc>
          <w:tcPr>
            <w:tcW w:w="515" w:type="dxa"/>
            <w:vMerge/>
            <w:tcBorders>
              <w:top w:val="nil"/>
            </w:tcBorders>
          </w:tcPr>
          <w:p>
            <w:pPr>
              <w:rPr>
                <w:sz w:val="2"/>
                <w:szCs w:val="2"/>
              </w:rPr>
            </w:pPr>
          </w:p>
        </w:tc>
        <w:tc>
          <w:tcPr>
            <w:tcW w:w="421" w:type="dxa"/>
            <w:vMerge/>
            <w:tcBorders>
              <w:top w:val="nil"/>
            </w:tcBorders>
          </w:tcPr>
          <w:p>
            <w:pPr>
              <w:rPr>
                <w:sz w:val="2"/>
                <w:szCs w:val="2"/>
              </w:rPr>
            </w:pPr>
          </w:p>
        </w:tc>
        <w:tc>
          <w:tcPr>
            <w:tcW w:w="591" w:type="dxa"/>
            <w:vMerge/>
            <w:tcBorders>
              <w:top w:val="nil"/>
            </w:tcBorders>
          </w:tcPr>
          <w:p>
            <w:pPr>
              <w:rPr>
                <w:sz w:val="2"/>
                <w:szCs w:val="2"/>
              </w:rPr>
            </w:pPr>
          </w:p>
        </w:tc>
        <w:tc>
          <w:tcPr>
            <w:tcW w:w="906" w:type="dxa"/>
            <w:vMerge/>
            <w:tcBorders>
              <w:top w:val="nil"/>
            </w:tcBorders>
          </w:tcPr>
          <w:p>
            <w:pPr>
              <w:rPr>
                <w:sz w:val="2"/>
                <w:szCs w:val="2"/>
              </w:rPr>
            </w:pPr>
          </w:p>
        </w:tc>
        <w:tc>
          <w:tcPr>
            <w:tcW w:w="541" w:type="dxa"/>
            <w:vMerge/>
            <w:tcBorders>
              <w:top w:val="nil"/>
            </w:tcBorders>
          </w:tcPr>
          <w:p>
            <w:pPr>
              <w:rPr>
                <w:sz w:val="2"/>
                <w:szCs w:val="2"/>
              </w:rPr>
            </w:pPr>
          </w:p>
        </w:tc>
        <w:tc>
          <w:tcPr>
            <w:tcW w:w="709"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3405" w:type="dxa"/>
            <w:gridSpan w:val="4"/>
            <w:vMerge/>
            <w:tcBorders>
              <w:top w:val="nil"/>
            </w:tcBorders>
          </w:tcPr>
          <w:p>
            <w:pPr>
              <w:rPr>
                <w:sz w:val="2"/>
                <w:szCs w:val="2"/>
              </w:rPr>
            </w:pPr>
          </w:p>
        </w:tc>
        <w:tc>
          <w:tcPr>
            <w:tcW w:w="5802" w:type="dxa"/>
            <w:gridSpan w:val="11"/>
          </w:tcPr>
          <w:p>
            <w:pPr>
              <w:pStyle w:val="TableParagraph"/>
              <w:rPr>
                <w:b/>
                <w:sz w:val="25"/>
              </w:rPr>
            </w:pPr>
          </w:p>
          <w:p>
            <w:pPr>
              <w:pStyle w:val="TableParagraph"/>
              <w:ind w:left="2555" w:right="2501"/>
              <w:jc w:val="center"/>
              <w:rPr>
                <w:b/>
                <w:sz w:val="24"/>
              </w:rPr>
            </w:pPr>
            <w:r>
              <w:rPr>
                <w:b/>
                <w:w w:val="95"/>
                <w:sz w:val="24"/>
              </w:rPr>
              <w:t>經常門</w:t>
            </w:r>
          </w:p>
        </w:tc>
        <w:tc>
          <w:tcPr>
            <w:tcW w:w="568" w:type="dxa"/>
            <w:tcBorders>
              <w:right w:val="double" w:sz="6" w:space="0" w:color="000000"/>
            </w:tcBorders>
          </w:tcPr>
          <w:p>
            <w:pPr>
              <w:pStyle w:val="TableParagraph"/>
              <w:spacing w:before="1"/>
              <w:rPr>
                <w:b/>
                <w:sz w:val="16"/>
              </w:rPr>
            </w:pPr>
          </w:p>
          <w:p>
            <w:pPr>
              <w:pStyle w:val="TableParagraph"/>
              <w:spacing w:line="213" w:lineRule="auto"/>
              <w:ind w:left="51" w:right="1"/>
              <w:rPr>
                <w:b/>
                <w:sz w:val="24"/>
              </w:rPr>
            </w:pPr>
            <w:r>
              <w:rPr>
                <w:b/>
                <w:spacing w:val="-2"/>
                <w:sz w:val="24"/>
              </w:rPr>
              <w:t>資本</w:t>
            </w:r>
            <w:r>
              <w:rPr>
                <w:b/>
                <w:sz w:val="24"/>
              </w:rPr>
              <w:t>門</w:t>
            </w:r>
          </w:p>
        </w:tc>
        <w:tc>
          <w:tcPr>
            <w:tcW w:w="1690" w:type="dxa"/>
            <w:gridSpan w:val="3"/>
            <w:tcBorders>
              <w:left w:val="double" w:sz="6" w:space="0" w:color="000000"/>
            </w:tcBorders>
          </w:tcPr>
          <w:p>
            <w:pPr>
              <w:pStyle w:val="TableParagraph"/>
              <w:rPr>
                <w:b/>
                <w:sz w:val="25"/>
              </w:rPr>
            </w:pPr>
          </w:p>
          <w:p>
            <w:pPr>
              <w:pStyle w:val="TableParagraph"/>
              <w:ind w:left="498"/>
              <w:rPr>
                <w:b/>
                <w:sz w:val="24"/>
              </w:rPr>
            </w:pPr>
            <w:r>
              <w:rPr>
                <w:b/>
                <w:w w:val="95"/>
                <w:sz w:val="24"/>
              </w:rPr>
              <w:t>經常門</w:t>
            </w:r>
          </w:p>
        </w:tc>
        <w:tc>
          <w:tcPr>
            <w:tcW w:w="431" w:type="dxa"/>
            <w:vMerge/>
            <w:tcBorders>
              <w:top w:val="nil"/>
            </w:tcBorders>
          </w:tcPr>
          <w:p>
            <w:pPr>
              <w:rPr>
                <w:sz w:val="2"/>
                <w:szCs w:val="2"/>
              </w:rPr>
            </w:pPr>
          </w:p>
        </w:tc>
        <w:tc>
          <w:tcPr>
            <w:tcW w:w="621" w:type="dxa"/>
            <w:vMerge/>
            <w:tcBorders>
              <w:top w:val="nil"/>
            </w:tcBorders>
          </w:tcPr>
          <w:p>
            <w:pPr>
              <w:rPr>
                <w:sz w:val="2"/>
                <w:szCs w:val="2"/>
              </w:rPr>
            </w:pPr>
          </w:p>
        </w:tc>
        <w:tc>
          <w:tcPr>
            <w:tcW w:w="655" w:type="dxa"/>
            <w:vMerge/>
            <w:tcBorders>
              <w:top w:val="nil"/>
            </w:tcBorders>
          </w:tcPr>
          <w:p>
            <w:pPr>
              <w:rPr>
                <w:sz w:val="2"/>
                <w:szCs w:val="2"/>
              </w:rPr>
            </w:pPr>
          </w:p>
        </w:tc>
        <w:tc>
          <w:tcPr>
            <w:tcW w:w="708" w:type="dxa"/>
            <w:vMerge/>
            <w:tcBorders>
              <w:top w:val="nil"/>
            </w:tcBorders>
          </w:tcPr>
          <w:p>
            <w:pPr>
              <w:rPr>
                <w:sz w:val="2"/>
                <w:szCs w:val="2"/>
              </w:rPr>
            </w:pPr>
          </w:p>
        </w:tc>
      </w:tr>
      <w:tr>
        <w:trPr>
          <w:trHeight w:val="978" w:hRule="atLeast"/>
        </w:trPr>
        <w:tc>
          <w:tcPr>
            <w:tcW w:w="422" w:type="dxa"/>
            <w:vMerge/>
            <w:tcBorders>
              <w:top w:val="nil"/>
            </w:tcBorders>
          </w:tcPr>
          <w:p>
            <w:pPr>
              <w:rPr>
                <w:sz w:val="2"/>
                <w:szCs w:val="2"/>
              </w:rPr>
            </w:pPr>
          </w:p>
        </w:tc>
        <w:tc>
          <w:tcPr>
            <w:tcW w:w="506" w:type="dxa"/>
            <w:vMerge/>
            <w:tcBorders>
              <w:top w:val="nil"/>
            </w:tcBorders>
          </w:tcPr>
          <w:p>
            <w:pPr>
              <w:rPr>
                <w:sz w:val="2"/>
                <w:szCs w:val="2"/>
              </w:rPr>
            </w:pPr>
          </w:p>
        </w:tc>
        <w:tc>
          <w:tcPr>
            <w:tcW w:w="427" w:type="dxa"/>
            <w:vMerge/>
            <w:tcBorders>
              <w:top w:val="nil"/>
            </w:tcBorders>
            <w:shd w:val="clear" w:color="auto" w:fill="FFF1CC"/>
          </w:tcPr>
          <w:p>
            <w:pPr>
              <w:rPr>
                <w:sz w:val="2"/>
                <w:szCs w:val="2"/>
              </w:rPr>
            </w:pPr>
          </w:p>
        </w:tc>
        <w:tc>
          <w:tcPr>
            <w:tcW w:w="2550" w:type="dxa"/>
            <w:gridSpan w:val="5"/>
            <w:vMerge/>
            <w:tcBorders>
              <w:top w:val="nil"/>
              <w:bottom w:val="single" w:sz="4" w:space="0" w:color="000000"/>
            </w:tcBorders>
          </w:tcPr>
          <w:p>
            <w:pPr>
              <w:rPr>
                <w:sz w:val="2"/>
                <w:szCs w:val="2"/>
              </w:rPr>
            </w:pPr>
          </w:p>
        </w:tc>
        <w:tc>
          <w:tcPr>
            <w:tcW w:w="515" w:type="dxa"/>
            <w:vMerge/>
            <w:tcBorders>
              <w:top w:val="nil"/>
            </w:tcBorders>
          </w:tcPr>
          <w:p>
            <w:pPr>
              <w:rPr>
                <w:sz w:val="2"/>
                <w:szCs w:val="2"/>
              </w:rPr>
            </w:pPr>
          </w:p>
        </w:tc>
        <w:tc>
          <w:tcPr>
            <w:tcW w:w="421" w:type="dxa"/>
            <w:vMerge/>
            <w:tcBorders>
              <w:top w:val="nil"/>
            </w:tcBorders>
          </w:tcPr>
          <w:p>
            <w:pPr>
              <w:rPr>
                <w:sz w:val="2"/>
                <w:szCs w:val="2"/>
              </w:rPr>
            </w:pPr>
          </w:p>
        </w:tc>
        <w:tc>
          <w:tcPr>
            <w:tcW w:w="591" w:type="dxa"/>
            <w:vMerge/>
            <w:tcBorders>
              <w:top w:val="nil"/>
            </w:tcBorders>
          </w:tcPr>
          <w:p>
            <w:pPr>
              <w:rPr>
                <w:sz w:val="2"/>
                <w:szCs w:val="2"/>
              </w:rPr>
            </w:pPr>
          </w:p>
        </w:tc>
        <w:tc>
          <w:tcPr>
            <w:tcW w:w="906" w:type="dxa"/>
            <w:vMerge/>
            <w:tcBorders>
              <w:top w:val="nil"/>
            </w:tcBorders>
          </w:tcPr>
          <w:p>
            <w:pPr>
              <w:rPr>
                <w:sz w:val="2"/>
                <w:szCs w:val="2"/>
              </w:rPr>
            </w:pPr>
          </w:p>
        </w:tc>
        <w:tc>
          <w:tcPr>
            <w:tcW w:w="541" w:type="dxa"/>
            <w:vMerge/>
            <w:tcBorders>
              <w:top w:val="nil"/>
            </w:tcBorders>
          </w:tcPr>
          <w:p>
            <w:pPr>
              <w:rPr>
                <w:sz w:val="2"/>
                <w:szCs w:val="2"/>
              </w:rPr>
            </w:pPr>
          </w:p>
        </w:tc>
        <w:tc>
          <w:tcPr>
            <w:tcW w:w="709"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3405" w:type="dxa"/>
            <w:gridSpan w:val="4"/>
            <w:vMerge/>
            <w:tcBorders>
              <w:top w:val="nil"/>
            </w:tcBorders>
          </w:tcPr>
          <w:p>
            <w:pPr>
              <w:rPr>
                <w:sz w:val="2"/>
                <w:szCs w:val="2"/>
              </w:rPr>
            </w:pPr>
          </w:p>
        </w:tc>
        <w:tc>
          <w:tcPr>
            <w:tcW w:w="566" w:type="dxa"/>
            <w:vMerge w:val="restart"/>
          </w:tcPr>
          <w:p>
            <w:pPr>
              <w:pStyle w:val="TableParagraph"/>
              <w:rPr>
                <w:b/>
                <w:sz w:val="24"/>
              </w:rPr>
            </w:pPr>
          </w:p>
          <w:p>
            <w:pPr>
              <w:pStyle w:val="TableParagraph"/>
              <w:rPr>
                <w:b/>
                <w:sz w:val="24"/>
              </w:rPr>
            </w:pPr>
          </w:p>
          <w:p>
            <w:pPr>
              <w:pStyle w:val="TableParagraph"/>
              <w:spacing w:before="10"/>
              <w:rPr>
                <w:b/>
                <w:sz w:val="24"/>
              </w:rPr>
            </w:pPr>
          </w:p>
          <w:p>
            <w:pPr>
              <w:pStyle w:val="TableParagraph"/>
              <w:spacing w:line="213" w:lineRule="auto" w:before="1"/>
              <w:ind w:left="174" w:right="9" w:hanging="120"/>
              <w:rPr>
                <w:b/>
                <w:sz w:val="24"/>
              </w:rPr>
            </w:pPr>
            <w:r>
              <w:rPr>
                <w:b/>
                <w:spacing w:val="-3"/>
                <w:sz w:val="24"/>
              </w:rPr>
              <w:t>諮詢</w:t>
            </w:r>
            <w:r>
              <w:rPr>
                <w:b/>
                <w:sz w:val="24"/>
              </w:rPr>
              <w:t>費</w:t>
            </w:r>
          </w:p>
        </w:tc>
        <w:tc>
          <w:tcPr>
            <w:tcW w:w="840" w:type="dxa"/>
            <w:gridSpan w:val="2"/>
          </w:tcPr>
          <w:p>
            <w:pPr>
              <w:pStyle w:val="TableParagraph"/>
              <w:spacing w:before="13"/>
              <w:rPr>
                <w:b/>
                <w:sz w:val="15"/>
              </w:rPr>
            </w:pPr>
          </w:p>
          <w:p>
            <w:pPr>
              <w:pStyle w:val="TableParagraph"/>
              <w:spacing w:line="213" w:lineRule="auto"/>
              <w:ind w:left="196" w:right="21" w:hanging="120"/>
              <w:rPr>
                <w:b/>
                <w:sz w:val="24"/>
              </w:rPr>
            </w:pPr>
            <w:r>
              <w:rPr>
                <w:b/>
                <w:spacing w:val="-2"/>
                <w:sz w:val="24"/>
              </w:rPr>
              <w:t>講座鐘</w:t>
            </w:r>
            <w:r>
              <w:rPr>
                <w:b/>
                <w:sz w:val="24"/>
              </w:rPr>
              <w:t>點費</w:t>
            </w:r>
          </w:p>
        </w:tc>
        <w:tc>
          <w:tcPr>
            <w:tcW w:w="554" w:type="dxa"/>
            <w:vMerge w:val="restart"/>
          </w:tcPr>
          <w:p>
            <w:pPr>
              <w:pStyle w:val="TableParagraph"/>
              <w:rPr>
                <w:b/>
                <w:sz w:val="24"/>
              </w:rPr>
            </w:pPr>
          </w:p>
          <w:p>
            <w:pPr>
              <w:pStyle w:val="TableParagraph"/>
              <w:rPr>
                <w:b/>
                <w:sz w:val="24"/>
              </w:rPr>
            </w:pPr>
          </w:p>
          <w:p>
            <w:pPr>
              <w:pStyle w:val="TableParagraph"/>
              <w:spacing w:before="12"/>
              <w:rPr>
                <w:b/>
                <w:sz w:val="22"/>
              </w:rPr>
            </w:pPr>
          </w:p>
          <w:p>
            <w:pPr>
              <w:pStyle w:val="TableParagraph"/>
              <w:spacing w:line="318" w:lineRule="exact"/>
              <w:ind w:left="57" w:right="-15"/>
              <w:rPr>
                <w:b/>
                <w:sz w:val="24"/>
              </w:rPr>
            </w:pPr>
            <w:r>
              <w:rPr>
                <w:b/>
                <w:w w:val="95"/>
                <w:sz w:val="24"/>
              </w:rPr>
              <w:t>膳費</w:t>
            </w:r>
          </w:p>
          <w:p>
            <w:pPr>
              <w:pStyle w:val="TableParagraph"/>
              <w:spacing w:line="318" w:lineRule="exact"/>
              <w:ind w:left="117"/>
              <w:rPr>
                <w:b/>
                <w:sz w:val="24"/>
              </w:rPr>
            </w:pPr>
            <w:r>
              <w:rPr>
                <w:b/>
                <w:sz w:val="24"/>
              </w:rPr>
              <w:t>[1]</w:t>
            </w:r>
          </w:p>
        </w:tc>
        <w:tc>
          <w:tcPr>
            <w:tcW w:w="549" w:type="dxa"/>
            <w:vMerge w:val="restart"/>
          </w:tcPr>
          <w:p>
            <w:pPr>
              <w:pStyle w:val="TableParagraph"/>
              <w:spacing w:before="12"/>
              <w:rPr>
                <w:b/>
                <w:sz w:val="29"/>
              </w:rPr>
            </w:pPr>
          </w:p>
          <w:p>
            <w:pPr>
              <w:pStyle w:val="TableParagraph"/>
              <w:spacing w:line="213" w:lineRule="auto"/>
              <w:ind w:left="53" w:right="-15"/>
              <w:jc w:val="both"/>
              <w:rPr>
                <w:b/>
                <w:sz w:val="24"/>
              </w:rPr>
            </w:pPr>
            <w:r>
              <w:rPr>
                <w:b/>
                <w:sz w:val="24"/>
              </w:rPr>
              <w:t>教師減時</w:t>
            </w:r>
            <w:r>
              <w:rPr>
                <w:b/>
                <w:w w:val="95"/>
                <w:sz w:val="24"/>
              </w:rPr>
              <w:t>授課</w:t>
            </w:r>
          </w:p>
          <w:p>
            <w:pPr>
              <w:pStyle w:val="TableParagraph"/>
              <w:spacing w:line="213" w:lineRule="auto" w:before="4"/>
              <w:ind w:left="53" w:right="-15" w:firstLine="60"/>
              <w:jc w:val="both"/>
              <w:rPr>
                <w:b/>
                <w:sz w:val="24"/>
              </w:rPr>
            </w:pPr>
            <w:r>
              <w:rPr>
                <w:b/>
                <w:sz w:val="24"/>
              </w:rPr>
              <w:t>/代課鐘</w:t>
            </w:r>
            <w:r>
              <w:rPr>
                <w:b/>
                <w:w w:val="95"/>
                <w:sz w:val="24"/>
              </w:rPr>
              <w:t>點費</w:t>
            </w:r>
          </w:p>
        </w:tc>
        <w:tc>
          <w:tcPr>
            <w:tcW w:w="550" w:type="dxa"/>
            <w:vMerge w:val="restart"/>
          </w:tcPr>
          <w:p>
            <w:pPr>
              <w:pStyle w:val="TableParagraph"/>
              <w:rPr>
                <w:b/>
                <w:sz w:val="24"/>
              </w:rPr>
            </w:pPr>
          </w:p>
          <w:p>
            <w:pPr>
              <w:pStyle w:val="TableParagraph"/>
              <w:spacing w:before="7"/>
              <w:rPr>
                <w:b/>
                <w:sz w:val="16"/>
              </w:rPr>
            </w:pPr>
          </w:p>
          <w:p>
            <w:pPr>
              <w:pStyle w:val="TableParagraph"/>
              <w:spacing w:line="213" w:lineRule="auto"/>
              <w:ind w:left="53" w:right="-15"/>
              <w:jc w:val="center"/>
              <w:rPr>
                <w:b/>
                <w:sz w:val="24"/>
              </w:rPr>
            </w:pPr>
            <w:r>
              <w:rPr>
                <w:b/>
                <w:sz w:val="24"/>
              </w:rPr>
              <w:t>教師國內進修費[2]</w:t>
            </w:r>
          </w:p>
        </w:tc>
        <w:tc>
          <w:tcPr>
            <w:tcW w:w="549" w:type="dxa"/>
            <w:vMerge w:val="restart"/>
          </w:tcPr>
          <w:p>
            <w:pPr>
              <w:pStyle w:val="TableParagraph"/>
              <w:rPr>
                <w:b/>
                <w:sz w:val="24"/>
              </w:rPr>
            </w:pPr>
          </w:p>
          <w:p>
            <w:pPr>
              <w:pStyle w:val="TableParagraph"/>
              <w:spacing w:before="4"/>
              <w:rPr>
                <w:b/>
                <w:sz w:val="27"/>
              </w:rPr>
            </w:pPr>
          </w:p>
          <w:p>
            <w:pPr>
              <w:pStyle w:val="TableParagraph"/>
              <w:spacing w:line="213" w:lineRule="auto"/>
              <w:ind w:left="54" w:right="-15"/>
              <w:jc w:val="center"/>
              <w:rPr>
                <w:b/>
                <w:sz w:val="24"/>
              </w:rPr>
            </w:pPr>
            <w:r>
              <w:rPr>
                <w:b/>
                <w:sz w:val="24"/>
              </w:rPr>
              <w:t>教材教具費[3]</w:t>
            </w:r>
          </w:p>
        </w:tc>
        <w:tc>
          <w:tcPr>
            <w:tcW w:w="549" w:type="dxa"/>
            <w:vMerge w:val="restart"/>
            <w:tcBorders>
              <w:bottom w:val="single" w:sz="4" w:space="0" w:color="000000"/>
            </w:tcBorders>
          </w:tcPr>
          <w:p>
            <w:pPr>
              <w:pStyle w:val="TableParagraph"/>
              <w:rPr>
                <w:b/>
                <w:sz w:val="24"/>
              </w:rPr>
            </w:pPr>
          </w:p>
          <w:p>
            <w:pPr>
              <w:pStyle w:val="TableParagraph"/>
              <w:rPr>
                <w:b/>
                <w:sz w:val="24"/>
              </w:rPr>
            </w:pPr>
          </w:p>
          <w:p>
            <w:pPr>
              <w:pStyle w:val="TableParagraph"/>
              <w:spacing w:line="213" w:lineRule="auto" w:before="195"/>
              <w:ind w:left="52" w:right="-15"/>
              <w:jc w:val="center"/>
              <w:rPr>
                <w:b/>
                <w:sz w:val="24"/>
              </w:rPr>
            </w:pPr>
            <w:r>
              <w:rPr>
                <w:b/>
                <w:sz w:val="24"/>
              </w:rPr>
              <w:t>印刷費[3]</w:t>
            </w:r>
          </w:p>
        </w:tc>
        <w:tc>
          <w:tcPr>
            <w:tcW w:w="547" w:type="dxa"/>
            <w:vMerge w:val="restart"/>
          </w:tcPr>
          <w:p>
            <w:pPr>
              <w:pStyle w:val="TableParagraph"/>
              <w:rPr>
                <w:b/>
                <w:sz w:val="24"/>
              </w:rPr>
            </w:pPr>
          </w:p>
          <w:p>
            <w:pPr>
              <w:pStyle w:val="TableParagraph"/>
              <w:rPr>
                <w:b/>
                <w:sz w:val="24"/>
              </w:rPr>
            </w:pPr>
          </w:p>
          <w:p>
            <w:pPr>
              <w:pStyle w:val="TableParagraph"/>
              <w:spacing w:before="10"/>
              <w:rPr>
                <w:b/>
                <w:sz w:val="24"/>
              </w:rPr>
            </w:pPr>
          </w:p>
          <w:p>
            <w:pPr>
              <w:pStyle w:val="TableParagraph"/>
              <w:spacing w:line="213" w:lineRule="auto" w:before="1"/>
              <w:ind w:left="172" w:right="-15" w:hanging="120"/>
              <w:rPr>
                <w:b/>
                <w:sz w:val="24"/>
              </w:rPr>
            </w:pPr>
            <w:r>
              <w:rPr>
                <w:b/>
                <w:sz w:val="24"/>
              </w:rPr>
              <w:t>差旅費</w:t>
            </w:r>
          </w:p>
        </w:tc>
        <w:tc>
          <w:tcPr>
            <w:tcW w:w="549" w:type="dxa"/>
            <w:vMerge w:val="restart"/>
          </w:tcPr>
          <w:p>
            <w:pPr>
              <w:pStyle w:val="TableParagraph"/>
              <w:rPr>
                <w:b/>
                <w:sz w:val="24"/>
              </w:rPr>
            </w:pPr>
          </w:p>
          <w:p>
            <w:pPr>
              <w:pStyle w:val="TableParagraph"/>
              <w:rPr>
                <w:b/>
                <w:sz w:val="24"/>
              </w:rPr>
            </w:pPr>
          </w:p>
          <w:p>
            <w:pPr>
              <w:pStyle w:val="TableParagraph"/>
              <w:spacing w:before="10"/>
              <w:rPr>
                <w:b/>
                <w:sz w:val="24"/>
              </w:rPr>
            </w:pPr>
          </w:p>
          <w:p>
            <w:pPr>
              <w:pStyle w:val="TableParagraph"/>
              <w:spacing w:line="213" w:lineRule="auto" w:before="1"/>
              <w:ind w:left="55" w:right="-15"/>
              <w:rPr>
                <w:b/>
                <w:sz w:val="24"/>
              </w:rPr>
            </w:pPr>
            <w:r>
              <w:rPr>
                <w:b/>
                <w:sz w:val="24"/>
              </w:rPr>
              <w:t>補充保費</w:t>
            </w:r>
          </w:p>
        </w:tc>
        <w:tc>
          <w:tcPr>
            <w:tcW w:w="549" w:type="dxa"/>
            <w:vMerge w:val="restart"/>
          </w:tcPr>
          <w:p>
            <w:pPr>
              <w:pStyle w:val="TableParagraph"/>
              <w:rPr>
                <w:b/>
                <w:sz w:val="24"/>
              </w:rPr>
            </w:pPr>
          </w:p>
          <w:p>
            <w:pPr>
              <w:pStyle w:val="TableParagraph"/>
              <w:rPr>
                <w:b/>
                <w:sz w:val="24"/>
              </w:rPr>
            </w:pPr>
          </w:p>
          <w:p>
            <w:pPr>
              <w:pStyle w:val="TableParagraph"/>
              <w:spacing w:before="12"/>
              <w:rPr>
                <w:b/>
                <w:sz w:val="22"/>
              </w:rPr>
            </w:pPr>
          </w:p>
          <w:p>
            <w:pPr>
              <w:pStyle w:val="TableParagraph"/>
              <w:spacing w:line="318" w:lineRule="exact"/>
              <w:ind w:left="58" w:right="-15"/>
              <w:rPr>
                <w:b/>
                <w:sz w:val="24"/>
              </w:rPr>
            </w:pPr>
            <w:r>
              <w:rPr>
                <w:b/>
                <w:w w:val="95"/>
                <w:sz w:val="24"/>
              </w:rPr>
              <w:t>雜支</w:t>
            </w:r>
          </w:p>
          <w:p>
            <w:pPr>
              <w:pStyle w:val="TableParagraph"/>
              <w:spacing w:line="318" w:lineRule="exact"/>
              <w:ind w:left="118"/>
              <w:rPr>
                <w:b/>
                <w:sz w:val="24"/>
              </w:rPr>
            </w:pPr>
            <w:r>
              <w:rPr>
                <w:b/>
                <w:sz w:val="24"/>
              </w:rPr>
              <w:t>[4]</w:t>
            </w:r>
          </w:p>
        </w:tc>
        <w:tc>
          <w:tcPr>
            <w:tcW w:w="568" w:type="dxa"/>
            <w:vMerge w:val="restart"/>
            <w:tcBorders>
              <w:right w:val="double" w:sz="6" w:space="0" w:color="000000"/>
            </w:tcBorders>
          </w:tcPr>
          <w:p>
            <w:pPr>
              <w:pStyle w:val="TableParagraph"/>
              <w:rPr>
                <w:b/>
                <w:sz w:val="24"/>
              </w:rPr>
            </w:pPr>
          </w:p>
          <w:p>
            <w:pPr>
              <w:pStyle w:val="TableParagraph"/>
              <w:rPr>
                <w:b/>
                <w:sz w:val="24"/>
              </w:rPr>
            </w:pPr>
          </w:p>
          <w:p>
            <w:pPr>
              <w:pStyle w:val="TableParagraph"/>
              <w:spacing w:line="213" w:lineRule="auto" w:before="195"/>
              <w:ind w:left="66" w:right="-15"/>
              <w:jc w:val="center"/>
              <w:rPr>
                <w:b/>
                <w:sz w:val="24"/>
              </w:rPr>
            </w:pPr>
            <w:r>
              <w:rPr>
                <w:b/>
                <w:spacing w:val="-2"/>
                <w:sz w:val="24"/>
              </w:rPr>
              <w:t>設備</w:t>
            </w:r>
            <w:r>
              <w:rPr>
                <w:b/>
                <w:sz w:val="24"/>
              </w:rPr>
              <w:t>費[5]</w:t>
            </w:r>
          </w:p>
        </w:tc>
        <w:tc>
          <w:tcPr>
            <w:tcW w:w="640" w:type="dxa"/>
            <w:vMerge w:val="restart"/>
            <w:tcBorders>
              <w:left w:val="double" w:sz="6" w:space="0" w:color="000000"/>
            </w:tcBorders>
          </w:tcPr>
          <w:p>
            <w:pPr>
              <w:pStyle w:val="TableParagraph"/>
              <w:rPr>
                <w:b/>
                <w:sz w:val="24"/>
              </w:rPr>
            </w:pPr>
          </w:p>
          <w:p>
            <w:pPr>
              <w:pStyle w:val="TableParagraph"/>
              <w:rPr>
                <w:b/>
                <w:sz w:val="24"/>
              </w:rPr>
            </w:pPr>
          </w:p>
          <w:p>
            <w:pPr>
              <w:pStyle w:val="TableParagraph"/>
              <w:spacing w:line="213" w:lineRule="auto" w:before="195"/>
              <w:ind w:left="90" w:right="36"/>
              <w:jc w:val="both"/>
              <w:rPr>
                <w:b/>
                <w:sz w:val="24"/>
              </w:rPr>
            </w:pPr>
            <w:r>
              <w:rPr>
                <w:b/>
                <w:spacing w:val="-3"/>
                <w:sz w:val="24"/>
              </w:rPr>
              <w:t>教師鐘點</w:t>
            </w:r>
            <w:r>
              <w:rPr>
                <w:b/>
                <w:sz w:val="24"/>
              </w:rPr>
              <w:t>費</w:t>
            </w:r>
          </w:p>
        </w:tc>
        <w:tc>
          <w:tcPr>
            <w:tcW w:w="595" w:type="dxa"/>
            <w:vMerge w:val="restart"/>
          </w:tcPr>
          <w:p>
            <w:pPr>
              <w:pStyle w:val="TableParagraph"/>
              <w:rPr>
                <w:b/>
                <w:sz w:val="24"/>
              </w:rPr>
            </w:pPr>
          </w:p>
          <w:p>
            <w:pPr>
              <w:pStyle w:val="TableParagraph"/>
              <w:spacing w:before="4"/>
              <w:rPr>
                <w:b/>
                <w:sz w:val="27"/>
              </w:rPr>
            </w:pPr>
          </w:p>
          <w:p>
            <w:pPr>
              <w:pStyle w:val="TableParagraph"/>
              <w:spacing w:line="213" w:lineRule="auto"/>
              <w:ind w:left="82" w:right="10"/>
              <w:jc w:val="center"/>
              <w:rPr>
                <w:b/>
                <w:sz w:val="24"/>
              </w:rPr>
            </w:pPr>
            <w:r>
              <w:rPr>
                <w:b/>
                <w:spacing w:val="-3"/>
                <w:sz w:val="24"/>
              </w:rPr>
              <w:t>教學材料</w:t>
            </w:r>
            <w:r>
              <w:rPr>
                <w:b/>
                <w:sz w:val="24"/>
              </w:rPr>
              <w:t>費[6]</w:t>
            </w:r>
          </w:p>
        </w:tc>
        <w:tc>
          <w:tcPr>
            <w:tcW w:w="455" w:type="dxa"/>
            <w:vMerge w:val="restart"/>
          </w:tcPr>
          <w:p>
            <w:pPr>
              <w:pStyle w:val="TableParagraph"/>
              <w:rPr>
                <w:b/>
                <w:sz w:val="24"/>
              </w:rPr>
            </w:pPr>
          </w:p>
          <w:p>
            <w:pPr>
              <w:pStyle w:val="TableParagraph"/>
              <w:rPr>
                <w:b/>
                <w:sz w:val="24"/>
              </w:rPr>
            </w:pPr>
          </w:p>
          <w:p>
            <w:pPr>
              <w:pStyle w:val="TableParagraph"/>
              <w:spacing w:line="213" w:lineRule="auto" w:before="195"/>
              <w:ind w:left="135" w:right="57"/>
              <w:jc w:val="both"/>
              <w:rPr>
                <w:b/>
                <w:sz w:val="24"/>
              </w:rPr>
            </w:pPr>
            <w:r>
              <w:rPr>
                <w:b/>
                <w:sz w:val="24"/>
              </w:rPr>
              <w:t>活動費</w:t>
            </w:r>
          </w:p>
        </w:tc>
        <w:tc>
          <w:tcPr>
            <w:tcW w:w="431" w:type="dxa"/>
            <w:vMerge/>
            <w:tcBorders>
              <w:top w:val="nil"/>
            </w:tcBorders>
          </w:tcPr>
          <w:p>
            <w:pPr>
              <w:rPr>
                <w:sz w:val="2"/>
                <w:szCs w:val="2"/>
              </w:rPr>
            </w:pPr>
          </w:p>
        </w:tc>
        <w:tc>
          <w:tcPr>
            <w:tcW w:w="621" w:type="dxa"/>
            <w:vMerge/>
            <w:tcBorders>
              <w:top w:val="nil"/>
            </w:tcBorders>
          </w:tcPr>
          <w:p>
            <w:pPr>
              <w:rPr>
                <w:sz w:val="2"/>
                <w:szCs w:val="2"/>
              </w:rPr>
            </w:pPr>
          </w:p>
        </w:tc>
        <w:tc>
          <w:tcPr>
            <w:tcW w:w="655" w:type="dxa"/>
            <w:vMerge/>
            <w:tcBorders>
              <w:top w:val="nil"/>
            </w:tcBorders>
          </w:tcPr>
          <w:p>
            <w:pPr>
              <w:rPr>
                <w:sz w:val="2"/>
                <w:szCs w:val="2"/>
              </w:rPr>
            </w:pPr>
          </w:p>
        </w:tc>
        <w:tc>
          <w:tcPr>
            <w:tcW w:w="708" w:type="dxa"/>
            <w:vMerge/>
            <w:tcBorders>
              <w:top w:val="nil"/>
            </w:tcBorders>
          </w:tcPr>
          <w:p>
            <w:pPr>
              <w:rPr>
                <w:sz w:val="2"/>
                <w:szCs w:val="2"/>
              </w:rPr>
            </w:pPr>
          </w:p>
        </w:tc>
      </w:tr>
      <w:tr>
        <w:trPr>
          <w:trHeight w:val="1566" w:hRule="atLeast"/>
        </w:trPr>
        <w:tc>
          <w:tcPr>
            <w:tcW w:w="422" w:type="dxa"/>
            <w:vMerge/>
            <w:tcBorders>
              <w:top w:val="nil"/>
            </w:tcBorders>
          </w:tcPr>
          <w:p>
            <w:pPr>
              <w:rPr>
                <w:sz w:val="2"/>
                <w:szCs w:val="2"/>
              </w:rPr>
            </w:pPr>
          </w:p>
        </w:tc>
        <w:tc>
          <w:tcPr>
            <w:tcW w:w="506" w:type="dxa"/>
            <w:vMerge/>
            <w:tcBorders>
              <w:top w:val="nil"/>
            </w:tcBorders>
          </w:tcPr>
          <w:p>
            <w:pPr>
              <w:rPr>
                <w:sz w:val="2"/>
                <w:szCs w:val="2"/>
              </w:rPr>
            </w:pPr>
          </w:p>
        </w:tc>
        <w:tc>
          <w:tcPr>
            <w:tcW w:w="427" w:type="dxa"/>
            <w:vMerge/>
            <w:tcBorders>
              <w:top w:val="nil"/>
            </w:tcBorders>
            <w:shd w:val="clear" w:color="auto" w:fill="FFF1CC"/>
          </w:tcPr>
          <w:p>
            <w:pPr>
              <w:rPr>
                <w:sz w:val="2"/>
                <w:szCs w:val="2"/>
              </w:rPr>
            </w:pPr>
          </w:p>
        </w:tc>
        <w:tc>
          <w:tcPr>
            <w:tcW w:w="487" w:type="dxa"/>
            <w:tcBorders>
              <w:top w:val="single" w:sz="4" w:space="0" w:color="000000"/>
            </w:tcBorders>
          </w:tcPr>
          <w:p>
            <w:pPr>
              <w:pStyle w:val="TableParagraph"/>
              <w:rPr>
                <w:b/>
                <w:sz w:val="24"/>
              </w:rPr>
            </w:pPr>
          </w:p>
          <w:p>
            <w:pPr>
              <w:pStyle w:val="TableParagraph"/>
              <w:spacing w:line="213" w:lineRule="auto" w:before="175"/>
              <w:ind w:left="120" w:right="105"/>
              <w:rPr>
                <w:b/>
                <w:sz w:val="24"/>
              </w:rPr>
            </w:pPr>
            <w:r>
              <w:rPr>
                <w:b/>
                <w:sz w:val="24"/>
              </w:rPr>
              <w:t>藝術</w:t>
            </w:r>
          </w:p>
        </w:tc>
        <w:tc>
          <w:tcPr>
            <w:tcW w:w="424" w:type="dxa"/>
            <w:tcBorders>
              <w:top w:val="single" w:sz="4" w:space="0" w:color="000000"/>
            </w:tcBorders>
          </w:tcPr>
          <w:p>
            <w:pPr>
              <w:pStyle w:val="TableParagraph"/>
              <w:rPr>
                <w:b/>
                <w:sz w:val="24"/>
              </w:rPr>
            </w:pPr>
          </w:p>
          <w:p>
            <w:pPr>
              <w:pStyle w:val="TableParagraph"/>
              <w:spacing w:line="213" w:lineRule="auto" w:before="175"/>
              <w:ind w:left="94" w:right="67"/>
              <w:rPr>
                <w:b/>
                <w:sz w:val="24"/>
              </w:rPr>
            </w:pPr>
            <w:r>
              <w:rPr>
                <w:b/>
                <w:sz w:val="24"/>
              </w:rPr>
              <w:t>健體</w:t>
            </w:r>
          </w:p>
        </w:tc>
        <w:tc>
          <w:tcPr>
            <w:tcW w:w="426" w:type="dxa"/>
            <w:tcBorders>
              <w:top w:val="single" w:sz="4" w:space="0" w:color="000000"/>
            </w:tcBorders>
          </w:tcPr>
          <w:p>
            <w:pPr>
              <w:pStyle w:val="TableParagraph"/>
              <w:spacing w:line="213" w:lineRule="auto" w:before="210"/>
              <w:ind w:left="95" w:right="68"/>
              <w:jc w:val="both"/>
              <w:rPr>
                <w:b/>
                <w:sz w:val="24"/>
              </w:rPr>
            </w:pPr>
            <w:r>
              <w:rPr>
                <w:b/>
                <w:sz w:val="24"/>
              </w:rPr>
              <w:t>綜合活動</w:t>
            </w:r>
          </w:p>
        </w:tc>
        <w:tc>
          <w:tcPr>
            <w:tcW w:w="424" w:type="dxa"/>
            <w:tcBorders>
              <w:top w:val="single" w:sz="4" w:space="0" w:color="000000"/>
            </w:tcBorders>
          </w:tcPr>
          <w:p>
            <w:pPr>
              <w:pStyle w:val="TableParagraph"/>
              <w:rPr>
                <w:b/>
                <w:sz w:val="24"/>
              </w:rPr>
            </w:pPr>
          </w:p>
          <w:p>
            <w:pPr>
              <w:pStyle w:val="TableParagraph"/>
              <w:spacing w:line="213" w:lineRule="auto" w:before="175"/>
              <w:ind w:left="94" w:right="67"/>
              <w:rPr>
                <w:b/>
                <w:sz w:val="24"/>
              </w:rPr>
            </w:pPr>
            <w:r>
              <w:rPr>
                <w:b/>
                <w:sz w:val="24"/>
              </w:rPr>
              <w:t>科技</w:t>
            </w:r>
          </w:p>
        </w:tc>
        <w:tc>
          <w:tcPr>
            <w:tcW w:w="789" w:type="dxa"/>
            <w:tcBorders>
              <w:top w:val="single" w:sz="4" w:space="0" w:color="000000"/>
            </w:tcBorders>
          </w:tcPr>
          <w:p>
            <w:pPr>
              <w:pStyle w:val="TableParagraph"/>
              <w:spacing w:line="213" w:lineRule="auto" w:before="210"/>
              <w:ind w:left="30" w:right="16"/>
              <w:jc w:val="both"/>
              <w:rPr>
                <w:b/>
                <w:sz w:val="24"/>
              </w:rPr>
            </w:pPr>
            <w:r>
              <w:rPr>
                <w:b/>
                <w:spacing w:val="-2"/>
                <w:sz w:val="24"/>
              </w:rPr>
              <w:t>其他領域之科</w:t>
            </w:r>
            <w:r>
              <w:rPr>
                <w:b/>
                <w:sz w:val="24"/>
              </w:rPr>
              <w:t>目</w:t>
            </w:r>
          </w:p>
        </w:tc>
        <w:tc>
          <w:tcPr>
            <w:tcW w:w="515" w:type="dxa"/>
            <w:vMerge/>
            <w:tcBorders>
              <w:top w:val="nil"/>
            </w:tcBorders>
          </w:tcPr>
          <w:p>
            <w:pPr>
              <w:rPr>
                <w:sz w:val="2"/>
                <w:szCs w:val="2"/>
              </w:rPr>
            </w:pPr>
          </w:p>
        </w:tc>
        <w:tc>
          <w:tcPr>
            <w:tcW w:w="421" w:type="dxa"/>
            <w:vMerge/>
            <w:tcBorders>
              <w:top w:val="nil"/>
            </w:tcBorders>
          </w:tcPr>
          <w:p>
            <w:pPr>
              <w:rPr>
                <w:sz w:val="2"/>
                <w:szCs w:val="2"/>
              </w:rPr>
            </w:pPr>
          </w:p>
        </w:tc>
        <w:tc>
          <w:tcPr>
            <w:tcW w:w="591" w:type="dxa"/>
            <w:vMerge/>
            <w:tcBorders>
              <w:top w:val="nil"/>
            </w:tcBorders>
          </w:tcPr>
          <w:p>
            <w:pPr>
              <w:rPr>
                <w:sz w:val="2"/>
                <w:szCs w:val="2"/>
              </w:rPr>
            </w:pPr>
          </w:p>
        </w:tc>
        <w:tc>
          <w:tcPr>
            <w:tcW w:w="906" w:type="dxa"/>
            <w:vMerge/>
            <w:tcBorders>
              <w:top w:val="nil"/>
            </w:tcBorders>
          </w:tcPr>
          <w:p>
            <w:pPr>
              <w:rPr>
                <w:sz w:val="2"/>
                <w:szCs w:val="2"/>
              </w:rPr>
            </w:pPr>
          </w:p>
        </w:tc>
        <w:tc>
          <w:tcPr>
            <w:tcW w:w="541" w:type="dxa"/>
            <w:vMerge/>
            <w:tcBorders>
              <w:top w:val="nil"/>
            </w:tcBorders>
          </w:tcPr>
          <w:p>
            <w:pPr>
              <w:rPr>
                <w:sz w:val="2"/>
                <w:szCs w:val="2"/>
              </w:rPr>
            </w:pPr>
          </w:p>
        </w:tc>
        <w:tc>
          <w:tcPr>
            <w:tcW w:w="709" w:type="dxa"/>
            <w:vMerge/>
            <w:tcBorders>
              <w:top w:val="nil"/>
            </w:tcBorders>
          </w:tcPr>
          <w:p>
            <w:pPr>
              <w:rPr>
                <w:sz w:val="2"/>
                <w:szCs w:val="2"/>
              </w:rPr>
            </w:pPr>
          </w:p>
        </w:tc>
        <w:tc>
          <w:tcPr>
            <w:tcW w:w="707" w:type="dxa"/>
            <w:vMerge/>
            <w:tcBorders>
              <w:top w:val="nil"/>
            </w:tcBorders>
          </w:tcPr>
          <w:p>
            <w:pPr>
              <w:rPr>
                <w:sz w:val="2"/>
                <w:szCs w:val="2"/>
              </w:rPr>
            </w:pPr>
          </w:p>
        </w:tc>
        <w:tc>
          <w:tcPr>
            <w:tcW w:w="707" w:type="dxa"/>
            <w:vMerge/>
            <w:tcBorders>
              <w:top w:val="nil"/>
            </w:tcBorders>
          </w:tcPr>
          <w:p>
            <w:pPr>
              <w:rPr>
                <w:sz w:val="2"/>
                <w:szCs w:val="2"/>
              </w:rPr>
            </w:pPr>
          </w:p>
        </w:tc>
        <w:tc>
          <w:tcPr>
            <w:tcW w:w="3405" w:type="dxa"/>
            <w:gridSpan w:val="4"/>
            <w:vMerge/>
            <w:tcBorders>
              <w:top w:val="nil"/>
            </w:tcBorders>
          </w:tcPr>
          <w:p>
            <w:pPr>
              <w:rPr>
                <w:sz w:val="2"/>
                <w:szCs w:val="2"/>
              </w:rPr>
            </w:pPr>
          </w:p>
        </w:tc>
        <w:tc>
          <w:tcPr>
            <w:tcW w:w="566" w:type="dxa"/>
            <w:vMerge/>
            <w:tcBorders>
              <w:top w:val="nil"/>
            </w:tcBorders>
          </w:tcPr>
          <w:p>
            <w:pPr>
              <w:rPr>
                <w:sz w:val="2"/>
                <w:szCs w:val="2"/>
              </w:rPr>
            </w:pPr>
          </w:p>
        </w:tc>
        <w:tc>
          <w:tcPr>
            <w:tcW w:w="420" w:type="dxa"/>
          </w:tcPr>
          <w:p>
            <w:pPr>
              <w:pStyle w:val="TableParagraph"/>
              <w:rPr>
                <w:b/>
                <w:sz w:val="24"/>
              </w:rPr>
            </w:pPr>
          </w:p>
          <w:p>
            <w:pPr>
              <w:pStyle w:val="TableParagraph"/>
              <w:spacing w:line="213" w:lineRule="auto" w:before="175"/>
              <w:ind w:left="105" w:right="52"/>
              <w:rPr>
                <w:b/>
                <w:sz w:val="24"/>
              </w:rPr>
            </w:pPr>
            <w:r>
              <w:rPr>
                <w:b/>
                <w:sz w:val="24"/>
              </w:rPr>
              <w:t>外聘</w:t>
            </w:r>
          </w:p>
        </w:tc>
        <w:tc>
          <w:tcPr>
            <w:tcW w:w="420" w:type="dxa"/>
          </w:tcPr>
          <w:p>
            <w:pPr>
              <w:pStyle w:val="TableParagraph"/>
              <w:rPr>
                <w:b/>
                <w:sz w:val="24"/>
              </w:rPr>
            </w:pPr>
          </w:p>
          <w:p>
            <w:pPr>
              <w:pStyle w:val="TableParagraph"/>
              <w:spacing w:line="213" w:lineRule="auto" w:before="175"/>
              <w:ind w:left="112" w:right="45"/>
              <w:rPr>
                <w:b/>
                <w:sz w:val="24"/>
              </w:rPr>
            </w:pPr>
            <w:r>
              <w:rPr>
                <w:b/>
                <w:sz w:val="24"/>
              </w:rPr>
              <w:t>內聘</w:t>
            </w:r>
          </w:p>
        </w:tc>
        <w:tc>
          <w:tcPr>
            <w:tcW w:w="554" w:type="dxa"/>
            <w:vMerge/>
            <w:tcBorders>
              <w:top w:val="nil"/>
            </w:tcBorders>
          </w:tcPr>
          <w:p>
            <w:pPr>
              <w:rPr>
                <w:sz w:val="2"/>
                <w:szCs w:val="2"/>
              </w:rPr>
            </w:pPr>
          </w:p>
        </w:tc>
        <w:tc>
          <w:tcPr>
            <w:tcW w:w="549" w:type="dxa"/>
            <w:vMerge/>
            <w:tcBorders>
              <w:top w:val="nil"/>
            </w:tcBorders>
          </w:tcPr>
          <w:p>
            <w:pPr>
              <w:rPr>
                <w:sz w:val="2"/>
                <w:szCs w:val="2"/>
              </w:rPr>
            </w:pPr>
          </w:p>
        </w:tc>
        <w:tc>
          <w:tcPr>
            <w:tcW w:w="550" w:type="dxa"/>
            <w:vMerge/>
            <w:tcBorders>
              <w:top w:val="nil"/>
            </w:tcBorders>
          </w:tcPr>
          <w:p>
            <w:pPr>
              <w:rPr>
                <w:sz w:val="2"/>
                <w:szCs w:val="2"/>
              </w:rPr>
            </w:pPr>
          </w:p>
        </w:tc>
        <w:tc>
          <w:tcPr>
            <w:tcW w:w="549" w:type="dxa"/>
            <w:vMerge/>
            <w:tcBorders>
              <w:top w:val="nil"/>
            </w:tcBorders>
          </w:tcPr>
          <w:p>
            <w:pPr>
              <w:rPr>
                <w:sz w:val="2"/>
                <w:szCs w:val="2"/>
              </w:rPr>
            </w:pPr>
          </w:p>
        </w:tc>
        <w:tc>
          <w:tcPr>
            <w:tcW w:w="549" w:type="dxa"/>
            <w:vMerge/>
            <w:tcBorders>
              <w:top w:val="nil"/>
              <w:bottom w:val="single" w:sz="4" w:space="0" w:color="000000"/>
            </w:tcBorders>
          </w:tcPr>
          <w:p>
            <w:pPr>
              <w:rPr>
                <w:sz w:val="2"/>
                <w:szCs w:val="2"/>
              </w:rPr>
            </w:pPr>
          </w:p>
        </w:tc>
        <w:tc>
          <w:tcPr>
            <w:tcW w:w="547" w:type="dxa"/>
            <w:vMerge/>
            <w:tcBorders>
              <w:top w:val="nil"/>
            </w:tcBorders>
          </w:tcPr>
          <w:p>
            <w:pPr>
              <w:rPr>
                <w:sz w:val="2"/>
                <w:szCs w:val="2"/>
              </w:rPr>
            </w:pPr>
          </w:p>
        </w:tc>
        <w:tc>
          <w:tcPr>
            <w:tcW w:w="549" w:type="dxa"/>
            <w:vMerge/>
            <w:tcBorders>
              <w:top w:val="nil"/>
            </w:tcBorders>
          </w:tcPr>
          <w:p>
            <w:pPr>
              <w:rPr>
                <w:sz w:val="2"/>
                <w:szCs w:val="2"/>
              </w:rPr>
            </w:pPr>
          </w:p>
        </w:tc>
        <w:tc>
          <w:tcPr>
            <w:tcW w:w="549" w:type="dxa"/>
            <w:vMerge/>
            <w:tcBorders>
              <w:top w:val="nil"/>
            </w:tcBorders>
          </w:tcPr>
          <w:p>
            <w:pPr>
              <w:rPr>
                <w:sz w:val="2"/>
                <w:szCs w:val="2"/>
              </w:rPr>
            </w:pPr>
          </w:p>
        </w:tc>
        <w:tc>
          <w:tcPr>
            <w:tcW w:w="568" w:type="dxa"/>
            <w:vMerge/>
            <w:tcBorders>
              <w:top w:val="nil"/>
              <w:right w:val="double" w:sz="6" w:space="0" w:color="000000"/>
            </w:tcBorders>
          </w:tcPr>
          <w:p>
            <w:pPr>
              <w:rPr>
                <w:sz w:val="2"/>
                <w:szCs w:val="2"/>
              </w:rPr>
            </w:pPr>
          </w:p>
        </w:tc>
        <w:tc>
          <w:tcPr>
            <w:tcW w:w="640" w:type="dxa"/>
            <w:vMerge/>
            <w:tcBorders>
              <w:top w:val="nil"/>
              <w:left w:val="double" w:sz="6" w:space="0" w:color="000000"/>
            </w:tcBorders>
          </w:tcPr>
          <w:p>
            <w:pPr>
              <w:rPr>
                <w:sz w:val="2"/>
                <w:szCs w:val="2"/>
              </w:rPr>
            </w:pPr>
          </w:p>
        </w:tc>
        <w:tc>
          <w:tcPr>
            <w:tcW w:w="595" w:type="dxa"/>
            <w:vMerge/>
            <w:tcBorders>
              <w:top w:val="nil"/>
            </w:tcBorders>
          </w:tcPr>
          <w:p>
            <w:pPr>
              <w:rPr>
                <w:sz w:val="2"/>
                <w:szCs w:val="2"/>
              </w:rPr>
            </w:pPr>
          </w:p>
        </w:tc>
        <w:tc>
          <w:tcPr>
            <w:tcW w:w="455" w:type="dxa"/>
            <w:vMerge/>
            <w:tcBorders>
              <w:top w:val="nil"/>
            </w:tcBorders>
          </w:tcPr>
          <w:p>
            <w:pPr>
              <w:rPr>
                <w:sz w:val="2"/>
                <w:szCs w:val="2"/>
              </w:rPr>
            </w:pPr>
          </w:p>
        </w:tc>
        <w:tc>
          <w:tcPr>
            <w:tcW w:w="431" w:type="dxa"/>
            <w:vMerge/>
            <w:tcBorders>
              <w:top w:val="nil"/>
            </w:tcBorders>
          </w:tcPr>
          <w:p>
            <w:pPr>
              <w:rPr>
                <w:sz w:val="2"/>
                <w:szCs w:val="2"/>
              </w:rPr>
            </w:pPr>
          </w:p>
        </w:tc>
        <w:tc>
          <w:tcPr>
            <w:tcW w:w="621" w:type="dxa"/>
            <w:vMerge/>
            <w:tcBorders>
              <w:top w:val="nil"/>
            </w:tcBorders>
          </w:tcPr>
          <w:p>
            <w:pPr>
              <w:rPr>
                <w:sz w:val="2"/>
                <w:szCs w:val="2"/>
              </w:rPr>
            </w:pPr>
          </w:p>
        </w:tc>
        <w:tc>
          <w:tcPr>
            <w:tcW w:w="655" w:type="dxa"/>
            <w:vMerge/>
            <w:tcBorders>
              <w:top w:val="nil"/>
            </w:tcBorders>
          </w:tcPr>
          <w:p>
            <w:pPr>
              <w:rPr>
                <w:sz w:val="2"/>
                <w:szCs w:val="2"/>
              </w:rPr>
            </w:pPr>
          </w:p>
        </w:tc>
        <w:tc>
          <w:tcPr>
            <w:tcW w:w="708" w:type="dxa"/>
            <w:vMerge/>
            <w:tcBorders>
              <w:top w:val="nil"/>
            </w:tcBorders>
          </w:tcPr>
          <w:p>
            <w:pPr>
              <w:rPr>
                <w:sz w:val="2"/>
                <w:szCs w:val="2"/>
              </w:rPr>
            </w:pPr>
          </w:p>
        </w:tc>
      </w:tr>
      <w:tr>
        <w:trPr>
          <w:trHeight w:val="1883" w:hRule="atLeast"/>
        </w:trPr>
        <w:tc>
          <w:tcPr>
            <w:tcW w:w="422" w:type="dxa"/>
            <w:shd w:val="clear" w:color="auto" w:fill="D9D9D9"/>
          </w:tcPr>
          <w:p>
            <w:pPr>
              <w:pStyle w:val="TableParagraph"/>
              <w:rPr>
                <w:rFonts w:ascii="Times New Roman"/>
                <w:sz w:val="22"/>
              </w:rPr>
            </w:pPr>
          </w:p>
        </w:tc>
        <w:tc>
          <w:tcPr>
            <w:tcW w:w="506" w:type="dxa"/>
            <w:shd w:val="clear" w:color="auto" w:fill="D9D9D9"/>
          </w:tcPr>
          <w:p>
            <w:pPr>
              <w:pStyle w:val="TableParagraph"/>
              <w:spacing w:before="12"/>
              <w:rPr>
                <w:b/>
                <w:sz w:val="27"/>
              </w:rPr>
            </w:pPr>
          </w:p>
          <w:p>
            <w:pPr>
              <w:pStyle w:val="TableParagraph"/>
              <w:spacing w:line="256" w:lineRule="auto"/>
              <w:ind w:left="103" w:right="5" w:hanging="75"/>
              <w:rPr>
                <w:sz w:val="20"/>
              </w:rPr>
            </w:pPr>
            <w:r>
              <w:rPr>
                <w:spacing w:val="-6"/>
                <w:sz w:val="20"/>
              </w:rPr>
              <w:t>00</w:t>
            </w:r>
            <w:r>
              <w:rPr>
                <w:spacing w:val="-28"/>
                <w:sz w:val="20"/>
              </w:rPr>
              <w:t> 國</w:t>
            </w:r>
            <w:r>
              <w:rPr>
                <w:sz w:val="20"/>
              </w:rPr>
              <w:t>中</w:t>
            </w:r>
            <w:r>
              <w:rPr>
                <w:spacing w:val="1"/>
                <w:sz w:val="20"/>
              </w:rPr>
              <w:t> </w:t>
            </w:r>
            <w:r>
              <w:rPr>
                <w:sz w:val="20"/>
              </w:rPr>
              <w:t>(範</w:t>
            </w:r>
          </w:p>
          <w:p>
            <w:pPr>
              <w:pStyle w:val="TableParagraph"/>
              <w:spacing w:before="2"/>
              <w:ind w:left="103"/>
              <w:rPr>
                <w:sz w:val="20"/>
              </w:rPr>
            </w:pPr>
            <w:r>
              <w:rPr>
                <w:w w:val="95"/>
                <w:sz w:val="20"/>
              </w:rPr>
              <w:t>例)</w:t>
            </w:r>
          </w:p>
        </w:tc>
        <w:tc>
          <w:tcPr>
            <w:tcW w:w="427" w:type="dxa"/>
            <w:shd w:val="clear" w:color="auto" w:fill="FFF1CC"/>
          </w:tcPr>
          <w:p>
            <w:pPr>
              <w:pStyle w:val="TableParagraph"/>
              <w:rPr>
                <w:b/>
                <w:sz w:val="20"/>
              </w:rPr>
            </w:pPr>
          </w:p>
          <w:p>
            <w:pPr>
              <w:pStyle w:val="TableParagraph"/>
              <w:spacing w:before="4"/>
              <w:rPr>
                <w:b/>
                <w:sz w:val="29"/>
              </w:rPr>
            </w:pPr>
          </w:p>
          <w:p>
            <w:pPr>
              <w:pStyle w:val="TableParagraph"/>
              <w:ind w:left="110"/>
              <w:rPr>
                <w:sz w:val="20"/>
              </w:rPr>
            </w:pPr>
            <w:r>
              <w:rPr>
                <w:sz w:val="20"/>
              </w:rPr>
              <w:t>XX</w:t>
            </w:r>
          </w:p>
          <w:p>
            <w:pPr>
              <w:pStyle w:val="TableParagraph"/>
              <w:spacing w:before="21"/>
              <w:ind w:left="110"/>
              <w:rPr>
                <w:sz w:val="20"/>
              </w:rPr>
            </w:pPr>
            <w:r>
              <w:rPr>
                <w:w w:val="99"/>
                <w:sz w:val="20"/>
              </w:rPr>
              <w:t>區</w:t>
            </w:r>
          </w:p>
        </w:tc>
        <w:tc>
          <w:tcPr>
            <w:tcW w:w="487" w:type="dxa"/>
            <w:shd w:val="clear" w:color="auto" w:fill="D9D9D9"/>
          </w:tcPr>
          <w:p>
            <w:pPr>
              <w:pStyle w:val="TableParagraph"/>
              <w:rPr>
                <w:b/>
                <w:sz w:val="20"/>
              </w:rPr>
            </w:pPr>
          </w:p>
          <w:p>
            <w:pPr>
              <w:pStyle w:val="TableParagraph"/>
              <w:spacing w:before="7"/>
              <w:rPr>
                <w:b/>
                <w:sz w:val="18"/>
              </w:rPr>
            </w:pPr>
          </w:p>
          <w:p>
            <w:pPr>
              <w:pStyle w:val="TableParagraph"/>
              <w:spacing w:line="256" w:lineRule="auto"/>
              <w:ind w:left="38" w:right="27" w:firstLine="101"/>
              <w:rPr>
                <w:sz w:val="20"/>
              </w:rPr>
            </w:pPr>
            <w:r>
              <w:rPr>
                <w:sz w:val="20"/>
              </w:rPr>
              <w:t>音</w:t>
            </w:r>
            <w:r>
              <w:rPr>
                <w:spacing w:val="-3"/>
                <w:sz w:val="20"/>
              </w:rPr>
              <w:t>樂；</w:t>
            </w:r>
            <w:r>
              <w:rPr>
                <w:spacing w:val="-97"/>
                <w:sz w:val="20"/>
              </w:rPr>
              <w:t> </w:t>
            </w:r>
            <w:r>
              <w:rPr>
                <w:spacing w:val="-3"/>
                <w:sz w:val="20"/>
              </w:rPr>
              <w:t>視覺</w:t>
            </w:r>
          </w:p>
        </w:tc>
        <w:tc>
          <w:tcPr>
            <w:tcW w:w="424" w:type="dxa"/>
            <w:shd w:val="clear" w:color="auto" w:fill="D9D9D9"/>
          </w:tcPr>
          <w:p>
            <w:pPr>
              <w:pStyle w:val="TableParagraph"/>
              <w:rPr>
                <w:rFonts w:ascii="Times New Roman"/>
                <w:sz w:val="22"/>
              </w:rPr>
            </w:pPr>
          </w:p>
        </w:tc>
        <w:tc>
          <w:tcPr>
            <w:tcW w:w="426" w:type="dxa"/>
            <w:shd w:val="clear" w:color="auto" w:fill="D9D9D9"/>
          </w:tcPr>
          <w:p>
            <w:pPr>
              <w:pStyle w:val="TableParagraph"/>
              <w:rPr>
                <w:rFonts w:ascii="Times New Roman"/>
                <w:sz w:val="22"/>
              </w:rPr>
            </w:pPr>
          </w:p>
        </w:tc>
        <w:tc>
          <w:tcPr>
            <w:tcW w:w="424" w:type="dxa"/>
            <w:shd w:val="clear" w:color="auto" w:fill="D9D9D9"/>
          </w:tcPr>
          <w:p>
            <w:pPr>
              <w:pStyle w:val="TableParagraph"/>
              <w:rPr>
                <w:rFonts w:ascii="Times New Roman"/>
                <w:sz w:val="22"/>
              </w:rPr>
            </w:pPr>
          </w:p>
        </w:tc>
        <w:tc>
          <w:tcPr>
            <w:tcW w:w="789" w:type="dxa"/>
            <w:tcBorders>
              <w:right w:val="single" w:sz="4" w:space="0" w:color="000000"/>
            </w:tcBorders>
            <w:shd w:val="clear" w:color="auto" w:fill="D9D9D9"/>
          </w:tcPr>
          <w:p>
            <w:pPr>
              <w:pStyle w:val="TableParagraph"/>
              <w:rPr>
                <w:rFonts w:ascii="Times New Roman"/>
                <w:sz w:val="22"/>
              </w:rPr>
            </w:pPr>
          </w:p>
        </w:tc>
        <w:tc>
          <w:tcPr>
            <w:tcW w:w="515" w:type="dxa"/>
            <w:tcBorders>
              <w:left w:val="single" w:sz="4" w:space="0" w:color="000000"/>
            </w:tcBorders>
            <w:shd w:val="clear" w:color="auto" w:fill="D9D9D9"/>
          </w:tcPr>
          <w:p>
            <w:pPr>
              <w:pStyle w:val="TableParagraph"/>
              <w:rPr>
                <w:b/>
                <w:sz w:val="20"/>
              </w:rPr>
            </w:pPr>
          </w:p>
          <w:p>
            <w:pPr>
              <w:pStyle w:val="TableParagraph"/>
              <w:rPr>
                <w:b/>
                <w:sz w:val="20"/>
              </w:rPr>
            </w:pPr>
          </w:p>
          <w:p>
            <w:pPr>
              <w:pStyle w:val="TableParagraph"/>
              <w:spacing w:before="13"/>
              <w:rPr>
                <w:b/>
                <w:sz w:val="19"/>
              </w:rPr>
            </w:pPr>
          </w:p>
          <w:p>
            <w:pPr>
              <w:pStyle w:val="TableParagraph"/>
              <w:ind w:left="36"/>
              <w:jc w:val="center"/>
              <w:rPr>
                <w:sz w:val="20"/>
              </w:rPr>
            </w:pPr>
            <w:r>
              <w:rPr>
                <w:w w:val="99"/>
                <w:sz w:val="20"/>
              </w:rPr>
              <w:t>2</w:t>
            </w:r>
          </w:p>
        </w:tc>
        <w:tc>
          <w:tcPr>
            <w:tcW w:w="421" w:type="dxa"/>
            <w:shd w:val="clear" w:color="auto" w:fill="D9D9D9"/>
          </w:tcPr>
          <w:p>
            <w:pPr>
              <w:pStyle w:val="TableParagraph"/>
              <w:rPr>
                <w:b/>
                <w:sz w:val="20"/>
              </w:rPr>
            </w:pPr>
          </w:p>
          <w:p>
            <w:pPr>
              <w:pStyle w:val="TableParagraph"/>
              <w:rPr>
                <w:b/>
                <w:sz w:val="20"/>
              </w:rPr>
            </w:pPr>
          </w:p>
          <w:p>
            <w:pPr>
              <w:pStyle w:val="TableParagraph"/>
              <w:spacing w:before="13"/>
              <w:rPr>
                <w:b/>
                <w:sz w:val="19"/>
              </w:rPr>
            </w:pPr>
          </w:p>
          <w:p>
            <w:pPr>
              <w:pStyle w:val="TableParagraph"/>
              <w:ind w:left="31"/>
              <w:jc w:val="center"/>
              <w:rPr>
                <w:sz w:val="20"/>
              </w:rPr>
            </w:pPr>
            <w:r>
              <w:rPr>
                <w:w w:val="99"/>
                <w:sz w:val="20"/>
              </w:rPr>
              <w:t>5</w:t>
            </w:r>
          </w:p>
        </w:tc>
        <w:tc>
          <w:tcPr>
            <w:tcW w:w="591" w:type="dxa"/>
            <w:shd w:val="clear" w:color="auto" w:fill="D9D9D9"/>
          </w:tcPr>
          <w:p>
            <w:pPr>
              <w:pStyle w:val="TableParagraph"/>
              <w:rPr>
                <w:b/>
                <w:sz w:val="20"/>
              </w:rPr>
            </w:pPr>
          </w:p>
          <w:p>
            <w:pPr>
              <w:pStyle w:val="TableParagraph"/>
              <w:rPr>
                <w:b/>
                <w:sz w:val="20"/>
              </w:rPr>
            </w:pPr>
          </w:p>
          <w:p>
            <w:pPr>
              <w:pStyle w:val="TableParagraph"/>
              <w:spacing w:before="13"/>
              <w:rPr>
                <w:b/>
                <w:sz w:val="19"/>
              </w:rPr>
            </w:pPr>
          </w:p>
          <w:p>
            <w:pPr>
              <w:pStyle w:val="TableParagraph"/>
              <w:ind w:left="37"/>
              <w:jc w:val="center"/>
              <w:rPr>
                <w:sz w:val="20"/>
              </w:rPr>
            </w:pPr>
            <w:r>
              <w:rPr>
                <w:w w:val="99"/>
                <w:sz w:val="20"/>
              </w:rPr>
              <w:t>5</w:t>
            </w:r>
          </w:p>
        </w:tc>
        <w:tc>
          <w:tcPr>
            <w:tcW w:w="906" w:type="dxa"/>
            <w:shd w:val="clear" w:color="auto" w:fill="D9D9D9"/>
          </w:tcPr>
          <w:p>
            <w:pPr>
              <w:pStyle w:val="TableParagraph"/>
              <w:rPr>
                <w:b/>
                <w:sz w:val="20"/>
              </w:rPr>
            </w:pPr>
          </w:p>
          <w:p>
            <w:pPr>
              <w:pStyle w:val="TableParagraph"/>
              <w:spacing w:before="4"/>
              <w:rPr>
                <w:b/>
                <w:sz w:val="29"/>
              </w:rPr>
            </w:pPr>
          </w:p>
          <w:p>
            <w:pPr>
              <w:pStyle w:val="TableParagraph"/>
              <w:ind w:left="160"/>
              <w:rPr>
                <w:sz w:val="20"/>
              </w:rPr>
            </w:pPr>
            <w:r>
              <w:rPr>
                <w:w w:val="95"/>
                <w:sz w:val="20"/>
              </w:rPr>
              <w:t>王大明</w:t>
            </w:r>
          </w:p>
          <w:p>
            <w:pPr>
              <w:pStyle w:val="TableParagraph"/>
              <w:spacing w:before="21"/>
              <w:ind w:left="183"/>
              <w:rPr>
                <w:sz w:val="20"/>
              </w:rPr>
            </w:pPr>
            <w:r>
              <w:rPr>
                <w:sz w:val="20"/>
              </w:rPr>
              <w:t>110</w:t>
            </w:r>
            <w:r>
              <w:rPr>
                <w:spacing w:val="-25"/>
                <w:sz w:val="20"/>
              </w:rPr>
              <w:t> 年</w:t>
            </w:r>
          </w:p>
        </w:tc>
        <w:tc>
          <w:tcPr>
            <w:tcW w:w="541" w:type="dxa"/>
            <w:shd w:val="clear" w:color="auto" w:fill="D9D9D9"/>
          </w:tcPr>
          <w:p>
            <w:pPr>
              <w:pStyle w:val="TableParagraph"/>
              <w:rPr>
                <w:b/>
                <w:sz w:val="20"/>
              </w:rPr>
            </w:pPr>
          </w:p>
          <w:p>
            <w:pPr>
              <w:pStyle w:val="TableParagraph"/>
              <w:spacing w:before="4"/>
              <w:rPr>
                <w:b/>
                <w:sz w:val="29"/>
              </w:rPr>
            </w:pPr>
          </w:p>
          <w:p>
            <w:pPr>
              <w:pStyle w:val="TableParagraph"/>
              <w:spacing w:line="256" w:lineRule="auto"/>
              <w:ind w:left="178" w:right="42" w:hanging="101"/>
              <w:rPr>
                <w:sz w:val="20"/>
              </w:rPr>
            </w:pPr>
            <w:r>
              <w:rPr>
                <w:spacing w:val="-3"/>
                <w:sz w:val="20"/>
              </w:rPr>
              <w:t>王小</w:t>
            </w:r>
            <w:r>
              <w:rPr>
                <w:sz w:val="20"/>
              </w:rPr>
              <w:t>華</w:t>
            </w:r>
          </w:p>
        </w:tc>
        <w:tc>
          <w:tcPr>
            <w:tcW w:w="709" w:type="dxa"/>
            <w:shd w:val="clear" w:color="auto" w:fill="D9D9D9"/>
          </w:tcPr>
          <w:p>
            <w:pPr>
              <w:pStyle w:val="TableParagraph"/>
              <w:rPr>
                <w:b/>
                <w:sz w:val="20"/>
              </w:rPr>
            </w:pPr>
          </w:p>
          <w:p>
            <w:pPr>
              <w:pStyle w:val="TableParagraph"/>
              <w:rPr>
                <w:b/>
                <w:sz w:val="20"/>
              </w:rPr>
            </w:pPr>
          </w:p>
          <w:p>
            <w:pPr>
              <w:pStyle w:val="TableParagraph"/>
              <w:spacing w:before="13"/>
              <w:rPr>
                <w:b/>
                <w:sz w:val="19"/>
              </w:rPr>
            </w:pPr>
          </w:p>
          <w:p>
            <w:pPr>
              <w:pStyle w:val="TableParagraph"/>
              <w:ind w:left="165"/>
              <w:rPr>
                <w:sz w:val="20"/>
              </w:rPr>
            </w:pPr>
            <w:r>
              <w:rPr>
                <w:w w:val="95"/>
                <w:sz w:val="20"/>
              </w:rPr>
              <w:t>音樂</w:t>
            </w:r>
          </w:p>
        </w:tc>
        <w:tc>
          <w:tcPr>
            <w:tcW w:w="707" w:type="dxa"/>
            <w:shd w:val="clear" w:color="auto" w:fill="D9D9D9"/>
          </w:tcPr>
          <w:p>
            <w:pPr>
              <w:pStyle w:val="TableParagraph"/>
              <w:rPr>
                <w:b/>
                <w:sz w:val="20"/>
              </w:rPr>
            </w:pPr>
          </w:p>
          <w:p>
            <w:pPr>
              <w:pStyle w:val="TableParagraph"/>
              <w:spacing w:before="4"/>
              <w:rPr>
                <w:b/>
                <w:sz w:val="29"/>
              </w:rPr>
            </w:pPr>
          </w:p>
          <w:p>
            <w:pPr>
              <w:pStyle w:val="TableParagraph"/>
              <w:ind w:left="116"/>
              <w:rPr>
                <w:sz w:val="20"/>
              </w:rPr>
            </w:pPr>
            <w:r>
              <w:rPr>
                <w:sz w:val="20"/>
              </w:rPr>
              <w:t>0912-</w:t>
            </w:r>
          </w:p>
          <w:p>
            <w:pPr>
              <w:pStyle w:val="TableParagraph"/>
              <w:spacing w:before="21"/>
              <w:ind w:left="66"/>
              <w:rPr>
                <w:sz w:val="20"/>
              </w:rPr>
            </w:pPr>
            <w:r>
              <w:rPr>
                <w:sz w:val="20"/>
              </w:rPr>
              <w:t>345678</w:t>
            </w:r>
          </w:p>
        </w:tc>
        <w:tc>
          <w:tcPr>
            <w:tcW w:w="707" w:type="dxa"/>
            <w:shd w:val="clear" w:color="auto" w:fill="D9D9D9"/>
          </w:tcPr>
          <w:p>
            <w:pPr>
              <w:pStyle w:val="TableParagraph"/>
              <w:rPr>
                <w:b/>
                <w:sz w:val="20"/>
              </w:rPr>
            </w:pPr>
          </w:p>
          <w:p>
            <w:pPr>
              <w:pStyle w:val="TableParagraph"/>
              <w:spacing w:before="7"/>
              <w:rPr>
                <w:b/>
                <w:sz w:val="18"/>
              </w:rPr>
            </w:pPr>
          </w:p>
          <w:p>
            <w:pPr>
              <w:pStyle w:val="TableParagraph"/>
              <w:ind w:left="167"/>
              <w:rPr>
                <w:sz w:val="20"/>
              </w:rPr>
            </w:pPr>
            <w:r>
              <w:rPr>
                <w:sz w:val="20"/>
              </w:rPr>
              <w:t>123@</w:t>
            </w:r>
          </w:p>
          <w:p>
            <w:pPr>
              <w:pStyle w:val="TableParagraph"/>
              <w:spacing w:line="256" w:lineRule="auto" w:before="20"/>
              <w:ind w:left="218" w:right="-2" w:hanging="149"/>
              <w:rPr>
                <w:sz w:val="20"/>
              </w:rPr>
            </w:pPr>
            <w:r>
              <w:rPr>
                <w:sz w:val="20"/>
              </w:rPr>
              <w:t>gmail.</w:t>
            </w:r>
            <w:r>
              <w:rPr>
                <w:spacing w:val="-97"/>
                <w:sz w:val="20"/>
              </w:rPr>
              <w:t> </w:t>
            </w:r>
            <w:r>
              <w:rPr>
                <w:sz w:val="20"/>
              </w:rPr>
              <w:t>com</w:t>
            </w:r>
          </w:p>
        </w:tc>
        <w:tc>
          <w:tcPr>
            <w:tcW w:w="762" w:type="dxa"/>
            <w:shd w:val="clear" w:color="auto" w:fill="D9D9D9"/>
          </w:tcPr>
          <w:p>
            <w:pPr>
              <w:pStyle w:val="TableParagraph"/>
              <w:rPr>
                <w:b/>
                <w:sz w:val="20"/>
              </w:rPr>
            </w:pPr>
          </w:p>
          <w:p>
            <w:pPr>
              <w:pStyle w:val="TableParagraph"/>
              <w:spacing w:before="7"/>
              <w:rPr>
                <w:b/>
                <w:sz w:val="18"/>
              </w:rPr>
            </w:pPr>
          </w:p>
          <w:p>
            <w:pPr>
              <w:pStyle w:val="TableParagraph"/>
              <w:numPr>
                <w:ilvl w:val="0"/>
                <w:numId w:val="11"/>
              </w:numPr>
              <w:tabs>
                <w:tab w:pos="298" w:val="left" w:leader="none"/>
              </w:tabs>
              <w:spacing w:line="256" w:lineRule="auto" w:before="0" w:after="0"/>
              <w:ind w:left="96" w:right="45" w:firstLine="0"/>
              <w:jc w:val="both"/>
              <w:rPr>
                <w:sz w:val="20"/>
              </w:rPr>
            </w:pPr>
            <w:r>
              <w:rPr>
                <w:spacing w:val="-4"/>
                <w:sz w:val="20"/>
              </w:rPr>
              <w:t>具備</w:t>
            </w:r>
            <w:r>
              <w:rPr>
                <w:spacing w:val="-2"/>
                <w:sz w:val="20"/>
              </w:rPr>
              <w:t>合格教</w:t>
            </w:r>
            <w:r>
              <w:rPr>
                <w:sz w:val="20"/>
              </w:rPr>
              <w:t>師證</w:t>
            </w:r>
          </w:p>
        </w:tc>
        <w:tc>
          <w:tcPr>
            <w:tcW w:w="796" w:type="dxa"/>
            <w:shd w:val="clear" w:color="auto" w:fill="D9D9D9"/>
          </w:tcPr>
          <w:p>
            <w:pPr>
              <w:pStyle w:val="TableParagraph"/>
              <w:rPr>
                <w:b/>
                <w:sz w:val="20"/>
              </w:rPr>
            </w:pPr>
          </w:p>
          <w:p>
            <w:pPr>
              <w:pStyle w:val="TableParagraph"/>
              <w:spacing w:before="7"/>
              <w:rPr>
                <w:b/>
                <w:sz w:val="18"/>
              </w:rPr>
            </w:pPr>
          </w:p>
          <w:p>
            <w:pPr>
              <w:pStyle w:val="TableParagraph"/>
              <w:spacing w:line="256" w:lineRule="auto"/>
              <w:ind w:left="115" w:right="61"/>
              <w:jc w:val="both"/>
              <w:rPr>
                <w:sz w:val="20"/>
              </w:rPr>
            </w:pPr>
            <w:r>
              <w:rPr>
                <w:spacing w:val="-3"/>
                <w:sz w:val="20"/>
              </w:rPr>
              <w:t>□具備國小英語專長</w:t>
            </w:r>
          </w:p>
        </w:tc>
        <w:tc>
          <w:tcPr>
            <w:tcW w:w="991" w:type="dxa"/>
            <w:shd w:val="clear" w:color="auto" w:fill="D9D9D9"/>
          </w:tcPr>
          <w:p>
            <w:pPr>
              <w:pStyle w:val="TableParagraph"/>
              <w:spacing w:before="1"/>
              <w:rPr>
                <w:b/>
                <w:sz w:val="17"/>
              </w:rPr>
            </w:pPr>
          </w:p>
          <w:p>
            <w:pPr>
              <w:pStyle w:val="TableParagraph"/>
              <w:spacing w:line="256" w:lineRule="auto"/>
              <w:ind w:left="164" w:right="29" w:hanging="77"/>
              <w:rPr>
                <w:sz w:val="20"/>
              </w:rPr>
            </w:pPr>
            <w:r>
              <w:rPr>
                <w:spacing w:val="-10"/>
                <w:w w:val="95"/>
                <w:sz w:val="20"/>
              </w:rPr>
              <w:t>■具 </w:t>
            </w:r>
            <w:r>
              <w:rPr>
                <w:w w:val="95"/>
                <w:sz w:val="20"/>
              </w:rPr>
              <w:t>CEFR</w:t>
            </w:r>
            <w:r>
              <w:rPr>
                <w:spacing w:val="-92"/>
                <w:w w:val="95"/>
                <w:sz w:val="20"/>
              </w:rPr>
              <w:t> </w:t>
            </w:r>
            <w:r>
              <w:rPr>
                <w:w w:val="95"/>
                <w:sz w:val="20"/>
              </w:rPr>
              <w:t>B2</w:t>
            </w:r>
            <w:r>
              <w:rPr>
                <w:spacing w:val="4"/>
                <w:w w:val="95"/>
                <w:sz w:val="20"/>
              </w:rPr>
              <w:t> 等級</w:t>
            </w:r>
            <w:r>
              <w:rPr>
                <w:sz w:val="20"/>
              </w:rPr>
              <w:t>(聽說讀</w:t>
            </w:r>
          </w:p>
          <w:p>
            <w:pPr>
              <w:pStyle w:val="TableParagraph"/>
              <w:spacing w:line="256" w:lineRule="auto" w:before="2"/>
              <w:ind w:left="312" w:right="9" w:hanging="250"/>
              <w:rPr>
                <w:sz w:val="20"/>
              </w:rPr>
            </w:pPr>
            <w:r>
              <w:rPr>
                <w:spacing w:val="-2"/>
                <w:sz w:val="20"/>
              </w:rPr>
              <w:t>寫)或以上</w:t>
            </w:r>
            <w:r>
              <w:rPr>
                <w:sz w:val="20"/>
              </w:rPr>
              <w:t>證明</w:t>
            </w:r>
          </w:p>
        </w:tc>
        <w:tc>
          <w:tcPr>
            <w:tcW w:w="856" w:type="dxa"/>
            <w:shd w:val="clear" w:color="auto" w:fill="D9D9D9"/>
          </w:tcPr>
          <w:p>
            <w:pPr>
              <w:pStyle w:val="TableParagraph"/>
              <w:spacing w:before="12"/>
              <w:rPr>
                <w:b/>
                <w:sz w:val="27"/>
              </w:rPr>
            </w:pPr>
          </w:p>
          <w:p>
            <w:pPr>
              <w:pStyle w:val="TableParagraph"/>
              <w:ind w:left="73" w:right="24"/>
              <w:jc w:val="center"/>
              <w:rPr>
                <w:sz w:val="20"/>
              </w:rPr>
            </w:pPr>
            <w:r>
              <w:rPr>
                <w:sz w:val="20"/>
              </w:rPr>
              <w:t>□具</w:t>
            </w:r>
          </w:p>
          <w:p>
            <w:pPr>
              <w:pStyle w:val="TableParagraph"/>
              <w:spacing w:before="20"/>
              <w:ind w:left="73" w:right="24"/>
              <w:jc w:val="center"/>
              <w:rPr>
                <w:sz w:val="20"/>
              </w:rPr>
            </w:pPr>
            <w:r>
              <w:rPr>
                <w:sz w:val="20"/>
              </w:rPr>
              <w:t>CEFR</w:t>
            </w:r>
            <w:r>
              <w:rPr>
                <w:spacing w:val="-1"/>
                <w:sz w:val="20"/>
              </w:rPr>
              <w:t> </w:t>
            </w:r>
            <w:r>
              <w:rPr>
                <w:sz w:val="20"/>
              </w:rPr>
              <w:t>B1</w:t>
            </w:r>
          </w:p>
          <w:p>
            <w:pPr>
              <w:pStyle w:val="TableParagraph"/>
              <w:spacing w:line="256" w:lineRule="auto" w:before="21"/>
              <w:ind w:left="142" w:right="93"/>
              <w:jc w:val="center"/>
              <w:rPr>
                <w:sz w:val="20"/>
              </w:rPr>
            </w:pPr>
            <w:r>
              <w:rPr>
                <w:spacing w:val="-2"/>
                <w:sz w:val="20"/>
              </w:rPr>
              <w:t>等級證</w:t>
            </w:r>
            <w:r>
              <w:rPr>
                <w:sz w:val="20"/>
              </w:rPr>
              <w:t>明</w:t>
            </w:r>
          </w:p>
        </w:tc>
        <w:tc>
          <w:tcPr>
            <w:tcW w:w="566" w:type="dxa"/>
            <w:shd w:val="clear" w:color="auto" w:fill="D9D9D9"/>
          </w:tcPr>
          <w:p>
            <w:pPr>
              <w:pStyle w:val="TableParagraph"/>
              <w:rPr>
                <w:rFonts w:ascii="Times New Roman"/>
                <w:sz w:val="22"/>
              </w:rPr>
            </w:pPr>
          </w:p>
        </w:tc>
        <w:tc>
          <w:tcPr>
            <w:tcW w:w="420" w:type="dxa"/>
            <w:shd w:val="clear" w:color="auto" w:fill="D9D9D9"/>
          </w:tcPr>
          <w:p>
            <w:pPr>
              <w:pStyle w:val="TableParagraph"/>
              <w:rPr>
                <w:rFonts w:ascii="Times New Roman"/>
                <w:sz w:val="22"/>
              </w:rPr>
            </w:pPr>
          </w:p>
        </w:tc>
        <w:tc>
          <w:tcPr>
            <w:tcW w:w="420" w:type="dxa"/>
            <w:shd w:val="clear" w:color="auto" w:fill="D9D9D9"/>
          </w:tcPr>
          <w:p>
            <w:pPr>
              <w:pStyle w:val="TableParagraph"/>
              <w:rPr>
                <w:rFonts w:ascii="Times New Roman"/>
                <w:sz w:val="22"/>
              </w:rPr>
            </w:pPr>
          </w:p>
        </w:tc>
        <w:tc>
          <w:tcPr>
            <w:tcW w:w="554" w:type="dxa"/>
            <w:shd w:val="clear" w:color="auto" w:fill="D9D9D9"/>
          </w:tcPr>
          <w:p>
            <w:pPr>
              <w:pStyle w:val="TableParagraph"/>
              <w:rPr>
                <w:rFonts w:ascii="Times New Roman"/>
                <w:sz w:val="22"/>
              </w:rPr>
            </w:pPr>
          </w:p>
        </w:tc>
        <w:tc>
          <w:tcPr>
            <w:tcW w:w="549" w:type="dxa"/>
            <w:shd w:val="clear" w:color="auto" w:fill="D9D9D9"/>
          </w:tcPr>
          <w:p>
            <w:pPr>
              <w:pStyle w:val="TableParagraph"/>
              <w:rPr>
                <w:rFonts w:ascii="Times New Roman"/>
                <w:sz w:val="22"/>
              </w:rPr>
            </w:pPr>
          </w:p>
        </w:tc>
        <w:tc>
          <w:tcPr>
            <w:tcW w:w="550" w:type="dxa"/>
            <w:shd w:val="clear" w:color="auto" w:fill="D9D9D9"/>
          </w:tcPr>
          <w:p>
            <w:pPr>
              <w:pStyle w:val="TableParagraph"/>
              <w:rPr>
                <w:rFonts w:ascii="Times New Roman"/>
                <w:sz w:val="22"/>
              </w:rPr>
            </w:pPr>
          </w:p>
        </w:tc>
        <w:tc>
          <w:tcPr>
            <w:tcW w:w="549" w:type="dxa"/>
            <w:tcBorders>
              <w:right w:val="single" w:sz="4" w:space="0" w:color="000000"/>
            </w:tcBorders>
            <w:shd w:val="clear" w:color="auto" w:fill="D9D9D9"/>
          </w:tcPr>
          <w:p>
            <w:pPr>
              <w:pStyle w:val="TableParagraph"/>
              <w:rPr>
                <w:rFonts w:ascii="Times New Roman"/>
                <w:sz w:val="22"/>
              </w:rPr>
            </w:pPr>
          </w:p>
        </w:tc>
        <w:tc>
          <w:tcPr>
            <w:tcW w:w="54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22"/>
              </w:rPr>
            </w:pPr>
          </w:p>
        </w:tc>
        <w:tc>
          <w:tcPr>
            <w:tcW w:w="547" w:type="dxa"/>
            <w:tcBorders>
              <w:left w:val="single" w:sz="4" w:space="0" w:color="000000"/>
            </w:tcBorders>
            <w:shd w:val="clear" w:color="auto" w:fill="D9D9D9"/>
          </w:tcPr>
          <w:p>
            <w:pPr>
              <w:pStyle w:val="TableParagraph"/>
              <w:rPr>
                <w:rFonts w:ascii="Times New Roman"/>
                <w:sz w:val="22"/>
              </w:rPr>
            </w:pPr>
          </w:p>
        </w:tc>
        <w:tc>
          <w:tcPr>
            <w:tcW w:w="549" w:type="dxa"/>
            <w:shd w:val="clear" w:color="auto" w:fill="D9D9D9"/>
          </w:tcPr>
          <w:p>
            <w:pPr>
              <w:pStyle w:val="TableParagraph"/>
              <w:rPr>
                <w:rFonts w:ascii="Times New Roman"/>
                <w:sz w:val="22"/>
              </w:rPr>
            </w:pPr>
          </w:p>
        </w:tc>
        <w:tc>
          <w:tcPr>
            <w:tcW w:w="549" w:type="dxa"/>
            <w:shd w:val="clear" w:color="auto" w:fill="D9D9D9"/>
          </w:tcPr>
          <w:p>
            <w:pPr>
              <w:pStyle w:val="TableParagraph"/>
              <w:rPr>
                <w:rFonts w:ascii="Times New Roman"/>
                <w:sz w:val="22"/>
              </w:rPr>
            </w:pPr>
          </w:p>
        </w:tc>
        <w:tc>
          <w:tcPr>
            <w:tcW w:w="568" w:type="dxa"/>
            <w:tcBorders>
              <w:right w:val="double" w:sz="6" w:space="0" w:color="000000"/>
            </w:tcBorders>
            <w:shd w:val="clear" w:color="auto" w:fill="D9D9D9"/>
          </w:tcPr>
          <w:p>
            <w:pPr>
              <w:pStyle w:val="TableParagraph"/>
              <w:rPr>
                <w:rFonts w:ascii="Times New Roman"/>
                <w:sz w:val="22"/>
              </w:rPr>
            </w:pPr>
          </w:p>
        </w:tc>
        <w:tc>
          <w:tcPr>
            <w:tcW w:w="640" w:type="dxa"/>
            <w:tcBorders>
              <w:left w:val="double" w:sz="6" w:space="0" w:color="000000"/>
            </w:tcBorders>
            <w:shd w:val="clear" w:color="auto" w:fill="D9D9D9"/>
          </w:tcPr>
          <w:p>
            <w:pPr>
              <w:pStyle w:val="TableParagraph"/>
              <w:rPr>
                <w:rFonts w:ascii="Times New Roman"/>
                <w:sz w:val="22"/>
              </w:rPr>
            </w:pPr>
          </w:p>
        </w:tc>
        <w:tc>
          <w:tcPr>
            <w:tcW w:w="595" w:type="dxa"/>
            <w:shd w:val="clear" w:color="auto" w:fill="D9D9D9"/>
          </w:tcPr>
          <w:p>
            <w:pPr>
              <w:pStyle w:val="TableParagraph"/>
              <w:rPr>
                <w:rFonts w:ascii="Times New Roman"/>
                <w:sz w:val="22"/>
              </w:rPr>
            </w:pPr>
          </w:p>
        </w:tc>
        <w:tc>
          <w:tcPr>
            <w:tcW w:w="455" w:type="dxa"/>
            <w:shd w:val="clear" w:color="auto" w:fill="D9D9D9"/>
          </w:tcPr>
          <w:p>
            <w:pPr>
              <w:pStyle w:val="TableParagraph"/>
              <w:rPr>
                <w:rFonts w:ascii="Times New Roman"/>
                <w:sz w:val="22"/>
              </w:rPr>
            </w:pPr>
          </w:p>
        </w:tc>
        <w:tc>
          <w:tcPr>
            <w:tcW w:w="431" w:type="dxa"/>
            <w:shd w:val="clear" w:color="auto" w:fill="D9D9D9"/>
          </w:tcPr>
          <w:p>
            <w:pPr>
              <w:pStyle w:val="TableParagraph"/>
              <w:rPr>
                <w:b/>
                <w:sz w:val="20"/>
              </w:rPr>
            </w:pPr>
          </w:p>
          <w:p>
            <w:pPr>
              <w:pStyle w:val="TableParagraph"/>
              <w:rPr>
                <w:b/>
                <w:sz w:val="20"/>
              </w:rPr>
            </w:pPr>
          </w:p>
          <w:p>
            <w:pPr>
              <w:pStyle w:val="TableParagraph"/>
              <w:spacing w:before="13"/>
              <w:rPr>
                <w:b/>
                <w:sz w:val="19"/>
              </w:rPr>
            </w:pPr>
          </w:p>
          <w:p>
            <w:pPr>
              <w:pStyle w:val="TableParagraph"/>
              <w:ind w:left="95"/>
              <w:rPr>
                <w:sz w:val="20"/>
              </w:rPr>
            </w:pPr>
            <w:r>
              <w:rPr>
                <w:sz w:val="20"/>
              </w:rPr>
              <w:t>100</w:t>
            </w:r>
          </w:p>
        </w:tc>
        <w:tc>
          <w:tcPr>
            <w:tcW w:w="621" w:type="dxa"/>
            <w:shd w:val="clear" w:color="auto" w:fill="D9D9D9"/>
          </w:tcPr>
          <w:p>
            <w:pPr>
              <w:pStyle w:val="TableParagraph"/>
              <w:rPr>
                <w:b/>
                <w:sz w:val="20"/>
              </w:rPr>
            </w:pPr>
          </w:p>
          <w:p>
            <w:pPr>
              <w:pStyle w:val="TableParagraph"/>
              <w:spacing w:before="4"/>
              <w:rPr>
                <w:b/>
                <w:sz w:val="29"/>
              </w:rPr>
            </w:pPr>
          </w:p>
          <w:p>
            <w:pPr>
              <w:pStyle w:val="TableParagraph"/>
              <w:spacing w:line="256" w:lineRule="auto"/>
              <w:ind w:left="238" w:right="64" w:hanging="101"/>
              <w:rPr>
                <w:sz w:val="20"/>
              </w:rPr>
            </w:pPr>
            <w:r>
              <w:rPr>
                <w:spacing w:val="-4"/>
                <w:sz w:val="20"/>
              </w:rPr>
              <w:t>王小</w:t>
            </w:r>
            <w:r>
              <w:rPr>
                <w:sz w:val="20"/>
              </w:rPr>
              <w:t>華</w:t>
            </w:r>
          </w:p>
        </w:tc>
        <w:tc>
          <w:tcPr>
            <w:tcW w:w="655" w:type="dxa"/>
            <w:shd w:val="clear" w:color="auto" w:fill="D9D9D9"/>
          </w:tcPr>
          <w:p>
            <w:pPr>
              <w:pStyle w:val="TableParagraph"/>
              <w:rPr>
                <w:b/>
                <w:sz w:val="20"/>
              </w:rPr>
            </w:pPr>
          </w:p>
          <w:p>
            <w:pPr>
              <w:pStyle w:val="TableParagraph"/>
              <w:spacing w:before="4"/>
              <w:rPr>
                <w:b/>
                <w:sz w:val="29"/>
              </w:rPr>
            </w:pPr>
          </w:p>
          <w:p>
            <w:pPr>
              <w:pStyle w:val="TableParagraph"/>
              <w:ind w:left="104"/>
              <w:rPr>
                <w:sz w:val="20"/>
              </w:rPr>
            </w:pPr>
            <w:r>
              <w:rPr>
                <w:sz w:val="20"/>
              </w:rPr>
              <w:t>0912-</w:t>
            </w:r>
          </w:p>
          <w:p>
            <w:pPr>
              <w:pStyle w:val="TableParagraph"/>
              <w:spacing w:before="21"/>
              <w:ind w:left="54" w:right="-29"/>
              <w:rPr>
                <w:sz w:val="20"/>
              </w:rPr>
            </w:pPr>
            <w:r>
              <w:rPr>
                <w:sz w:val="20"/>
              </w:rPr>
              <w:t>345678</w:t>
            </w:r>
          </w:p>
        </w:tc>
        <w:tc>
          <w:tcPr>
            <w:tcW w:w="708" w:type="dxa"/>
            <w:shd w:val="clear" w:color="auto" w:fill="D9D9D9"/>
          </w:tcPr>
          <w:p>
            <w:pPr>
              <w:pStyle w:val="TableParagraph"/>
              <w:rPr>
                <w:b/>
                <w:sz w:val="20"/>
              </w:rPr>
            </w:pPr>
          </w:p>
          <w:p>
            <w:pPr>
              <w:pStyle w:val="TableParagraph"/>
              <w:spacing w:before="7"/>
              <w:rPr>
                <w:b/>
                <w:sz w:val="18"/>
              </w:rPr>
            </w:pPr>
          </w:p>
          <w:p>
            <w:pPr>
              <w:pStyle w:val="TableParagraph"/>
              <w:ind w:left="181"/>
              <w:rPr>
                <w:sz w:val="20"/>
              </w:rPr>
            </w:pPr>
            <w:r>
              <w:rPr>
                <w:sz w:val="20"/>
              </w:rPr>
              <w:t>123@</w:t>
            </w:r>
          </w:p>
          <w:p>
            <w:pPr>
              <w:pStyle w:val="TableParagraph"/>
              <w:spacing w:line="256" w:lineRule="auto" w:before="20"/>
              <w:ind w:left="231" w:right="-14" w:hanging="149"/>
              <w:rPr>
                <w:sz w:val="20"/>
              </w:rPr>
            </w:pPr>
            <w:r>
              <w:rPr>
                <w:sz w:val="20"/>
              </w:rPr>
              <w:t>gmail.</w:t>
            </w:r>
            <w:r>
              <w:rPr>
                <w:spacing w:val="-97"/>
                <w:sz w:val="20"/>
              </w:rPr>
              <w:t> </w:t>
            </w:r>
            <w:r>
              <w:rPr>
                <w:sz w:val="20"/>
              </w:rPr>
              <w:t>com</w:t>
            </w:r>
          </w:p>
        </w:tc>
      </w:tr>
      <w:tr>
        <w:trPr>
          <w:trHeight w:val="1868" w:hRule="atLeast"/>
        </w:trPr>
        <w:tc>
          <w:tcPr>
            <w:tcW w:w="422" w:type="dxa"/>
            <w:shd w:val="clear" w:color="auto" w:fill="D9D9D9"/>
          </w:tcPr>
          <w:p>
            <w:pPr>
              <w:pStyle w:val="TableParagraph"/>
              <w:rPr>
                <w:rFonts w:ascii="Times New Roman"/>
                <w:sz w:val="22"/>
              </w:rPr>
            </w:pPr>
          </w:p>
        </w:tc>
        <w:tc>
          <w:tcPr>
            <w:tcW w:w="506" w:type="dxa"/>
            <w:shd w:val="clear" w:color="auto" w:fill="D9D9D9"/>
          </w:tcPr>
          <w:p>
            <w:pPr>
              <w:pStyle w:val="TableParagraph"/>
              <w:spacing w:before="12"/>
              <w:rPr>
                <w:b/>
                <w:sz w:val="26"/>
              </w:rPr>
            </w:pPr>
          </w:p>
          <w:p>
            <w:pPr>
              <w:pStyle w:val="TableParagraph"/>
              <w:spacing w:line="259" w:lineRule="auto"/>
              <w:ind w:left="103" w:right="5" w:hanging="75"/>
              <w:rPr>
                <w:sz w:val="20"/>
              </w:rPr>
            </w:pPr>
            <w:r>
              <w:rPr>
                <w:spacing w:val="-6"/>
                <w:sz w:val="20"/>
              </w:rPr>
              <w:t>XX</w:t>
            </w:r>
            <w:r>
              <w:rPr>
                <w:spacing w:val="-28"/>
                <w:sz w:val="20"/>
              </w:rPr>
              <w:t> 國</w:t>
            </w:r>
            <w:r>
              <w:rPr>
                <w:sz w:val="20"/>
              </w:rPr>
              <w:t>小</w:t>
            </w:r>
            <w:r>
              <w:rPr>
                <w:spacing w:val="1"/>
                <w:sz w:val="20"/>
              </w:rPr>
              <w:t> </w:t>
            </w:r>
            <w:r>
              <w:rPr>
                <w:sz w:val="20"/>
              </w:rPr>
              <w:t>(範</w:t>
            </w:r>
          </w:p>
          <w:p>
            <w:pPr>
              <w:pStyle w:val="TableParagraph"/>
              <w:spacing w:line="276" w:lineRule="exact"/>
              <w:ind w:left="103"/>
              <w:rPr>
                <w:sz w:val="20"/>
              </w:rPr>
            </w:pPr>
            <w:r>
              <w:rPr>
                <w:w w:val="95"/>
                <w:sz w:val="20"/>
              </w:rPr>
              <w:t>例)</w:t>
            </w:r>
          </w:p>
        </w:tc>
        <w:tc>
          <w:tcPr>
            <w:tcW w:w="427" w:type="dxa"/>
            <w:shd w:val="clear" w:color="auto" w:fill="FFF1CC"/>
          </w:tcPr>
          <w:p>
            <w:pPr>
              <w:pStyle w:val="TableParagraph"/>
              <w:rPr>
                <w:b/>
                <w:sz w:val="20"/>
              </w:rPr>
            </w:pPr>
          </w:p>
          <w:p>
            <w:pPr>
              <w:pStyle w:val="TableParagraph"/>
              <w:spacing w:before="4"/>
              <w:rPr>
                <w:b/>
                <w:sz w:val="28"/>
              </w:rPr>
            </w:pPr>
          </w:p>
          <w:p>
            <w:pPr>
              <w:pStyle w:val="TableParagraph"/>
              <w:ind w:left="110"/>
              <w:rPr>
                <w:sz w:val="20"/>
              </w:rPr>
            </w:pPr>
            <w:r>
              <w:rPr>
                <w:sz w:val="20"/>
              </w:rPr>
              <w:t>XX</w:t>
            </w:r>
          </w:p>
          <w:p>
            <w:pPr>
              <w:pStyle w:val="TableParagraph"/>
              <w:spacing w:before="23"/>
              <w:ind w:left="110"/>
              <w:rPr>
                <w:sz w:val="20"/>
              </w:rPr>
            </w:pPr>
            <w:r>
              <w:rPr>
                <w:w w:val="99"/>
                <w:sz w:val="20"/>
              </w:rPr>
              <w:t>區</w:t>
            </w:r>
          </w:p>
        </w:tc>
        <w:tc>
          <w:tcPr>
            <w:tcW w:w="487" w:type="dxa"/>
            <w:shd w:val="clear" w:color="auto" w:fill="D9D9D9"/>
          </w:tcPr>
          <w:p>
            <w:pPr>
              <w:pStyle w:val="TableParagraph"/>
              <w:rPr>
                <w:rFonts w:ascii="Times New Roman"/>
                <w:sz w:val="22"/>
              </w:rPr>
            </w:pPr>
          </w:p>
        </w:tc>
        <w:tc>
          <w:tcPr>
            <w:tcW w:w="424" w:type="dxa"/>
            <w:shd w:val="clear" w:color="auto" w:fill="D9D9D9"/>
          </w:tcPr>
          <w:p>
            <w:pPr>
              <w:pStyle w:val="TableParagraph"/>
              <w:spacing w:before="3"/>
              <w:rPr>
                <w:b/>
                <w:sz w:val="16"/>
              </w:rPr>
            </w:pPr>
          </w:p>
          <w:p>
            <w:pPr>
              <w:pStyle w:val="TableParagraph"/>
              <w:spacing w:line="256" w:lineRule="auto"/>
              <w:ind w:left="113" w:right="88"/>
              <w:jc w:val="both"/>
              <w:rPr>
                <w:sz w:val="20"/>
              </w:rPr>
            </w:pPr>
            <w:r>
              <w:rPr>
                <w:sz w:val="20"/>
              </w:rPr>
              <w:t>健康與體育</w:t>
            </w:r>
          </w:p>
        </w:tc>
        <w:tc>
          <w:tcPr>
            <w:tcW w:w="426" w:type="dxa"/>
            <w:shd w:val="clear" w:color="auto" w:fill="D9D9D9"/>
          </w:tcPr>
          <w:p>
            <w:pPr>
              <w:pStyle w:val="TableParagraph"/>
              <w:rPr>
                <w:rFonts w:ascii="Times New Roman"/>
                <w:sz w:val="22"/>
              </w:rPr>
            </w:pPr>
          </w:p>
        </w:tc>
        <w:tc>
          <w:tcPr>
            <w:tcW w:w="424" w:type="dxa"/>
            <w:shd w:val="clear" w:color="auto" w:fill="D9D9D9"/>
          </w:tcPr>
          <w:p>
            <w:pPr>
              <w:pStyle w:val="TableParagraph"/>
              <w:rPr>
                <w:rFonts w:ascii="Times New Roman"/>
                <w:sz w:val="22"/>
              </w:rPr>
            </w:pPr>
          </w:p>
        </w:tc>
        <w:tc>
          <w:tcPr>
            <w:tcW w:w="789" w:type="dxa"/>
            <w:tcBorders>
              <w:right w:val="single" w:sz="4" w:space="0" w:color="000000"/>
            </w:tcBorders>
            <w:shd w:val="clear" w:color="auto" w:fill="D9D9D9"/>
          </w:tcPr>
          <w:p>
            <w:pPr>
              <w:pStyle w:val="TableParagraph"/>
              <w:spacing w:before="3"/>
              <w:rPr>
                <w:b/>
                <w:sz w:val="16"/>
              </w:rPr>
            </w:pPr>
          </w:p>
          <w:p>
            <w:pPr>
              <w:pStyle w:val="TableParagraph"/>
              <w:spacing w:line="256" w:lineRule="auto"/>
              <w:ind w:left="299" w:right="74" w:hanging="200"/>
              <w:rPr>
                <w:sz w:val="20"/>
              </w:rPr>
            </w:pPr>
            <w:r>
              <w:rPr>
                <w:spacing w:val="-2"/>
                <w:sz w:val="20"/>
              </w:rPr>
              <w:t>生活課</w:t>
            </w:r>
            <w:r>
              <w:rPr>
                <w:sz w:val="20"/>
              </w:rPr>
              <w:t>程</w:t>
            </w:r>
          </w:p>
        </w:tc>
        <w:tc>
          <w:tcPr>
            <w:tcW w:w="515" w:type="dxa"/>
            <w:tcBorders>
              <w:left w:val="single" w:sz="4" w:space="0" w:color="000000"/>
            </w:tcBorders>
            <w:shd w:val="clear" w:color="auto" w:fill="D9D9D9"/>
          </w:tcPr>
          <w:p>
            <w:pPr>
              <w:pStyle w:val="TableParagraph"/>
              <w:rPr>
                <w:b/>
                <w:sz w:val="20"/>
              </w:rPr>
            </w:pPr>
          </w:p>
          <w:p>
            <w:pPr>
              <w:pStyle w:val="TableParagraph"/>
              <w:rPr>
                <w:b/>
                <w:sz w:val="20"/>
              </w:rPr>
            </w:pPr>
          </w:p>
          <w:p>
            <w:pPr>
              <w:pStyle w:val="TableParagraph"/>
              <w:spacing w:before="1"/>
              <w:rPr>
                <w:b/>
                <w:sz w:val="19"/>
              </w:rPr>
            </w:pPr>
          </w:p>
          <w:p>
            <w:pPr>
              <w:pStyle w:val="TableParagraph"/>
              <w:ind w:left="36"/>
              <w:jc w:val="center"/>
              <w:rPr>
                <w:sz w:val="20"/>
              </w:rPr>
            </w:pPr>
            <w:r>
              <w:rPr>
                <w:w w:val="99"/>
                <w:sz w:val="20"/>
              </w:rPr>
              <w:t>3</w:t>
            </w:r>
          </w:p>
        </w:tc>
        <w:tc>
          <w:tcPr>
            <w:tcW w:w="421" w:type="dxa"/>
            <w:shd w:val="clear" w:color="auto" w:fill="D9D9D9"/>
          </w:tcPr>
          <w:p>
            <w:pPr>
              <w:pStyle w:val="TableParagraph"/>
              <w:rPr>
                <w:b/>
                <w:sz w:val="20"/>
              </w:rPr>
            </w:pPr>
          </w:p>
          <w:p>
            <w:pPr>
              <w:pStyle w:val="TableParagraph"/>
              <w:rPr>
                <w:b/>
                <w:sz w:val="20"/>
              </w:rPr>
            </w:pPr>
          </w:p>
          <w:p>
            <w:pPr>
              <w:pStyle w:val="TableParagraph"/>
              <w:spacing w:before="1"/>
              <w:rPr>
                <w:b/>
                <w:sz w:val="19"/>
              </w:rPr>
            </w:pPr>
          </w:p>
          <w:p>
            <w:pPr>
              <w:pStyle w:val="TableParagraph"/>
              <w:ind w:left="31"/>
              <w:jc w:val="center"/>
              <w:rPr>
                <w:sz w:val="20"/>
              </w:rPr>
            </w:pPr>
            <w:r>
              <w:rPr>
                <w:w w:val="99"/>
                <w:sz w:val="20"/>
              </w:rPr>
              <w:t>4</w:t>
            </w:r>
          </w:p>
        </w:tc>
        <w:tc>
          <w:tcPr>
            <w:tcW w:w="591" w:type="dxa"/>
            <w:shd w:val="clear" w:color="auto" w:fill="D9D9D9"/>
          </w:tcPr>
          <w:p>
            <w:pPr>
              <w:pStyle w:val="TableParagraph"/>
              <w:rPr>
                <w:b/>
                <w:sz w:val="20"/>
              </w:rPr>
            </w:pPr>
          </w:p>
          <w:p>
            <w:pPr>
              <w:pStyle w:val="TableParagraph"/>
              <w:rPr>
                <w:b/>
                <w:sz w:val="20"/>
              </w:rPr>
            </w:pPr>
          </w:p>
          <w:p>
            <w:pPr>
              <w:pStyle w:val="TableParagraph"/>
              <w:spacing w:before="1"/>
              <w:rPr>
                <w:b/>
                <w:sz w:val="19"/>
              </w:rPr>
            </w:pPr>
          </w:p>
          <w:p>
            <w:pPr>
              <w:pStyle w:val="TableParagraph"/>
              <w:ind w:left="37"/>
              <w:jc w:val="center"/>
              <w:rPr>
                <w:sz w:val="20"/>
              </w:rPr>
            </w:pPr>
            <w:r>
              <w:rPr>
                <w:w w:val="99"/>
                <w:sz w:val="20"/>
              </w:rPr>
              <w:t>4</w:t>
            </w:r>
          </w:p>
        </w:tc>
        <w:tc>
          <w:tcPr>
            <w:tcW w:w="906" w:type="dxa"/>
            <w:shd w:val="clear" w:color="auto" w:fill="D9D9D9"/>
          </w:tcPr>
          <w:p>
            <w:pPr>
              <w:pStyle w:val="TableParagraph"/>
              <w:rPr>
                <w:b/>
                <w:sz w:val="20"/>
              </w:rPr>
            </w:pPr>
          </w:p>
          <w:p>
            <w:pPr>
              <w:pStyle w:val="TableParagraph"/>
              <w:rPr>
                <w:b/>
                <w:sz w:val="20"/>
              </w:rPr>
            </w:pPr>
          </w:p>
          <w:p>
            <w:pPr>
              <w:pStyle w:val="TableParagraph"/>
              <w:spacing w:before="1"/>
              <w:rPr>
                <w:b/>
                <w:sz w:val="19"/>
              </w:rPr>
            </w:pPr>
          </w:p>
          <w:p>
            <w:pPr>
              <w:pStyle w:val="TableParagraph"/>
              <w:ind w:left="31"/>
              <w:jc w:val="center"/>
              <w:rPr>
                <w:sz w:val="20"/>
              </w:rPr>
            </w:pPr>
            <w:r>
              <w:rPr>
                <w:w w:val="99"/>
                <w:sz w:val="20"/>
              </w:rPr>
              <w:t>無</w:t>
            </w:r>
          </w:p>
        </w:tc>
        <w:tc>
          <w:tcPr>
            <w:tcW w:w="541" w:type="dxa"/>
            <w:shd w:val="clear" w:color="auto" w:fill="D9D9D9"/>
          </w:tcPr>
          <w:p>
            <w:pPr>
              <w:pStyle w:val="TableParagraph"/>
              <w:rPr>
                <w:rFonts w:ascii="Times New Roman"/>
                <w:sz w:val="22"/>
              </w:rPr>
            </w:pPr>
          </w:p>
        </w:tc>
        <w:tc>
          <w:tcPr>
            <w:tcW w:w="709" w:type="dxa"/>
            <w:shd w:val="clear" w:color="auto" w:fill="D9D9D9"/>
          </w:tcPr>
          <w:p>
            <w:pPr>
              <w:pStyle w:val="TableParagraph"/>
              <w:rPr>
                <w:rFonts w:ascii="Times New Roman"/>
                <w:sz w:val="22"/>
              </w:rPr>
            </w:pPr>
          </w:p>
        </w:tc>
        <w:tc>
          <w:tcPr>
            <w:tcW w:w="707" w:type="dxa"/>
            <w:shd w:val="clear" w:color="auto" w:fill="D9D9D9"/>
          </w:tcPr>
          <w:p>
            <w:pPr>
              <w:pStyle w:val="TableParagraph"/>
              <w:rPr>
                <w:rFonts w:ascii="Times New Roman"/>
                <w:sz w:val="22"/>
              </w:rPr>
            </w:pPr>
          </w:p>
        </w:tc>
        <w:tc>
          <w:tcPr>
            <w:tcW w:w="707" w:type="dxa"/>
            <w:shd w:val="clear" w:color="auto" w:fill="D9D9D9"/>
          </w:tcPr>
          <w:p>
            <w:pPr>
              <w:pStyle w:val="TableParagraph"/>
              <w:rPr>
                <w:rFonts w:ascii="Times New Roman"/>
                <w:sz w:val="22"/>
              </w:rPr>
            </w:pPr>
          </w:p>
        </w:tc>
        <w:tc>
          <w:tcPr>
            <w:tcW w:w="762" w:type="dxa"/>
            <w:shd w:val="clear" w:color="auto" w:fill="D9D9D9"/>
          </w:tcPr>
          <w:p>
            <w:pPr>
              <w:pStyle w:val="TableParagraph"/>
              <w:rPr>
                <w:b/>
                <w:sz w:val="20"/>
              </w:rPr>
            </w:pPr>
          </w:p>
          <w:p>
            <w:pPr>
              <w:pStyle w:val="TableParagraph"/>
              <w:spacing w:before="9"/>
              <w:rPr>
                <w:b/>
                <w:sz w:val="17"/>
              </w:rPr>
            </w:pPr>
          </w:p>
          <w:p>
            <w:pPr>
              <w:pStyle w:val="TableParagraph"/>
              <w:numPr>
                <w:ilvl w:val="0"/>
                <w:numId w:val="12"/>
              </w:numPr>
              <w:tabs>
                <w:tab w:pos="298" w:val="left" w:leader="none"/>
              </w:tabs>
              <w:spacing w:line="256" w:lineRule="auto" w:before="0" w:after="0"/>
              <w:ind w:left="96" w:right="45" w:firstLine="0"/>
              <w:jc w:val="both"/>
              <w:rPr>
                <w:sz w:val="20"/>
              </w:rPr>
            </w:pPr>
            <w:r>
              <w:rPr>
                <w:spacing w:val="-4"/>
                <w:sz w:val="20"/>
              </w:rPr>
              <w:t>具備</w:t>
            </w:r>
            <w:r>
              <w:rPr>
                <w:spacing w:val="-2"/>
                <w:sz w:val="20"/>
              </w:rPr>
              <w:t>合格教</w:t>
            </w:r>
            <w:r>
              <w:rPr>
                <w:sz w:val="20"/>
              </w:rPr>
              <w:t>師證</w:t>
            </w:r>
          </w:p>
        </w:tc>
        <w:tc>
          <w:tcPr>
            <w:tcW w:w="796" w:type="dxa"/>
            <w:shd w:val="clear" w:color="auto" w:fill="D9D9D9"/>
          </w:tcPr>
          <w:p>
            <w:pPr>
              <w:pStyle w:val="TableParagraph"/>
              <w:rPr>
                <w:b/>
                <w:sz w:val="20"/>
              </w:rPr>
            </w:pPr>
          </w:p>
          <w:p>
            <w:pPr>
              <w:pStyle w:val="TableParagraph"/>
              <w:spacing w:before="9"/>
              <w:rPr>
                <w:b/>
                <w:sz w:val="17"/>
              </w:rPr>
            </w:pPr>
          </w:p>
          <w:p>
            <w:pPr>
              <w:pStyle w:val="TableParagraph"/>
              <w:spacing w:line="256" w:lineRule="auto"/>
              <w:ind w:left="115" w:right="61"/>
              <w:jc w:val="both"/>
              <w:rPr>
                <w:sz w:val="20"/>
              </w:rPr>
            </w:pPr>
            <w:r>
              <w:rPr>
                <w:spacing w:val="-3"/>
                <w:sz w:val="20"/>
              </w:rPr>
              <w:t>■具備國小英語專長</w:t>
            </w:r>
          </w:p>
        </w:tc>
        <w:tc>
          <w:tcPr>
            <w:tcW w:w="991" w:type="dxa"/>
            <w:shd w:val="clear" w:color="auto" w:fill="D9D9D9"/>
          </w:tcPr>
          <w:p>
            <w:pPr>
              <w:pStyle w:val="TableParagraph"/>
              <w:spacing w:before="3"/>
              <w:rPr>
                <w:b/>
                <w:sz w:val="16"/>
              </w:rPr>
            </w:pPr>
          </w:p>
          <w:p>
            <w:pPr>
              <w:pStyle w:val="TableParagraph"/>
              <w:spacing w:line="256" w:lineRule="auto"/>
              <w:ind w:left="164" w:right="29" w:hanging="77"/>
              <w:rPr>
                <w:sz w:val="20"/>
              </w:rPr>
            </w:pPr>
            <w:r>
              <w:rPr>
                <w:spacing w:val="-10"/>
                <w:w w:val="95"/>
                <w:sz w:val="20"/>
              </w:rPr>
              <w:t>□具 </w:t>
            </w:r>
            <w:r>
              <w:rPr>
                <w:w w:val="95"/>
                <w:sz w:val="20"/>
              </w:rPr>
              <w:t>CEFR</w:t>
            </w:r>
            <w:r>
              <w:rPr>
                <w:spacing w:val="-92"/>
                <w:w w:val="95"/>
                <w:sz w:val="20"/>
              </w:rPr>
              <w:t> </w:t>
            </w:r>
            <w:r>
              <w:rPr>
                <w:w w:val="95"/>
                <w:sz w:val="20"/>
              </w:rPr>
              <w:t>B2</w:t>
            </w:r>
            <w:r>
              <w:rPr>
                <w:spacing w:val="4"/>
                <w:w w:val="95"/>
                <w:sz w:val="20"/>
              </w:rPr>
              <w:t> 等級</w:t>
            </w:r>
            <w:r>
              <w:rPr>
                <w:sz w:val="20"/>
              </w:rPr>
              <w:t>(聽說讀</w:t>
            </w:r>
          </w:p>
          <w:p>
            <w:pPr>
              <w:pStyle w:val="TableParagraph"/>
              <w:spacing w:line="256" w:lineRule="auto" w:before="2"/>
              <w:ind w:left="312" w:right="9" w:hanging="250"/>
              <w:rPr>
                <w:sz w:val="20"/>
              </w:rPr>
            </w:pPr>
            <w:r>
              <w:rPr>
                <w:spacing w:val="-2"/>
                <w:sz w:val="20"/>
              </w:rPr>
              <w:t>寫)或以上</w:t>
            </w:r>
            <w:r>
              <w:rPr>
                <w:sz w:val="20"/>
              </w:rPr>
              <w:t>證明</w:t>
            </w:r>
          </w:p>
        </w:tc>
        <w:tc>
          <w:tcPr>
            <w:tcW w:w="856" w:type="dxa"/>
            <w:shd w:val="clear" w:color="auto" w:fill="D9D9D9"/>
          </w:tcPr>
          <w:p>
            <w:pPr>
              <w:pStyle w:val="TableParagraph"/>
              <w:spacing w:before="12"/>
              <w:rPr>
                <w:b/>
                <w:sz w:val="26"/>
              </w:rPr>
            </w:pPr>
          </w:p>
          <w:p>
            <w:pPr>
              <w:pStyle w:val="TableParagraph"/>
              <w:ind w:left="73" w:right="24"/>
              <w:jc w:val="center"/>
              <w:rPr>
                <w:sz w:val="20"/>
              </w:rPr>
            </w:pPr>
            <w:r>
              <w:rPr>
                <w:sz w:val="20"/>
              </w:rPr>
              <w:t>■具</w:t>
            </w:r>
          </w:p>
          <w:p>
            <w:pPr>
              <w:pStyle w:val="TableParagraph"/>
              <w:spacing w:before="22"/>
              <w:ind w:left="73" w:right="24"/>
              <w:jc w:val="center"/>
              <w:rPr>
                <w:sz w:val="20"/>
              </w:rPr>
            </w:pPr>
            <w:r>
              <w:rPr>
                <w:sz w:val="20"/>
              </w:rPr>
              <w:t>CEFR</w:t>
            </w:r>
            <w:r>
              <w:rPr>
                <w:spacing w:val="-1"/>
                <w:sz w:val="20"/>
              </w:rPr>
              <w:t> </w:t>
            </w:r>
            <w:r>
              <w:rPr>
                <w:sz w:val="20"/>
              </w:rPr>
              <w:t>B1</w:t>
            </w:r>
          </w:p>
          <w:p>
            <w:pPr>
              <w:pStyle w:val="TableParagraph"/>
              <w:spacing w:line="256" w:lineRule="auto" w:before="21"/>
              <w:ind w:left="142" w:right="93"/>
              <w:jc w:val="center"/>
              <w:rPr>
                <w:sz w:val="20"/>
              </w:rPr>
            </w:pPr>
            <w:r>
              <w:rPr>
                <w:spacing w:val="-2"/>
                <w:sz w:val="20"/>
              </w:rPr>
              <w:t>等級證</w:t>
            </w:r>
            <w:r>
              <w:rPr>
                <w:sz w:val="20"/>
              </w:rPr>
              <w:t>明</w:t>
            </w:r>
          </w:p>
        </w:tc>
        <w:tc>
          <w:tcPr>
            <w:tcW w:w="566" w:type="dxa"/>
            <w:shd w:val="clear" w:color="auto" w:fill="D9D9D9"/>
          </w:tcPr>
          <w:p>
            <w:pPr>
              <w:pStyle w:val="TableParagraph"/>
              <w:rPr>
                <w:rFonts w:ascii="Times New Roman"/>
                <w:sz w:val="22"/>
              </w:rPr>
            </w:pPr>
          </w:p>
        </w:tc>
        <w:tc>
          <w:tcPr>
            <w:tcW w:w="420" w:type="dxa"/>
            <w:shd w:val="clear" w:color="auto" w:fill="D9D9D9"/>
          </w:tcPr>
          <w:p>
            <w:pPr>
              <w:pStyle w:val="TableParagraph"/>
              <w:rPr>
                <w:rFonts w:ascii="Times New Roman"/>
                <w:sz w:val="22"/>
              </w:rPr>
            </w:pPr>
          </w:p>
        </w:tc>
        <w:tc>
          <w:tcPr>
            <w:tcW w:w="420" w:type="dxa"/>
            <w:shd w:val="clear" w:color="auto" w:fill="D9D9D9"/>
          </w:tcPr>
          <w:p>
            <w:pPr>
              <w:pStyle w:val="TableParagraph"/>
              <w:rPr>
                <w:rFonts w:ascii="Times New Roman"/>
                <w:sz w:val="22"/>
              </w:rPr>
            </w:pPr>
          </w:p>
        </w:tc>
        <w:tc>
          <w:tcPr>
            <w:tcW w:w="554" w:type="dxa"/>
            <w:shd w:val="clear" w:color="auto" w:fill="D9D9D9"/>
          </w:tcPr>
          <w:p>
            <w:pPr>
              <w:pStyle w:val="TableParagraph"/>
              <w:rPr>
                <w:rFonts w:ascii="Times New Roman"/>
                <w:sz w:val="22"/>
              </w:rPr>
            </w:pPr>
          </w:p>
        </w:tc>
        <w:tc>
          <w:tcPr>
            <w:tcW w:w="549" w:type="dxa"/>
            <w:shd w:val="clear" w:color="auto" w:fill="D9D9D9"/>
          </w:tcPr>
          <w:p>
            <w:pPr>
              <w:pStyle w:val="TableParagraph"/>
              <w:rPr>
                <w:rFonts w:ascii="Times New Roman"/>
                <w:sz w:val="22"/>
              </w:rPr>
            </w:pPr>
          </w:p>
        </w:tc>
        <w:tc>
          <w:tcPr>
            <w:tcW w:w="550" w:type="dxa"/>
            <w:shd w:val="clear" w:color="auto" w:fill="D9D9D9"/>
          </w:tcPr>
          <w:p>
            <w:pPr>
              <w:pStyle w:val="TableParagraph"/>
              <w:rPr>
                <w:rFonts w:ascii="Times New Roman"/>
                <w:sz w:val="22"/>
              </w:rPr>
            </w:pPr>
          </w:p>
        </w:tc>
        <w:tc>
          <w:tcPr>
            <w:tcW w:w="549" w:type="dxa"/>
            <w:tcBorders>
              <w:right w:val="single" w:sz="4" w:space="0" w:color="000000"/>
            </w:tcBorders>
            <w:shd w:val="clear" w:color="auto" w:fill="D9D9D9"/>
          </w:tcPr>
          <w:p>
            <w:pPr>
              <w:pStyle w:val="TableParagraph"/>
              <w:rPr>
                <w:rFonts w:ascii="Times New Roman"/>
                <w:sz w:val="22"/>
              </w:rPr>
            </w:pPr>
          </w:p>
        </w:tc>
        <w:tc>
          <w:tcPr>
            <w:tcW w:w="549" w:type="dxa"/>
            <w:tcBorders>
              <w:top w:val="single" w:sz="4" w:space="0" w:color="000000"/>
              <w:left w:val="single" w:sz="4" w:space="0" w:color="000000"/>
              <w:bottom w:val="single" w:sz="4" w:space="0" w:color="000000"/>
              <w:right w:val="single" w:sz="4" w:space="0" w:color="000000"/>
            </w:tcBorders>
            <w:shd w:val="clear" w:color="auto" w:fill="D9D9D9"/>
          </w:tcPr>
          <w:p>
            <w:pPr>
              <w:pStyle w:val="TableParagraph"/>
              <w:rPr>
                <w:rFonts w:ascii="Times New Roman"/>
                <w:sz w:val="22"/>
              </w:rPr>
            </w:pPr>
          </w:p>
        </w:tc>
        <w:tc>
          <w:tcPr>
            <w:tcW w:w="547" w:type="dxa"/>
            <w:tcBorders>
              <w:left w:val="single" w:sz="4" w:space="0" w:color="000000"/>
            </w:tcBorders>
            <w:shd w:val="clear" w:color="auto" w:fill="D9D9D9"/>
          </w:tcPr>
          <w:p>
            <w:pPr>
              <w:pStyle w:val="TableParagraph"/>
              <w:rPr>
                <w:rFonts w:ascii="Times New Roman"/>
                <w:sz w:val="22"/>
              </w:rPr>
            </w:pPr>
          </w:p>
        </w:tc>
        <w:tc>
          <w:tcPr>
            <w:tcW w:w="549" w:type="dxa"/>
            <w:shd w:val="clear" w:color="auto" w:fill="D9D9D9"/>
          </w:tcPr>
          <w:p>
            <w:pPr>
              <w:pStyle w:val="TableParagraph"/>
              <w:rPr>
                <w:rFonts w:ascii="Times New Roman"/>
                <w:sz w:val="22"/>
              </w:rPr>
            </w:pPr>
          </w:p>
        </w:tc>
        <w:tc>
          <w:tcPr>
            <w:tcW w:w="549" w:type="dxa"/>
            <w:shd w:val="clear" w:color="auto" w:fill="D9D9D9"/>
          </w:tcPr>
          <w:p>
            <w:pPr>
              <w:pStyle w:val="TableParagraph"/>
              <w:rPr>
                <w:rFonts w:ascii="Times New Roman"/>
                <w:sz w:val="22"/>
              </w:rPr>
            </w:pPr>
          </w:p>
        </w:tc>
        <w:tc>
          <w:tcPr>
            <w:tcW w:w="568" w:type="dxa"/>
            <w:tcBorders>
              <w:right w:val="double" w:sz="6" w:space="0" w:color="000000"/>
            </w:tcBorders>
            <w:shd w:val="clear" w:color="auto" w:fill="D9D9D9"/>
          </w:tcPr>
          <w:p>
            <w:pPr>
              <w:pStyle w:val="TableParagraph"/>
              <w:rPr>
                <w:rFonts w:ascii="Times New Roman"/>
                <w:sz w:val="22"/>
              </w:rPr>
            </w:pPr>
          </w:p>
        </w:tc>
        <w:tc>
          <w:tcPr>
            <w:tcW w:w="640" w:type="dxa"/>
            <w:tcBorders>
              <w:left w:val="double" w:sz="6" w:space="0" w:color="000000"/>
            </w:tcBorders>
            <w:shd w:val="clear" w:color="auto" w:fill="D9D9D9"/>
          </w:tcPr>
          <w:p>
            <w:pPr>
              <w:pStyle w:val="TableParagraph"/>
              <w:rPr>
                <w:rFonts w:ascii="Times New Roman"/>
                <w:sz w:val="22"/>
              </w:rPr>
            </w:pPr>
          </w:p>
        </w:tc>
        <w:tc>
          <w:tcPr>
            <w:tcW w:w="595" w:type="dxa"/>
            <w:shd w:val="clear" w:color="auto" w:fill="D9D9D9"/>
          </w:tcPr>
          <w:p>
            <w:pPr>
              <w:pStyle w:val="TableParagraph"/>
              <w:rPr>
                <w:rFonts w:ascii="Times New Roman"/>
                <w:sz w:val="22"/>
              </w:rPr>
            </w:pPr>
          </w:p>
        </w:tc>
        <w:tc>
          <w:tcPr>
            <w:tcW w:w="455" w:type="dxa"/>
            <w:shd w:val="clear" w:color="auto" w:fill="D9D9D9"/>
          </w:tcPr>
          <w:p>
            <w:pPr>
              <w:pStyle w:val="TableParagraph"/>
              <w:rPr>
                <w:rFonts w:ascii="Times New Roman"/>
                <w:sz w:val="22"/>
              </w:rPr>
            </w:pPr>
          </w:p>
        </w:tc>
        <w:tc>
          <w:tcPr>
            <w:tcW w:w="431" w:type="dxa"/>
            <w:shd w:val="clear" w:color="auto" w:fill="D9D9D9"/>
          </w:tcPr>
          <w:p>
            <w:pPr>
              <w:pStyle w:val="TableParagraph"/>
              <w:rPr>
                <w:b/>
                <w:sz w:val="20"/>
              </w:rPr>
            </w:pPr>
          </w:p>
          <w:p>
            <w:pPr>
              <w:pStyle w:val="TableParagraph"/>
              <w:rPr>
                <w:b/>
                <w:sz w:val="20"/>
              </w:rPr>
            </w:pPr>
          </w:p>
          <w:p>
            <w:pPr>
              <w:pStyle w:val="TableParagraph"/>
              <w:spacing w:before="1"/>
              <w:rPr>
                <w:b/>
                <w:sz w:val="19"/>
              </w:rPr>
            </w:pPr>
          </w:p>
          <w:p>
            <w:pPr>
              <w:pStyle w:val="TableParagraph"/>
              <w:ind w:left="146"/>
              <w:rPr>
                <w:sz w:val="20"/>
              </w:rPr>
            </w:pPr>
            <w:r>
              <w:rPr>
                <w:sz w:val="20"/>
              </w:rPr>
              <w:t>80</w:t>
            </w:r>
          </w:p>
        </w:tc>
        <w:tc>
          <w:tcPr>
            <w:tcW w:w="621" w:type="dxa"/>
            <w:shd w:val="clear" w:color="auto" w:fill="D9D9D9"/>
          </w:tcPr>
          <w:p>
            <w:pPr>
              <w:pStyle w:val="TableParagraph"/>
              <w:rPr>
                <w:rFonts w:ascii="Times New Roman"/>
                <w:sz w:val="22"/>
              </w:rPr>
            </w:pPr>
          </w:p>
        </w:tc>
        <w:tc>
          <w:tcPr>
            <w:tcW w:w="655" w:type="dxa"/>
            <w:shd w:val="clear" w:color="auto" w:fill="D9D9D9"/>
          </w:tcPr>
          <w:p>
            <w:pPr>
              <w:pStyle w:val="TableParagraph"/>
              <w:rPr>
                <w:rFonts w:ascii="Times New Roman"/>
                <w:sz w:val="22"/>
              </w:rPr>
            </w:pPr>
          </w:p>
        </w:tc>
        <w:tc>
          <w:tcPr>
            <w:tcW w:w="708" w:type="dxa"/>
            <w:shd w:val="clear" w:color="auto" w:fill="D9D9D9"/>
          </w:tcPr>
          <w:p>
            <w:pPr>
              <w:pStyle w:val="TableParagraph"/>
              <w:rPr>
                <w:rFonts w:ascii="Times New Roman"/>
                <w:sz w:val="22"/>
              </w:rPr>
            </w:pPr>
          </w:p>
        </w:tc>
      </w:tr>
      <w:tr>
        <w:trPr>
          <w:trHeight w:val="671" w:hRule="atLeast"/>
        </w:trPr>
        <w:tc>
          <w:tcPr>
            <w:tcW w:w="422" w:type="dxa"/>
          </w:tcPr>
          <w:p>
            <w:pPr>
              <w:pStyle w:val="TableParagraph"/>
              <w:spacing w:before="189"/>
              <w:ind w:left="19"/>
              <w:jc w:val="center"/>
              <w:rPr>
                <w:b/>
                <w:sz w:val="24"/>
              </w:rPr>
            </w:pPr>
            <w:r>
              <w:rPr>
                <w:b/>
                <w:w w:val="99"/>
                <w:sz w:val="24"/>
              </w:rPr>
              <w:t>1</w:t>
            </w:r>
          </w:p>
        </w:tc>
        <w:tc>
          <w:tcPr>
            <w:tcW w:w="506" w:type="dxa"/>
          </w:tcPr>
          <w:p>
            <w:pPr>
              <w:pStyle w:val="TableParagraph"/>
              <w:rPr>
                <w:rFonts w:ascii="Times New Roman"/>
                <w:sz w:val="22"/>
              </w:rPr>
            </w:pPr>
          </w:p>
        </w:tc>
        <w:tc>
          <w:tcPr>
            <w:tcW w:w="427" w:type="dxa"/>
            <w:shd w:val="clear" w:color="auto" w:fill="FFF1CC"/>
          </w:tcPr>
          <w:p>
            <w:pPr>
              <w:pStyle w:val="TableParagraph"/>
              <w:rPr>
                <w:rFonts w:ascii="Times New Roman"/>
                <w:sz w:val="22"/>
              </w:rPr>
            </w:pPr>
          </w:p>
        </w:tc>
        <w:tc>
          <w:tcPr>
            <w:tcW w:w="487" w:type="dxa"/>
          </w:tcPr>
          <w:p>
            <w:pPr>
              <w:pStyle w:val="TableParagraph"/>
              <w:rPr>
                <w:rFonts w:ascii="Times New Roman"/>
                <w:sz w:val="22"/>
              </w:rPr>
            </w:pPr>
          </w:p>
        </w:tc>
        <w:tc>
          <w:tcPr>
            <w:tcW w:w="424" w:type="dxa"/>
          </w:tcPr>
          <w:p>
            <w:pPr>
              <w:pStyle w:val="TableParagraph"/>
              <w:rPr>
                <w:rFonts w:ascii="Times New Roman"/>
                <w:sz w:val="22"/>
              </w:rPr>
            </w:pPr>
          </w:p>
        </w:tc>
        <w:tc>
          <w:tcPr>
            <w:tcW w:w="426" w:type="dxa"/>
          </w:tcPr>
          <w:p>
            <w:pPr>
              <w:pStyle w:val="TableParagraph"/>
              <w:rPr>
                <w:rFonts w:ascii="Times New Roman"/>
                <w:sz w:val="22"/>
              </w:rPr>
            </w:pPr>
          </w:p>
        </w:tc>
        <w:tc>
          <w:tcPr>
            <w:tcW w:w="424" w:type="dxa"/>
          </w:tcPr>
          <w:p>
            <w:pPr>
              <w:pStyle w:val="TableParagraph"/>
              <w:rPr>
                <w:rFonts w:ascii="Times New Roman"/>
                <w:sz w:val="22"/>
              </w:rPr>
            </w:pPr>
          </w:p>
        </w:tc>
        <w:tc>
          <w:tcPr>
            <w:tcW w:w="789" w:type="dxa"/>
            <w:tcBorders>
              <w:right w:val="single" w:sz="4" w:space="0" w:color="000000"/>
            </w:tcBorders>
          </w:tcPr>
          <w:p>
            <w:pPr>
              <w:pStyle w:val="TableParagraph"/>
              <w:rPr>
                <w:rFonts w:ascii="Times New Roman"/>
                <w:sz w:val="22"/>
              </w:rPr>
            </w:pPr>
          </w:p>
        </w:tc>
        <w:tc>
          <w:tcPr>
            <w:tcW w:w="515" w:type="dxa"/>
            <w:tcBorders>
              <w:left w:val="single" w:sz="4" w:space="0" w:color="000000"/>
            </w:tcBorders>
          </w:tcPr>
          <w:p>
            <w:pPr>
              <w:pStyle w:val="TableParagraph"/>
              <w:rPr>
                <w:rFonts w:ascii="Times New Roman"/>
                <w:sz w:val="22"/>
              </w:rPr>
            </w:pPr>
          </w:p>
        </w:tc>
        <w:tc>
          <w:tcPr>
            <w:tcW w:w="421" w:type="dxa"/>
          </w:tcPr>
          <w:p>
            <w:pPr>
              <w:pStyle w:val="TableParagraph"/>
              <w:rPr>
                <w:rFonts w:ascii="Times New Roman"/>
                <w:sz w:val="22"/>
              </w:rPr>
            </w:pPr>
          </w:p>
        </w:tc>
        <w:tc>
          <w:tcPr>
            <w:tcW w:w="591" w:type="dxa"/>
          </w:tcPr>
          <w:p>
            <w:pPr>
              <w:pStyle w:val="TableParagraph"/>
              <w:rPr>
                <w:rFonts w:ascii="Times New Roman"/>
                <w:sz w:val="22"/>
              </w:rPr>
            </w:pPr>
          </w:p>
        </w:tc>
        <w:tc>
          <w:tcPr>
            <w:tcW w:w="906" w:type="dxa"/>
          </w:tcPr>
          <w:p>
            <w:pPr>
              <w:pStyle w:val="TableParagraph"/>
              <w:rPr>
                <w:rFonts w:ascii="Times New Roman"/>
                <w:sz w:val="22"/>
              </w:rPr>
            </w:pPr>
          </w:p>
        </w:tc>
        <w:tc>
          <w:tcPr>
            <w:tcW w:w="541" w:type="dxa"/>
          </w:tcPr>
          <w:p>
            <w:pPr>
              <w:pStyle w:val="TableParagraph"/>
              <w:rPr>
                <w:rFonts w:ascii="Times New Roman"/>
                <w:sz w:val="22"/>
              </w:rPr>
            </w:pPr>
          </w:p>
        </w:tc>
        <w:tc>
          <w:tcPr>
            <w:tcW w:w="709" w:type="dxa"/>
          </w:tcPr>
          <w:p>
            <w:pPr>
              <w:pStyle w:val="TableParagraph"/>
              <w:rPr>
                <w:rFonts w:ascii="Times New Roman"/>
                <w:sz w:val="22"/>
              </w:rPr>
            </w:pPr>
          </w:p>
        </w:tc>
        <w:tc>
          <w:tcPr>
            <w:tcW w:w="707" w:type="dxa"/>
          </w:tcPr>
          <w:p>
            <w:pPr>
              <w:pStyle w:val="TableParagraph"/>
              <w:rPr>
                <w:rFonts w:ascii="Times New Roman"/>
                <w:sz w:val="22"/>
              </w:rPr>
            </w:pPr>
          </w:p>
        </w:tc>
        <w:tc>
          <w:tcPr>
            <w:tcW w:w="707" w:type="dxa"/>
          </w:tcPr>
          <w:p>
            <w:pPr>
              <w:pStyle w:val="TableParagraph"/>
              <w:rPr>
                <w:rFonts w:ascii="Times New Roman"/>
                <w:sz w:val="22"/>
              </w:rPr>
            </w:pPr>
          </w:p>
        </w:tc>
        <w:tc>
          <w:tcPr>
            <w:tcW w:w="762" w:type="dxa"/>
          </w:tcPr>
          <w:p>
            <w:pPr>
              <w:pStyle w:val="TableParagraph"/>
              <w:rPr>
                <w:rFonts w:ascii="Times New Roman"/>
                <w:sz w:val="22"/>
              </w:rPr>
            </w:pPr>
          </w:p>
        </w:tc>
        <w:tc>
          <w:tcPr>
            <w:tcW w:w="796" w:type="dxa"/>
          </w:tcPr>
          <w:p>
            <w:pPr>
              <w:pStyle w:val="TableParagraph"/>
              <w:rPr>
                <w:rFonts w:ascii="Times New Roman"/>
                <w:sz w:val="22"/>
              </w:rPr>
            </w:pPr>
          </w:p>
        </w:tc>
        <w:tc>
          <w:tcPr>
            <w:tcW w:w="991" w:type="dxa"/>
          </w:tcPr>
          <w:p>
            <w:pPr>
              <w:pStyle w:val="TableParagraph"/>
              <w:rPr>
                <w:rFonts w:ascii="Times New Roman"/>
                <w:sz w:val="22"/>
              </w:rPr>
            </w:pPr>
          </w:p>
        </w:tc>
        <w:tc>
          <w:tcPr>
            <w:tcW w:w="856" w:type="dxa"/>
          </w:tcPr>
          <w:p>
            <w:pPr>
              <w:pStyle w:val="TableParagraph"/>
              <w:rPr>
                <w:rFonts w:ascii="Times New Roman"/>
                <w:sz w:val="22"/>
              </w:rPr>
            </w:pPr>
          </w:p>
        </w:tc>
        <w:tc>
          <w:tcPr>
            <w:tcW w:w="566" w:type="dxa"/>
          </w:tcPr>
          <w:p>
            <w:pPr>
              <w:pStyle w:val="TableParagraph"/>
              <w:rPr>
                <w:rFonts w:ascii="Times New Roman"/>
                <w:sz w:val="22"/>
              </w:rPr>
            </w:pPr>
          </w:p>
        </w:tc>
        <w:tc>
          <w:tcPr>
            <w:tcW w:w="420" w:type="dxa"/>
          </w:tcPr>
          <w:p>
            <w:pPr>
              <w:pStyle w:val="TableParagraph"/>
              <w:rPr>
                <w:rFonts w:ascii="Times New Roman"/>
                <w:sz w:val="22"/>
              </w:rPr>
            </w:pPr>
          </w:p>
        </w:tc>
        <w:tc>
          <w:tcPr>
            <w:tcW w:w="420" w:type="dxa"/>
          </w:tcPr>
          <w:p>
            <w:pPr>
              <w:pStyle w:val="TableParagraph"/>
              <w:rPr>
                <w:rFonts w:ascii="Times New Roman"/>
                <w:sz w:val="22"/>
              </w:rPr>
            </w:pPr>
          </w:p>
        </w:tc>
        <w:tc>
          <w:tcPr>
            <w:tcW w:w="554" w:type="dxa"/>
          </w:tcPr>
          <w:p>
            <w:pPr>
              <w:pStyle w:val="TableParagraph"/>
              <w:rPr>
                <w:rFonts w:ascii="Times New Roman"/>
                <w:sz w:val="22"/>
              </w:rPr>
            </w:pPr>
          </w:p>
        </w:tc>
        <w:tc>
          <w:tcPr>
            <w:tcW w:w="549" w:type="dxa"/>
          </w:tcPr>
          <w:p>
            <w:pPr>
              <w:pStyle w:val="TableParagraph"/>
              <w:rPr>
                <w:rFonts w:ascii="Times New Roman"/>
                <w:sz w:val="22"/>
              </w:rPr>
            </w:pPr>
          </w:p>
        </w:tc>
        <w:tc>
          <w:tcPr>
            <w:tcW w:w="550" w:type="dxa"/>
          </w:tcPr>
          <w:p>
            <w:pPr>
              <w:pStyle w:val="TableParagraph"/>
              <w:rPr>
                <w:rFonts w:ascii="Times New Roman"/>
                <w:sz w:val="22"/>
              </w:rPr>
            </w:pPr>
          </w:p>
        </w:tc>
        <w:tc>
          <w:tcPr>
            <w:tcW w:w="549" w:type="dxa"/>
            <w:tcBorders>
              <w:right w:val="dotted" w:sz="4" w:space="0" w:color="000000"/>
            </w:tcBorders>
          </w:tcPr>
          <w:p>
            <w:pPr>
              <w:pStyle w:val="TableParagraph"/>
              <w:rPr>
                <w:rFonts w:ascii="Times New Roman"/>
                <w:sz w:val="22"/>
              </w:rPr>
            </w:pPr>
          </w:p>
        </w:tc>
        <w:tc>
          <w:tcPr>
            <w:tcW w:w="549" w:type="dxa"/>
            <w:tcBorders>
              <w:top w:val="single" w:sz="4" w:space="0" w:color="000000"/>
              <w:left w:val="dotted" w:sz="4" w:space="0" w:color="000000"/>
            </w:tcBorders>
          </w:tcPr>
          <w:p>
            <w:pPr>
              <w:pStyle w:val="TableParagraph"/>
              <w:rPr>
                <w:rFonts w:ascii="Times New Roman"/>
                <w:sz w:val="22"/>
              </w:rPr>
            </w:pPr>
          </w:p>
        </w:tc>
        <w:tc>
          <w:tcPr>
            <w:tcW w:w="547" w:type="dxa"/>
          </w:tcPr>
          <w:p>
            <w:pPr>
              <w:pStyle w:val="TableParagraph"/>
              <w:rPr>
                <w:rFonts w:ascii="Times New Roman"/>
                <w:sz w:val="22"/>
              </w:rPr>
            </w:pPr>
          </w:p>
        </w:tc>
        <w:tc>
          <w:tcPr>
            <w:tcW w:w="549" w:type="dxa"/>
          </w:tcPr>
          <w:p>
            <w:pPr>
              <w:pStyle w:val="TableParagraph"/>
              <w:rPr>
                <w:rFonts w:ascii="Times New Roman"/>
                <w:sz w:val="22"/>
              </w:rPr>
            </w:pPr>
          </w:p>
        </w:tc>
        <w:tc>
          <w:tcPr>
            <w:tcW w:w="549" w:type="dxa"/>
          </w:tcPr>
          <w:p>
            <w:pPr>
              <w:pStyle w:val="TableParagraph"/>
              <w:rPr>
                <w:rFonts w:ascii="Times New Roman"/>
                <w:sz w:val="22"/>
              </w:rPr>
            </w:pPr>
          </w:p>
        </w:tc>
        <w:tc>
          <w:tcPr>
            <w:tcW w:w="568" w:type="dxa"/>
            <w:tcBorders>
              <w:right w:val="double" w:sz="6" w:space="0" w:color="000000"/>
            </w:tcBorders>
          </w:tcPr>
          <w:p>
            <w:pPr>
              <w:pStyle w:val="TableParagraph"/>
              <w:rPr>
                <w:rFonts w:ascii="Times New Roman"/>
                <w:sz w:val="22"/>
              </w:rPr>
            </w:pPr>
          </w:p>
        </w:tc>
        <w:tc>
          <w:tcPr>
            <w:tcW w:w="640" w:type="dxa"/>
            <w:tcBorders>
              <w:left w:val="double" w:sz="6" w:space="0" w:color="000000"/>
            </w:tcBorders>
          </w:tcPr>
          <w:p>
            <w:pPr>
              <w:pStyle w:val="TableParagraph"/>
              <w:rPr>
                <w:rFonts w:ascii="Times New Roman"/>
                <w:sz w:val="22"/>
              </w:rPr>
            </w:pPr>
          </w:p>
        </w:tc>
        <w:tc>
          <w:tcPr>
            <w:tcW w:w="595" w:type="dxa"/>
          </w:tcPr>
          <w:p>
            <w:pPr>
              <w:pStyle w:val="TableParagraph"/>
              <w:rPr>
                <w:rFonts w:ascii="Times New Roman"/>
                <w:sz w:val="22"/>
              </w:rPr>
            </w:pPr>
          </w:p>
        </w:tc>
        <w:tc>
          <w:tcPr>
            <w:tcW w:w="455" w:type="dxa"/>
          </w:tcPr>
          <w:p>
            <w:pPr>
              <w:pStyle w:val="TableParagraph"/>
              <w:rPr>
                <w:rFonts w:ascii="Times New Roman"/>
                <w:sz w:val="22"/>
              </w:rPr>
            </w:pPr>
          </w:p>
        </w:tc>
        <w:tc>
          <w:tcPr>
            <w:tcW w:w="431" w:type="dxa"/>
          </w:tcPr>
          <w:p>
            <w:pPr>
              <w:pStyle w:val="TableParagraph"/>
              <w:rPr>
                <w:rFonts w:ascii="Times New Roman"/>
                <w:sz w:val="22"/>
              </w:rPr>
            </w:pPr>
          </w:p>
        </w:tc>
        <w:tc>
          <w:tcPr>
            <w:tcW w:w="621" w:type="dxa"/>
          </w:tcPr>
          <w:p>
            <w:pPr>
              <w:pStyle w:val="TableParagraph"/>
              <w:rPr>
                <w:rFonts w:ascii="Times New Roman"/>
                <w:sz w:val="22"/>
              </w:rPr>
            </w:pPr>
          </w:p>
        </w:tc>
        <w:tc>
          <w:tcPr>
            <w:tcW w:w="655" w:type="dxa"/>
          </w:tcPr>
          <w:p>
            <w:pPr>
              <w:pStyle w:val="TableParagraph"/>
              <w:rPr>
                <w:rFonts w:ascii="Times New Roman"/>
                <w:sz w:val="22"/>
              </w:rPr>
            </w:pPr>
          </w:p>
        </w:tc>
        <w:tc>
          <w:tcPr>
            <w:tcW w:w="708" w:type="dxa"/>
          </w:tcPr>
          <w:p>
            <w:pPr>
              <w:pStyle w:val="TableParagraph"/>
              <w:rPr>
                <w:rFonts w:ascii="Times New Roman"/>
                <w:sz w:val="22"/>
              </w:rPr>
            </w:pPr>
          </w:p>
        </w:tc>
      </w:tr>
      <w:tr>
        <w:trPr>
          <w:trHeight w:val="666" w:hRule="atLeast"/>
        </w:trPr>
        <w:tc>
          <w:tcPr>
            <w:tcW w:w="422" w:type="dxa"/>
          </w:tcPr>
          <w:p>
            <w:pPr>
              <w:pStyle w:val="TableParagraph"/>
              <w:spacing w:before="184"/>
              <w:ind w:left="19"/>
              <w:jc w:val="center"/>
              <w:rPr>
                <w:b/>
                <w:sz w:val="24"/>
              </w:rPr>
            </w:pPr>
            <w:r>
              <w:rPr>
                <w:b/>
                <w:w w:val="99"/>
                <w:sz w:val="24"/>
              </w:rPr>
              <w:t>2</w:t>
            </w:r>
          </w:p>
        </w:tc>
        <w:tc>
          <w:tcPr>
            <w:tcW w:w="506" w:type="dxa"/>
          </w:tcPr>
          <w:p>
            <w:pPr>
              <w:pStyle w:val="TableParagraph"/>
              <w:rPr>
                <w:rFonts w:ascii="Times New Roman"/>
                <w:sz w:val="22"/>
              </w:rPr>
            </w:pPr>
          </w:p>
        </w:tc>
        <w:tc>
          <w:tcPr>
            <w:tcW w:w="427" w:type="dxa"/>
            <w:shd w:val="clear" w:color="auto" w:fill="FFF1CC"/>
          </w:tcPr>
          <w:p>
            <w:pPr>
              <w:pStyle w:val="TableParagraph"/>
              <w:rPr>
                <w:rFonts w:ascii="Times New Roman"/>
                <w:sz w:val="22"/>
              </w:rPr>
            </w:pPr>
          </w:p>
        </w:tc>
        <w:tc>
          <w:tcPr>
            <w:tcW w:w="487" w:type="dxa"/>
          </w:tcPr>
          <w:p>
            <w:pPr>
              <w:pStyle w:val="TableParagraph"/>
              <w:rPr>
                <w:rFonts w:ascii="Times New Roman"/>
                <w:sz w:val="22"/>
              </w:rPr>
            </w:pPr>
          </w:p>
        </w:tc>
        <w:tc>
          <w:tcPr>
            <w:tcW w:w="424" w:type="dxa"/>
          </w:tcPr>
          <w:p>
            <w:pPr>
              <w:pStyle w:val="TableParagraph"/>
              <w:rPr>
                <w:rFonts w:ascii="Times New Roman"/>
                <w:sz w:val="22"/>
              </w:rPr>
            </w:pPr>
          </w:p>
        </w:tc>
        <w:tc>
          <w:tcPr>
            <w:tcW w:w="426" w:type="dxa"/>
          </w:tcPr>
          <w:p>
            <w:pPr>
              <w:pStyle w:val="TableParagraph"/>
              <w:rPr>
                <w:rFonts w:ascii="Times New Roman"/>
                <w:sz w:val="22"/>
              </w:rPr>
            </w:pPr>
          </w:p>
        </w:tc>
        <w:tc>
          <w:tcPr>
            <w:tcW w:w="424" w:type="dxa"/>
          </w:tcPr>
          <w:p>
            <w:pPr>
              <w:pStyle w:val="TableParagraph"/>
              <w:rPr>
                <w:rFonts w:ascii="Times New Roman"/>
                <w:sz w:val="22"/>
              </w:rPr>
            </w:pPr>
          </w:p>
        </w:tc>
        <w:tc>
          <w:tcPr>
            <w:tcW w:w="789" w:type="dxa"/>
            <w:tcBorders>
              <w:right w:val="single" w:sz="4" w:space="0" w:color="000000"/>
            </w:tcBorders>
          </w:tcPr>
          <w:p>
            <w:pPr>
              <w:pStyle w:val="TableParagraph"/>
              <w:rPr>
                <w:rFonts w:ascii="Times New Roman"/>
                <w:sz w:val="22"/>
              </w:rPr>
            </w:pPr>
          </w:p>
        </w:tc>
        <w:tc>
          <w:tcPr>
            <w:tcW w:w="515" w:type="dxa"/>
            <w:tcBorders>
              <w:left w:val="single" w:sz="4" w:space="0" w:color="000000"/>
            </w:tcBorders>
          </w:tcPr>
          <w:p>
            <w:pPr>
              <w:pStyle w:val="TableParagraph"/>
              <w:rPr>
                <w:rFonts w:ascii="Times New Roman"/>
                <w:sz w:val="22"/>
              </w:rPr>
            </w:pPr>
          </w:p>
        </w:tc>
        <w:tc>
          <w:tcPr>
            <w:tcW w:w="421" w:type="dxa"/>
          </w:tcPr>
          <w:p>
            <w:pPr>
              <w:pStyle w:val="TableParagraph"/>
              <w:rPr>
                <w:rFonts w:ascii="Times New Roman"/>
                <w:sz w:val="22"/>
              </w:rPr>
            </w:pPr>
          </w:p>
        </w:tc>
        <w:tc>
          <w:tcPr>
            <w:tcW w:w="591" w:type="dxa"/>
          </w:tcPr>
          <w:p>
            <w:pPr>
              <w:pStyle w:val="TableParagraph"/>
              <w:rPr>
                <w:rFonts w:ascii="Times New Roman"/>
                <w:sz w:val="22"/>
              </w:rPr>
            </w:pPr>
          </w:p>
        </w:tc>
        <w:tc>
          <w:tcPr>
            <w:tcW w:w="906" w:type="dxa"/>
          </w:tcPr>
          <w:p>
            <w:pPr>
              <w:pStyle w:val="TableParagraph"/>
              <w:rPr>
                <w:rFonts w:ascii="Times New Roman"/>
                <w:sz w:val="22"/>
              </w:rPr>
            </w:pPr>
          </w:p>
        </w:tc>
        <w:tc>
          <w:tcPr>
            <w:tcW w:w="541" w:type="dxa"/>
          </w:tcPr>
          <w:p>
            <w:pPr>
              <w:pStyle w:val="TableParagraph"/>
              <w:rPr>
                <w:rFonts w:ascii="Times New Roman"/>
                <w:sz w:val="22"/>
              </w:rPr>
            </w:pPr>
          </w:p>
        </w:tc>
        <w:tc>
          <w:tcPr>
            <w:tcW w:w="709" w:type="dxa"/>
          </w:tcPr>
          <w:p>
            <w:pPr>
              <w:pStyle w:val="TableParagraph"/>
              <w:rPr>
                <w:rFonts w:ascii="Times New Roman"/>
                <w:sz w:val="22"/>
              </w:rPr>
            </w:pPr>
          </w:p>
        </w:tc>
        <w:tc>
          <w:tcPr>
            <w:tcW w:w="707" w:type="dxa"/>
          </w:tcPr>
          <w:p>
            <w:pPr>
              <w:pStyle w:val="TableParagraph"/>
              <w:rPr>
                <w:rFonts w:ascii="Times New Roman"/>
                <w:sz w:val="22"/>
              </w:rPr>
            </w:pPr>
          </w:p>
        </w:tc>
        <w:tc>
          <w:tcPr>
            <w:tcW w:w="707" w:type="dxa"/>
          </w:tcPr>
          <w:p>
            <w:pPr>
              <w:pStyle w:val="TableParagraph"/>
              <w:rPr>
                <w:rFonts w:ascii="Times New Roman"/>
                <w:sz w:val="22"/>
              </w:rPr>
            </w:pPr>
          </w:p>
        </w:tc>
        <w:tc>
          <w:tcPr>
            <w:tcW w:w="762" w:type="dxa"/>
          </w:tcPr>
          <w:p>
            <w:pPr>
              <w:pStyle w:val="TableParagraph"/>
              <w:rPr>
                <w:rFonts w:ascii="Times New Roman"/>
                <w:sz w:val="22"/>
              </w:rPr>
            </w:pPr>
          </w:p>
        </w:tc>
        <w:tc>
          <w:tcPr>
            <w:tcW w:w="796" w:type="dxa"/>
          </w:tcPr>
          <w:p>
            <w:pPr>
              <w:pStyle w:val="TableParagraph"/>
              <w:rPr>
                <w:rFonts w:ascii="Times New Roman"/>
                <w:sz w:val="22"/>
              </w:rPr>
            </w:pPr>
          </w:p>
        </w:tc>
        <w:tc>
          <w:tcPr>
            <w:tcW w:w="991" w:type="dxa"/>
          </w:tcPr>
          <w:p>
            <w:pPr>
              <w:pStyle w:val="TableParagraph"/>
              <w:rPr>
                <w:rFonts w:ascii="Times New Roman"/>
                <w:sz w:val="22"/>
              </w:rPr>
            </w:pPr>
          </w:p>
        </w:tc>
        <w:tc>
          <w:tcPr>
            <w:tcW w:w="856" w:type="dxa"/>
          </w:tcPr>
          <w:p>
            <w:pPr>
              <w:pStyle w:val="TableParagraph"/>
              <w:rPr>
                <w:rFonts w:ascii="Times New Roman"/>
                <w:sz w:val="22"/>
              </w:rPr>
            </w:pPr>
          </w:p>
        </w:tc>
        <w:tc>
          <w:tcPr>
            <w:tcW w:w="566" w:type="dxa"/>
          </w:tcPr>
          <w:p>
            <w:pPr>
              <w:pStyle w:val="TableParagraph"/>
              <w:rPr>
                <w:rFonts w:ascii="Times New Roman"/>
                <w:sz w:val="22"/>
              </w:rPr>
            </w:pPr>
          </w:p>
        </w:tc>
        <w:tc>
          <w:tcPr>
            <w:tcW w:w="420" w:type="dxa"/>
          </w:tcPr>
          <w:p>
            <w:pPr>
              <w:pStyle w:val="TableParagraph"/>
              <w:rPr>
                <w:rFonts w:ascii="Times New Roman"/>
                <w:sz w:val="22"/>
              </w:rPr>
            </w:pPr>
          </w:p>
        </w:tc>
        <w:tc>
          <w:tcPr>
            <w:tcW w:w="420" w:type="dxa"/>
          </w:tcPr>
          <w:p>
            <w:pPr>
              <w:pStyle w:val="TableParagraph"/>
              <w:rPr>
                <w:rFonts w:ascii="Times New Roman"/>
                <w:sz w:val="22"/>
              </w:rPr>
            </w:pPr>
          </w:p>
        </w:tc>
        <w:tc>
          <w:tcPr>
            <w:tcW w:w="554" w:type="dxa"/>
          </w:tcPr>
          <w:p>
            <w:pPr>
              <w:pStyle w:val="TableParagraph"/>
              <w:rPr>
                <w:rFonts w:ascii="Times New Roman"/>
                <w:sz w:val="22"/>
              </w:rPr>
            </w:pPr>
          </w:p>
        </w:tc>
        <w:tc>
          <w:tcPr>
            <w:tcW w:w="549" w:type="dxa"/>
          </w:tcPr>
          <w:p>
            <w:pPr>
              <w:pStyle w:val="TableParagraph"/>
              <w:rPr>
                <w:rFonts w:ascii="Times New Roman"/>
                <w:sz w:val="22"/>
              </w:rPr>
            </w:pPr>
          </w:p>
        </w:tc>
        <w:tc>
          <w:tcPr>
            <w:tcW w:w="550" w:type="dxa"/>
          </w:tcPr>
          <w:p>
            <w:pPr>
              <w:pStyle w:val="TableParagraph"/>
              <w:rPr>
                <w:rFonts w:ascii="Times New Roman"/>
                <w:sz w:val="22"/>
              </w:rPr>
            </w:pPr>
          </w:p>
        </w:tc>
        <w:tc>
          <w:tcPr>
            <w:tcW w:w="549" w:type="dxa"/>
            <w:tcBorders>
              <w:right w:val="dotted" w:sz="4" w:space="0" w:color="000000"/>
            </w:tcBorders>
          </w:tcPr>
          <w:p>
            <w:pPr>
              <w:pStyle w:val="TableParagraph"/>
              <w:rPr>
                <w:rFonts w:ascii="Times New Roman"/>
                <w:sz w:val="22"/>
              </w:rPr>
            </w:pPr>
          </w:p>
        </w:tc>
        <w:tc>
          <w:tcPr>
            <w:tcW w:w="549" w:type="dxa"/>
            <w:tcBorders>
              <w:left w:val="dotted" w:sz="4" w:space="0" w:color="000000"/>
            </w:tcBorders>
          </w:tcPr>
          <w:p>
            <w:pPr>
              <w:pStyle w:val="TableParagraph"/>
              <w:rPr>
                <w:rFonts w:ascii="Times New Roman"/>
                <w:sz w:val="22"/>
              </w:rPr>
            </w:pPr>
          </w:p>
        </w:tc>
        <w:tc>
          <w:tcPr>
            <w:tcW w:w="547" w:type="dxa"/>
          </w:tcPr>
          <w:p>
            <w:pPr>
              <w:pStyle w:val="TableParagraph"/>
              <w:rPr>
                <w:rFonts w:ascii="Times New Roman"/>
                <w:sz w:val="22"/>
              </w:rPr>
            </w:pPr>
          </w:p>
        </w:tc>
        <w:tc>
          <w:tcPr>
            <w:tcW w:w="549" w:type="dxa"/>
          </w:tcPr>
          <w:p>
            <w:pPr>
              <w:pStyle w:val="TableParagraph"/>
              <w:rPr>
                <w:rFonts w:ascii="Times New Roman"/>
                <w:sz w:val="22"/>
              </w:rPr>
            </w:pPr>
          </w:p>
        </w:tc>
        <w:tc>
          <w:tcPr>
            <w:tcW w:w="549" w:type="dxa"/>
          </w:tcPr>
          <w:p>
            <w:pPr>
              <w:pStyle w:val="TableParagraph"/>
              <w:rPr>
                <w:rFonts w:ascii="Times New Roman"/>
                <w:sz w:val="22"/>
              </w:rPr>
            </w:pPr>
          </w:p>
        </w:tc>
        <w:tc>
          <w:tcPr>
            <w:tcW w:w="568" w:type="dxa"/>
            <w:tcBorders>
              <w:right w:val="double" w:sz="6" w:space="0" w:color="000000"/>
            </w:tcBorders>
          </w:tcPr>
          <w:p>
            <w:pPr>
              <w:pStyle w:val="TableParagraph"/>
              <w:rPr>
                <w:rFonts w:ascii="Times New Roman"/>
                <w:sz w:val="22"/>
              </w:rPr>
            </w:pPr>
          </w:p>
        </w:tc>
        <w:tc>
          <w:tcPr>
            <w:tcW w:w="640" w:type="dxa"/>
            <w:tcBorders>
              <w:left w:val="double" w:sz="6" w:space="0" w:color="000000"/>
            </w:tcBorders>
          </w:tcPr>
          <w:p>
            <w:pPr>
              <w:pStyle w:val="TableParagraph"/>
              <w:rPr>
                <w:rFonts w:ascii="Times New Roman"/>
                <w:sz w:val="22"/>
              </w:rPr>
            </w:pPr>
          </w:p>
        </w:tc>
        <w:tc>
          <w:tcPr>
            <w:tcW w:w="595" w:type="dxa"/>
          </w:tcPr>
          <w:p>
            <w:pPr>
              <w:pStyle w:val="TableParagraph"/>
              <w:rPr>
                <w:rFonts w:ascii="Times New Roman"/>
                <w:sz w:val="22"/>
              </w:rPr>
            </w:pPr>
          </w:p>
        </w:tc>
        <w:tc>
          <w:tcPr>
            <w:tcW w:w="455" w:type="dxa"/>
          </w:tcPr>
          <w:p>
            <w:pPr>
              <w:pStyle w:val="TableParagraph"/>
              <w:rPr>
                <w:rFonts w:ascii="Times New Roman"/>
                <w:sz w:val="22"/>
              </w:rPr>
            </w:pPr>
          </w:p>
        </w:tc>
        <w:tc>
          <w:tcPr>
            <w:tcW w:w="431" w:type="dxa"/>
          </w:tcPr>
          <w:p>
            <w:pPr>
              <w:pStyle w:val="TableParagraph"/>
              <w:rPr>
                <w:rFonts w:ascii="Times New Roman"/>
                <w:sz w:val="22"/>
              </w:rPr>
            </w:pPr>
          </w:p>
        </w:tc>
        <w:tc>
          <w:tcPr>
            <w:tcW w:w="621" w:type="dxa"/>
          </w:tcPr>
          <w:p>
            <w:pPr>
              <w:pStyle w:val="TableParagraph"/>
              <w:rPr>
                <w:rFonts w:ascii="Times New Roman"/>
                <w:sz w:val="22"/>
              </w:rPr>
            </w:pPr>
          </w:p>
        </w:tc>
        <w:tc>
          <w:tcPr>
            <w:tcW w:w="655" w:type="dxa"/>
          </w:tcPr>
          <w:p>
            <w:pPr>
              <w:pStyle w:val="TableParagraph"/>
              <w:rPr>
                <w:rFonts w:ascii="Times New Roman"/>
                <w:sz w:val="22"/>
              </w:rPr>
            </w:pPr>
          </w:p>
        </w:tc>
        <w:tc>
          <w:tcPr>
            <w:tcW w:w="708" w:type="dxa"/>
          </w:tcPr>
          <w:p>
            <w:pPr>
              <w:pStyle w:val="TableParagraph"/>
              <w:rPr>
                <w:rFonts w:ascii="Times New Roman"/>
                <w:sz w:val="22"/>
              </w:rPr>
            </w:pPr>
          </w:p>
        </w:tc>
      </w:tr>
      <w:tr>
        <w:trPr>
          <w:trHeight w:val="667" w:hRule="atLeast"/>
        </w:trPr>
        <w:tc>
          <w:tcPr>
            <w:tcW w:w="422" w:type="dxa"/>
          </w:tcPr>
          <w:p>
            <w:pPr>
              <w:pStyle w:val="TableParagraph"/>
              <w:spacing w:before="185"/>
              <w:ind w:left="19"/>
              <w:jc w:val="center"/>
              <w:rPr>
                <w:b/>
                <w:sz w:val="24"/>
              </w:rPr>
            </w:pPr>
            <w:r>
              <w:rPr>
                <w:b/>
                <w:w w:val="99"/>
                <w:sz w:val="24"/>
              </w:rPr>
              <w:t>3</w:t>
            </w:r>
          </w:p>
        </w:tc>
        <w:tc>
          <w:tcPr>
            <w:tcW w:w="506" w:type="dxa"/>
          </w:tcPr>
          <w:p>
            <w:pPr>
              <w:pStyle w:val="TableParagraph"/>
              <w:rPr>
                <w:rFonts w:ascii="Times New Roman"/>
                <w:sz w:val="22"/>
              </w:rPr>
            </w:pPr>
          </w:p>
        </w:tc>
        <w:tc>
          <w:tcPr>
            <w:tcW w:w="427" w:type="dxa"/>
            <w:shd w:val="clear" w:color="auto" w:fill="FFF1CC"/>
          </w:tcPr>
          <w:p>
            <w:pPr>
              <w:pStyle w:val="TableParagraph"/>
              <w:rPr>
                <w:rFonts w:ascii="Times New Roman"/>
                <w:sz w:val="22"/>
              </w:rPr>
            </w:pPr>
          </w:p>
        </w:tc>
        <w:tc>
          <w:tcPr>
            <w:tcW w:w="487" w:type="dxa"/>
          </w:tcPr>
          <w:p>
            <w:pPr>
              <w:pStyle w:val="TableParagraph"/>
              <w:rPr>
                <w:rFonts w:ascii="Times New Roman"/>
                <w:sz w:val="22"/>
              </w:rPr>
            </w:pPr>
          </w:p>
        </w:tc>
        <w:tc>
          <w:tcPr>
            <w:tcW w:w="424" w:type="dxa"/>
          </w:tcPr>
          <w:p>
            <w:pPr>
              <w:pStyle w:val="TableParagraph"/>
              <w:rPr>
                <w:rFonts w:ascii="Times New Roman"/>
                <w:sz w:val="22"/>
              </w:rPr>
            </w:pPr>
          </w:p>
        </w:tc>
        <w:tc>
          <w:tcPr>
            <w:tcW w:w="426" w:type="dxa"/>
          </w:tcPr>
          <w:p>
            <w:pPr>
              <w:pStyle w:val="TableParagraph"/>
              <w:rPr>
                <w:rFonts w:ascii="Times New Roman"/>
                <w:sz w:val="22"/>
              </w:rPr>
            </w:pPr>
          </w:p>
        </w:tc>
        <w:tc>
          <w:tcPr>
            <w:tcW w:w="424" w:type="dxa"/>
          </w:tcPr>
          <w:p>
            <w:pPr>
              <w:pStyle w:val="TableParagraph"/>
              <w:rPr>
                <w:rFonts w:ascii="Times New Roman"/>
                <w:sz w:val="22"/>
              </w:rPr>
            </w:pPr>
          </w:p>
        </w:tc>
        <w:tc>
          <w:tcPr>
            <w:tcW w:w="789" w:type="dxa"/>
            <w:tcBorders>
              <w:right w:val="single" w:sz="4" w:space="0" w:color="000000"/>
            </w:tcBorders>
          </w:tcPr>
          <w:p>
            <w:pPr>
              <w:pStyle w:val="TableParagraph"/>
              <w:rPr>
                <w:rFonts w:ascii="Times New Roman"/>
                <w:sz w:val="22"/>
              </w:rPr>
            </w:pPr>
          </w:p>
        </w:tc>
        <w:tc>
          <w:tcPr>
            <w:tcW w:w="515" w:type="dxa"/>
            <w:tcBorders>
              <w:left w:val="single" w:sz="4" w:space="0" w:color="000000"/>
            </w:tcBorders>
          </w:tcPr>
          <w:p>
            <w:pPr>
              <w:pStyle w:val="TableParagraph"/>
              <w:rPr>
                <w:rFonts w:ascii="Times New Roman"/>
                <w:sz w:val="22"/>
              </w:rPr>
            </w:pPr>
          </w:p>
        </w:tc>
        <w:tc>
          <w:tcPr>
            <w:tcW w:w="421" w:type="dxa"/>
          </w:tcPr>
          <w:p>
            <w:pPr>
              <w:pStyle w:val="TableParagraph"/>
              <w:rPr>
                <w:rFonts w:ascii="Times New Roman"/>
                <w:sz w:val="22"/>
              </w:rPr>
            </w:pPr>
          </w:p>
        </w:tc>
        <w:tc>
          <w:tcPr>
            <w:tcW w:w="591" w:type="dxa"/>
          </w:tcPr>
          <w:p>
            <w:pPr>
              <w:pStyle w:val="TableParagraph"/>
              <w:rPr>
                <w:rFonts w:ascii="Times New Roman"/>
                <w:sz w:val="22"/>
              </w:rPr>
            </w:pPr>
          </w:p>
        </w:tc>
        <w:tc>
          <w:tcPr>
            <w:tcW w:w="906" w:type="dxa"/>
          </w:tcPr>
          <w:p>
            <w:pPr>
              <w:pStyle w:val="TableParagraph"/>
              <w:rPr>
                <w:rFonts w:ascii="Times New Roman"/>
                <w:sz w:val="22"/>
              </w:rPr>
            </w:pPr>
          </w:p>
        </w:tc>
        <w:tc>
          <w:tcPr>
            <w:tcW w:w="541" w:type="dxa"/>
          </w:tcPr>
          <w:p>
            <w:pPr>
              <w:pStyle w:val="TableParagraph"/>
              <w:rPr>
                <w:rFonts w:ascii="Times New Roman"/>
                <w:sz w:val="22"/>
              </w:rPr>
            </w:pPr>
          </w:p>
        </w:tc>
        <w:tc>
          <w:tcPr>
            <w:tcW w:w="709" w:type="dxa"/>
          </w:tcPr>
          <w:p>
            <w:pPr>
              <w:pStyle w:val="TableParagraph"/>
              <w:rPr>
                <w:rFonts w:ascii="Times New Roman"/>
                <w:sz w:val="22"/>
              </w:rPr>
            </w:pPr>
          </w:p>
        </w:tc>
        <w:tc>
          <w:tcPr>
            <w:tcW w:w="707" w:type="dxa"/>
          </w:tcPr>
          <w:p>
            <w:pPr>
              <w:pStyle w:val="TableParagraph"/>
              <w:rPr>
                <w:rFonts w:ascii="Times New Roman"/>
                <w:sz w:val="22"/>
              </w:rPr>
            </w:pPr>
          </w:p>
        </w:tc>
        <w:tc>
          <w:tcPr>
            <w:tcW w:w="707" w:type="dxa"/>
          </w:tcPr>
          <w:p>
            <w:pPr>
              <w:pStyle w:val="TableParagraph"/>
              <w:rPr>
                <w:rFonts w:ascii="Times New Roman"/>
                <w:sz w:val="22"/>
              </w:rPr>
            </w:pPr>
          </w:p>
        </w:tc>
        <w:tc>
          <w:tcPr>
            <w:tcW w:w="762" w:type="dxa"/>
          </w:tcPr>
          <w:p>
            <w:pPr>
              <w:pStyle w:val="TableParagraph"/>
              <w:rPr>
                <w:rFonts w:ascii="Times New Roman"/>
                <w:sz w:val="22"/>
              </w:rPr>
            </w:pPr>
          </w:p>
        </w:tc>
        <w:tc>
          <w:tcPr>
            <w:tcW w:w="796" w:type="dxa"/>
          </w:tcPr>
          <w:p>
            <w:pPr>
              <w:pStyle w:val="TableParagraph"/>
              <w:rPr>
                <w:rFonts w:ascii="Times New Roman"/>
                <w:sz w:val="22"/>
              </w:rPr>
            </w:pPr>
          </w:p>
        </w:tc>
        <w:tc>
          <w:tcPr>
            <w:tcW w:w="991" w:type="dxa"/>
          </w:tcPr>
          <w:p>
            <w:pPr>
              <w:pStyle w:val="TableParagraph"/>
              <w:rPr>
                <w:rFonts w:ascii="Times New Roman"/>
                <w:sz w:val="22"/>
              </w:rPr>
            </w:pPr>
          </w:p>
        </w:tc>
        <w:tc>
          <w:tcPr>
            <w:tcW w:w="856" w:type="dxa"/>
          </w:tcPr>
          <w:p>
            <w:pPr>
              <w:pStyle w:val="TableParagraph"/>
              <w:rPr>
                <w:rFonts w:ascii="Times New Roman"/>
                <w:sz w:val="22"/>
              </w:rPr>
            </w:pPr>
          </w:p>
        </w:tc>
        <w:tc>
          <w:tcPr>
            <w:tcW w:w="566" w:type="dxa"/>
          </w:tcPr>
          <w:p>
            <w:pPr>
              <w:pStyle w:val="TableParagraph"/>
              <w:rPr>
                <w:rFonts w:ascii="Times New Roman"/>
                <w:sz w:val="22"/>
              </w:rPr>
            </w:pPr>
          </w:p>
        </w:tc>
        <w:tc>
          <w:tcPr>
            <w:tcW w:w="420" w:type="dxa"/>
          </w:tcPr>
          <w:p>
            <w:pPr>
              <w:pStyle w:val="TableParagraph"/>
              <w:rPr>
                <w:rFonts w:ascii="Times New Roman"/>
                <w:sz w:val="22"/>
              </w:rPr>
            </w:pPr>
          </w:p>
        </w:tc>
        <w:tc>
          <w:tcPr>
            <w:tcW w:w="420" w:type="dxa"/>
          </w:tcPr>
          <w:p>
            <w:pPr>
              <w:pStyle w:val="TableParagraph"/>
              <w:rPr>
                <w:rFonts w:ascii="Times New Roman"/>
                <w:sz w:val="22"/>
              </w:rPr>
            </w:pPr>
          </w:p>
        </w:tc>
        <w:tc>
          <w:tcPr>
            <w:tcW w:w="554" w:type="dxa"/>
          </w:tcPr>
          <w:p>
            <w:pPr>
              <w:pStyle w:val="TableParagraph"/>
              <w:rPr>
                <w:rFonts w:ascii="Times New Roman"/>
                <w:sz w:val="22"/>
              </w:rPr>
            </w:pPr>
          </w:p>
        </w:tc>
        <w:tc>
          <w:tcPr>
            <w:tcW w:w="549" w:type="dxa"/>
          </w:tcPr>
          <w:p>
            <w:pPr>
              <w:pStyle w:val="TableParagraph"/>
              <w:rPr>
                <w:rFonts w:ascii="Times New Roman"/>
                <w:sz w:val="22"/>
              </w:rPr>
            </w:pPr>
          </w:p>
        </w:tc>
        <w:tc>
          <w:tcPr>
            <w:tcW w:w="550" w:type="dxa"/>
          </w:tcPr>
          <w:p>
            <w:pPr>
              <w:pStyle w:val="TableParagraph"/>
              <w:rPr>
                <w:rFonts w:ascii="Times New Roman"/>
                <w:sz w:val="22"/>
              </w:rPr>
            </w:pPr>
          </w:p>
        </w:tc>
        <w:tc>
          <w:tcPr>
            <w:tcW w:w="549" w:type="dxa"/>
            <w:tcBorders>
              <w:right w:val="dotted" w:sz="4" w:space="0" w:color="000000"/>
            </w:tcBorders>
          </w:tcPr>
          <w:p>
            <w:pPr>
              <w:pStyle w:val="TableParagraph"/>
              <w:rPr>
                <w:rFonts w:ascii="Times New Roman"/>
                <w:sz w:val="22"/>
              </w:rPr>
            </w:pPr>
          </w:p>
        </w:tc>
        <w:tc>
          <w:tcPr>
            <w:tcW w:w="549" w:type="dxa"/>
            <w:tcBorders>
              <w:left w:val="dotted" w:sz="4" w:space="0" w:color="000000"/>
            </w:tcBorders>
          </w:tcPr>
          <w:p>
            <w:pPr>
              <w:pStyle w:val="TableParagraph"/>
              <w:rPr>
                <w:rFonts w:ascii="Times New Roman"/>
                <w:sz w:val="22"/>
              </w:rPr>
            </w:pPr>
          </w:p>
        </w:tc>
        <w:tc>
          <w:tcPr>
            <w:tcW w:w="547" w:type="dxa"/>
          </w:tcPr>
          <w:p>
            <w:pPr>
              <w:pStyle w:val="TableParagraph"/>
              <w:rPr>
                <w:rFonts w:ascii="Times New Roman"/>
                <w:sz w:val="22"/>
              </w:rPr>
            </w:pPr>
          </w:p>
        </w:tc>
        <w:tc>
          <w:tcPr>
            <w:tcW w:w="549" w:type="dxa"/>
          </w:tcPr>
          <w:p>
            <w:pPr>
              <w:pStyle w:val="TableParagraph"/>
              <w:rPr>
                <w:rFonts w:ascii="Times New Roman"/>
                <w:sz w:val="22"/>
              </w:rPr>
            </w:pPr>
          </w:p>
        </w:tc>
        <w:tc>
          <w:tcPr>
            <w:tcW w:w="549" w:type="dxa"/>
          </w:tcPr>
          <w:p>
            <w:pPr>
              <w:pStyle w:val="TableParagraph"/>
              <w:rPr>
                <w:rFonts w:ascii="Times New Roman"/>
                <w:sz w:val="22"/>
              </w:rPr>
            </w:pPr>
          </w:p>
        </w:tc>
        <w:tc>
          <w:tcPr>
            <w:tcW w:w="568" w:type="dxa"/>
            <w:tcBorders>
              <w:right w:val="double" w:sz="6" w:space="0" w:color="000000"/>
            </w:tcBorders>
          </w:tcPr>
          <w:p>
            <w:pPr>
              <w:pStyle w:val="TableParagraph"/>
              <w:rPr>
                <w:rFonts w:ascii="Times New Roman"/>
                <w:sz w:val="22"/>
              </w:rPr>
            </w:pPr>
          </w:p>
        </w:tc>
        <w:tc>
          <w:tcPr>
            <w:tcW w:w="640" w:type="dxa"/>
            <w:tcBorders>
              <w:left w:val="double" w:sz="6" w:space="0" w:color="000000"/>
            </w:tcBorders>
          </w:tcPr>
          <w:p>
            <w:pPr>
              <w:pStyle w:val="TableParagraph"/>
              <w:rPr>
                <w:rFonts w:ascii="Times New Roman"/>
                <w:sz w:val="22"/>
              </w:rPr>
            </w:pPr>
          </w:p>
        </w:tc>
        <w:tc>
          <w:tcPr>
            <w:tcW w:w="595" w:type="dxa"/>
          </w:tcPr>
          <w:p>
            <w:pPr>
              <w:pStyle w:val="TableParagraph"/>
              <w:rPr>
                <w:rFonts w:ascii="Times New Roman"/>
                <w:sz w:val="22"/>
              </w:rPr>
            </w:pPr>
          </w:p>
        </w:tc>
        <w:tc>
          <w:tcPr>
            <w:tcW w:w="455" w:type="dxa"/>
          </w:tcPr>
          <w:p>
            <w:pPr>
              <w:pStyle w:val="TableParagraph"/>
              <w:rPr>
                <w:rFonts w:ascii="Times New Roman"/>
                <w:sz w:val="22"/>
              </w:rPr>
            </w:pPr>
          </w:p>
        </w:tc>
        <w:tc>
          <w:tcPr>
            <w:tcW w:w="431" w:type="dxa"/>
          </w:tcPr>
          <w:p>
            <w:pPr>
              <w:pStyle w:val="TableParagraph"/>
              <w:rPr>
                <w:rFonts w:ascii="Times New Roman"/>
                <w:sz w:val="22"/>
              </w:rPr>
            </w:pPr>
          </w:p>
        </w:tc>
        <w:tc>
          <w:tcPr>
            <w:tcW w:w="621" w:type="dxa"/>
          </w:tcPr>
          <w:p>
            <w:pPr>
              <w:pStyle w:val="TableParagraph"/>
              <w:rPr>
                <w:rFonts w:ascii="Times New Roman"/>
                <w:sz w:val="22"/>
              </w:rPr>
            </w:pPr>
          </w:p>
        </w:tc>
        <w:tc>
          <w:tcPr>
            <w:tcW w:w="655" w:type="dxa"/>
          </w:tcPr>
          <w:p>
            <w:pPr>
              <w:pStyle w:val="TableParagraph"/>
              <w:rPr>
                <w:rFonts w:ascii="Times New Roman"/>
                <w:sz w:val="22"/>
              </w:rPr>
            </w:pPr>
          </w:p>
        </w:tc>
        <w:tc>
          <w:tcPr>
            <w:tcW w:w="708" w:type="dxa"/>
          </w:tcPr>
          <w:p>
            <w:pPr>
              <w:pStyle w:val="TableParagraph"/>
              <w:rPr>
                <w:rFonts w:ascii="Times New Roman"/>
                <w:sz w:val="22"/>
              </w:rPr>
            </w:pPr>
          </w:p>
        </w:tc>
      </w:tr>
      <w:tr>
        <w:trPr>
          <w:trHeight w:val="666" w:hRule="atLeast"/>
        </w:trPr>
        <w:tc>
          <w:tcPr>
            <w:tcW w:w="12407" w:type="dxa"/>
            <w:gridSpan w:val="20"/>
          </w:tcPr>
          <w:p>
            <w:pPr>
              <w:pStyle w:val="TableParagraph"/>
              <w:spacing w:before="182"/>
              <w:ind w:left="5960" w:right="5930"/>
              <w:jc w:val="center"/>
              <w:rPr>
                <w:b/>
                <w:sz w:val="24"/>
              </w:rPr>
            </w:pPr>
            <w:r>
              <w:rPr>
                <w:b/>
                <w:w w:val="95"/>
                <w:sz w:val="24"/>
              </w:rPr>
              <w:t>總計</w:t>
            </w:r>
          </w:p>
        </w:tc>
        <w:tc>
          <w:tcPr>
            <w:tcW w:w="566" w:type="dxa"/>
          </w:tcPr>
          <w:p>
            <w:pPr>
              <w:pStyle w:val="TableParagraph"/>
              <w:rPr>
                <w:rFonts w:ascii="Times New Roman"/>
                <w:sz w:val="22"/>
              </w:rPr>
            </w:pPr>
          </w:p>
        </w:tc>
        <w:tc>
          <w:tcPr>
            <w:tcW w:w="420" w:type="dxa"/>
          </w:tcPr>
          <w:p>
            <w:pPr>
              <w:pStyle w:val="TableParagraph"/>
              <w:rPr>
                <w:rFonts w:ascii="Times New Roman"/>
                <w:sz w:val="22"/>
              </w:rPr>
            </w:pPr>
          </w:p>
        </w:tc>
        <w:tc>
          <w:tcPr>
            <w:tcW w:w="420" w:type="dxa"/>
          </w:tcPr>
          <w:p>
            <w:pPr>
              <w:pStyle w:val="TableParagraph"/>
              <w:rPr>
                <w:rFonts w:ascii="Times New Roman"/>
                <w:sz w:val="22"/>
              </w:rPr>
            </w:pPr>
          </w:p>
        </w:tc>
        <w:tc>
          <w:tcPr>
            <w:tcW w:w="554" w:type="dxa"/>
          </w:tcPr>
          <w:p>
            <w:pPr>
              <w:pStyle w:val="TableParagraph"/>
              <w:rPr>
                <w:rFonts w:ascii="Times New Roman"/>
                <w:sz w:val="22"/>
              </w:rPr>
            </w:pPr>
          </w:p>
        </w:tc>
        <w:tc>
          <w:tcPr>
            <w:tcW w:w="549" w:type="dxa"/>
          </w:tcPr>
          <w:p>
            <w:pPr>
              <w:pStyle w:val="TableParagraph"/>
              <w:rPr>
                <w:rFonts w:ascii="Times New Roman"/>
                <w:sz w:val="22"/>
              </w:rPr>
            </w:pPr>
          </w:p>
        </w:tc>
        <w:tc>
          <w:tcPr>
            <w:tcW w:w="550" w:type="dxa"/>
          </w:tcPr>
          <w:p>
            <w:pPr>
              <w:pStyle w:val="TableParagraph"/>
              <w:rPr>
                <w:rFonts w:ascii="Times New Roman"/>
                <w:sz w:val="22"/>
              </w:rPr>
            </w:pPr>
          </w:p>
        </w:tc>
        <w:tc>
          <w:tcPr>
            <w:tcW w:w="549" w:type="dxa"/>
            <w:tcBorders>
              <w:right w:val="dotted" w:sz="4" w:space="0" w:color="000000"/>
            </w:tcBorders>
          </w:tcPr>
          <w:p>
            <w:pPr>
              <w:pStyle w:val="TableParagraph"/>
              <w:rPr>
                <w:rFonts w:ascii="Times New Roman"/>
                <w:sz w:val="22"/>
              </w:rPr>
            </w:pPr>
          </w:p>
        </w:tc>
        <w:tc>
          <w:tcPr>
            <w:tcW w:w="549" w:type="dxa"/>
            <w:tcBorders>
              <w:left w:val="dotted" w:sz="4" w:space="0" w:color="000000"/>
            </w:tcBorders>
          </w:tcPr>
          <w:p>
            <w:pPr>
              <w:pStyle w:val="TableParagraph"/>
              <w:rPr>
                <w:rFonts w:ascii="Times New Roman"/>
                <w:sz w:val="22"/>
              </w:rPr>
            </w:pPr>
          </w:p>
        </w:tc>
        <w:tc>
          <w:tcPr>
            <w:tcW w:w="547" w:type="dxa"/>
          </w:tcPr>
          <w:p>
            <w:pPr>
              <w:pStyle w:val="TableParagraph"/>
              <w:rPr>
                <w:rFonts w:ascii="Times New Roman"/>
                <w:sz w:val="22"/>
              </w:rPr>
            </w:pPr>
          </w:p>
        </w:tc>
        <w:tc>
          <w:tcPr>
            <w:tcW w:w="549" w:type="dxa"/>
          </w:tcPr>
          <w:p>
            <w:pPr>
              <w:pStyle w:val="TableParagraph"/>
              <w:rPr>
                <w:rFonts w:ascii="Times New Roman"/>
                <w:sz w:val="22"/>
              </w:rPr>
            </w:pPr>
          </w:p>
        </w:tc>
        <w:tc>
          <w:tcPr>
            <w:tcW w:w="549" w:type="dxa"/>
          </w:tcPr>
          <w:p>
            <w:pPr>
              <w:pStyle w:val="TableParagraph"/>
              <w:rPr>
                <w:rFonts w:ascii="Times New Roman"/>
                <w:sz w:val="22"/>
              </w:rPr>
            </w:pPr>
          </w:p>
        </w:tc>
        <w:tc>
          <w:tcPr>
            <w:tcW w:w="568" w:type="dxa"/>
            <w:tcBorders>
              <w:right w:val="double" w:sz="6" w:space="0" w:color="000000"/>
            </w:tcBorders>
          </w:tcPr>
          <w:p>
            <w:pPr>
              <w:pStyle w:val="TableParagraph"/>
              <w:rPr>
                <w:rFonts w:ascii="Times New Roman"/>
                <w:sz w:val="22"/>
              </w:rPr>
            </w:pPr>
          </w:p>
        </w:tc>
        <w:tc>
          <w:tcPr>
            <w:tcW w:w="640" w:type="dxa"/>
            <w:tcBorders>
              <w:left w:val="double" w:sz="6" w:space="0" w:color="000000"/>
            </w:tcBorders>
          </w:tcPr>
          <w:p>
            <w:pPr>
              <w:pStyle w:val="TableParagraph"/>
              <w:rPr>
                <w:rFonts w:ascii="Times New Roman"/>
                <w:sz w:val="22"/>
              </w:rPr>
            </w:pPr>
          </w:p>
        </w:tc>
        <w:tc>
          <w:tcPr>
            <w:tcW w:w="595" w:type="dxa"/>
          </w:tcPr>
          <w:p>
            <w:pPr>
              <w:pStyle w:val="TableParagraph"/>
              <w:rPr>
                <w:rFonts w:ascii="Times New Roman"/>
                <w:sz w:val="22"/>
              </w:rPr>
            </w:pPr>
          </w:p>
        </w:tc>
        <w:tc>
          <w:tcPr>
            <w:tcW w:w="455" w:type="dxa"/>
          </w:tcPr>
          <w:p>
            <w:pPr>
              <w:pStyle w:val="TableParagraph"/>
              <w:rPr>
                <w:rFonts w:ascii="Times New Roman"/>
                <w:sz w:val="22"/>
              </w:rPr>
            </w:pPr>
          </w:p>
        </w:tc>
        <w:tc>
          <w:tcPr>
            <w:tcW w:w="431" w:type="dxa"/>
          </w:tcPr>
          <w:p>
            <w:pPr>
              <w:pStyle w:val="TableParagraph"/>
              <w:rPr>
                <w:rFonts w:ascii="Times New Roman"/>
                <w:sz w:val="22"/>
              </w:rPr>
            </w:pPr>
          </w:p>
        </w:tc>
        <w:tc>
          <w:tcPr>
            <w:tcW w:w="621" w:type="dxa"/>
          </w:tcPr>
          <w:p>
            <w:pPr>
              <w:pStyle w:val="TableParagraph"/>
              <w:rPr>
                <w:rFonts w:ascii="Times New Roman"/>
                <w:sz w:val="22"/>
              </w:rPr>
            </w:pPr>
          </w:p>
        </w:tc>
        <w:tc>
          <w:tcPr>
            <w:tcW w:w="655" w:type="dxa"/>
          </w:tcPr>
          <w:p>
            <w:pPr>
              <w:pStyle w:val="TableParagraph"/>
              <w:rPr>
                <w:rFonts w:ascii="Times New Roman"/>
                <w:sz w:val="22"/>
              </w:rPr>
            </w:pPr>
          </w:p>
        </w:tc>
        <w:tc>
          <w:tcPr>
            <w:tcW w:w="708" w:type="dxa"/>
          </w:tcPr>
          <w:p>
            <w:pPr>
              <w:pStyle w:val="TableParagraph"/>
              <w:rPr>
                <w:rFonts w:ascii="Times New Roman"/>
                <w:sz w:val="22"/>
              </w:rPr>
            </w:pPr>
          </w:p>
        </w:tc>
      </w:tr>
    </w:tbl>
    <w:p>
      <w:pPr>
        <w:spacing w:after="0"/>
        <w:rPr>
          <w:rFonts w:ascii="Times New Roman"/>
          <w:sz w:val="22"/>
        </w:rPr>
        <w:sectPr>
          <w:footerReference w:type="default" r:id="rId8"/>
          <w:pgSz w:w="23820" w:h="16840" w:orient="landscape"/>
          <w:pgMar w:footer="739" w:header="0" w:top="700" w:bottom="920" w:left="580" w:right="60"/>
        </w:sectPr>
      </w:pPr>
    </w:p>
    <w:p>
      <w:pPr>
        <w:pStyle w:val="BodyText"/>
        <w:rPr>
          <w:b/>
          <w:sz w:val="20"/>
        </w:rPr>
      </w:pPr>
      <w:r>
        <w:rPr/>
        <w:pict>
          <v:group style="position:absolute;margin-left:35.520pt;margin-top:47.519981pt;width:1146.5pt;height:370.05pt;mso-position-horizontal-relative:page;mso-position-vertical-relative:page;z-index:-18170368" id="docshapegroup13" coordorigin="710,950" coordsize="22930,7401">
            <v:shape style="position:absolute;left:710;top:950;width:22930;height:7401" id="docshape14" coordorigin="710,950" coordsize="22930,7401" path="m9524,950l9505,950,730,950,710,950,710,970,710,986,730,986,730,970,9505,970,9505,986,9515,986,9515,970,9524,970,9524,950xm9584,4407l9541,4407,9541,4450,9584,4450,9584,4407xm9584,4047l9541,4047,9541,4092,9541,4407,9584,4407,9584,4092,9584,4047xm9584,2009l9541,2009,9541,2055,9541,2367,9541,2376,9541,2688,9541,2734,9541,3046,9541,3056,9541,3368,9541,3413,9541,3725,9541,3735,9541,4047,9584,4047,9584,3735,9584,3725,9584,3413,9584,3368,9584,3056,9584,3046,9584,2734,9584,2688,9584,2376,9584,2367,9584,2055,9584,2009xm9584,1651l9541,1651,9541,1694,9541,1697,9541,1697,9541,2009,9584,2009,9584,1697,9584,1697,9584,1694,9584,1651xm23640,986l23621,986,23621,6565,23621,6565,9515,6565,9515,6575,23621,6575,23621,6589,23621,7724,23621,7739,23621,8051,23621,8065,23621,8331,730,8331,730,8065,730,8051,730,7739,730,7724,730,6589,730,6575,9505,6575,9515,6575,9515,6565,9515,986,9505,986,9505,6565,730,6565,730,6565,730,986,710,986,710,6565,710,6565,710,6589,710,7724,710,7739,710,8051,710,8065,710,8331,710,8351,730,8351,23621,8351,23640,8351,23640,8331,23640,8065,23640,8051,23640,7739,23640,7724,23640,6589,23640,6565,23640,6565,23640,986xm23640,950l23621,950,9524,950,9524,970,23621,970,23621,986,23640,986,23640,970,23640,950xe" filled="true" fillcolor="#000000" stroked="false">
              <v:path arrowok="t"/>
              <v:fill type="solid"/>
            </v:shape>
            <v:shape style="position:absolute;left:9538;top:1181;width:2543;height:281" type="#_x0000_t202" id="docshape15" filled="false" stroked="false">
              <v:textbox inset="0,0,0,0">
                <w:txbxContent>
                  <w:p>
                    <w:pPr>
                      <w:spacing w:line="281" w:lineRule="exact" w:before="0"/>
                      <w:ind w:left="0" w:right="0" w:firstLine="0"/>
                      <w:jc w:val="left"/>
                      <w:rPr>
                        <w:b/>
                        <w:sz w:val="28"/>
                      </w:rPr>
                    </w:pPr>
                    <w:r>
                      <w:rPr>
                        <w:b/>
                        <w:spacing w:val="-1"/>
                        <w:sz w:val="28"/>
                      </w:rPr>
                      <w:t>二、各校經費說明：</w:t>
                    </w:r>
                  </w:p>
                </w:txbxContent>
              </v:textbox>
              <w10:wrap type="none"/>
            </v:shape>
            <v:shape style="position:absolute;left:9538;top:4647;width:3921;height:756" type="#_x0000_t202" id="docshape16" filled="false" stroked="false">
              <v:textbox inset="0,0,0,0">
                <w:txbxContent>
                  <w:p>
                    <w:pPr>
                      <w:spacing w:line="336" w:lineRule="exact" w:before="0"/>
                      <w:ind w:left="0" w:right="0" w:firstLine="0"/>
                      <w:jc w:val="left"/>
                      <w:rPr>
                        <w:b/>
                        <w:sz w:val="28"/>
                      </w:rPr>
                    </w:pPr>
                    <w:r>
                      <w:rPr>
                        <w:b/>
                        <w:sz w:val="28"/>
                      </w:rPr>
                      <w:t>三、 各項經費申請上限：</w:t>
                    </w:r>
                  </w:p>
                  <w:p>
                    <w:pPr>
                      <w:spacing w:line="288" w:lineRule="exact" w:before="131"/>
                      <w:ind w:left="0" w:right="0" w:firstLine="0"/>
                      <w:jc w:val="left"/>
                      <w:rPr>
                        <w:sz w:val="24"/>
                      </w:rPr>
                    </w:pPr>
                    <w:r>
                      <w:rPr>
                        <w:sz w:val="24"/>
                      </w:rPr>
                      <w:t>[1]</w:t>
                    </w:r>
                    <w:r>
                      <w:rPr>
                        <w:spacing w:val="-5"/>
                        <w:sz w:val="24"/>
                      </w:rPr>
                      <w:t> 不超過教師專業支持費用之 </w:t>
                    </w:r>
                    <w:r>
                      <w:rPr>
                        <w:sz w:val="24"/>
                      </w:rPr>
                      <w:t>5%。</w:t>
                    </w:r>
                  </w:p>
                </w:txbxContent>
              </v:textbox>
              <w10:wrap type="none"/>
            </v:shape>
            <v:shape style="position:absolute;left:16199;top:5162;width:3140;height:240" type="#_x0000_t202" id="docshape17" filled="false" stroked="false">
              <v:textbox inset="0,0,0,0">
                <w:txbxContent>
                  <w:p>
                    <w:pPr>
                      <w:spacing w:line="240" w:lineRule="exact" w:before="0"/>
                      <w:ind w:left="0" w:right="0" w:firstLine="0"/>
                      <w:jc w:val="left"/>
                      <w:rPr>
                        <w:sz w:val="24"/>
                      </w:rPr>
                    </w:pPr>
                    <w:r>
                      <w:rPr>
                        <w:sz w:val="24"/>
                      </w:rPr>
                      <w:t>[2]</w:t>
                    </w:r>
                    <w:r>
                      <w:rPr>
                        <w:spacing w:val="-7"/>
                        <w:sz w:val="24"/>
                      </w:rPr>
                      <w:t> 每人每學期上限 </w:t>
                    </w:r>
                    <w:r>
                      <w:rPr>
                        <w:sz w:val="24"/>
                      </w:rPr>
                      <w:t>2</w:t>
                    </w:r>
                    <w:r>
                      <w:rPr>
                        <w:spacing w:val="-15"/>
                        <w:sz w:val="24"/>
                      </w:rPr>
                      <w:t> 萬元。</w:t>
                    </w:r>
                  </w:p>
                </w:txbxContent>
              </v:textbox>
              <w10:wrap type="none"/>
            </v:shape>
            <v:shape style="position:absolute;left:9538;top:5645;width:10581;height:240" type="#_x0000_t202" id="docshape18" filled="false" stroked="false">
              <v:textbox inset="0,0,0,0">
                <w:txbxContent>
                  <w:p>
                    <w:pPr>
                      <w:spacing w:line="240" w:lineRule="exact" w:before="0"/>
                      <w:ind w:left="0" w:right="0" w:firstLine="0"/>
                      <w:jc w:val="left"/>
                      <w:rPr>
                        <w:sz w:val="24"/>
                      </w:rPr>
                    </w:pPr>
                    <w:r>
                      <w:rPr>
                        <w:sz w:val="24"/>
                      </w:rPr>
                      <w:t>[3]</w:t>
                    </w:r>
                    <w:r>
                      <w:rPr>
                        <w:spacing w:val="-3"/>
                        <w:sz w:val="24"/>
                      </w:rPr>
                      <w:t> 教材教具費及印刷費合計不超過教師專業支持費用之 </w:t>
                    </w:r>
                    <w:r>
                      <w:rPr>
                        <w:sz w:val="24"/>
                      </w:rPr>
                      <w:t>10%。[4]</w:t>
                    </w:r>
                    <w:r>
                      <w:rPr>
                        <w:spacing w:val="-5"/>
                        <w:sz w:val="24"/>
                      </w:rPr>
                      <w:t> 不超過教師專業支持費用之 </w:t>
                    </w:r>
                    <w:r>
                      <w:rPr>
                        <w:sz w:val="24"/>
                      </w:rPr>
                      <w:t>2%。</w:t>
                    </w:r>
                  </w:p>
                </w:txbxContent>
              </v:textbox>
              <w10:wrap type="none"/>
            </v:shape>
            <v:shape style="position:absolute;left:9538;top:6130;width:4041;height:240" type="#_x0000_t202" id="docshape19" filled="false" stroked="false">
              <v:textbox inset="0,0,0,0">
                <w:txbxContent>
                  <w:p>
                    <w:pPr>
                      <w:spacing w:line="240" w:lineRule="exact" w:before="0"/>
                      <w:ind w:left="0" w:right="0" w:firstLine="0"/>
                      <w:jc w:val="left"/>
                      <w:rPr>
                        <w:sz w:val="24"/>
                      </w:rPr>
                    </w:pPr>
                    <w:r>
                      <w:rPr>
                        <w:sz w:val="24"/>
                      </w:rPr>
                      <w:t>[5]</w:t>
                    </w:r>
                    <w:r>
                      <w:rPr>
                        <w:spacing w:val="-5"/>
                        <w:sz w:val="24"/>
                      </w:rPr>
                      <w:t> 不超過教師專業支持費用之 </w:t>
                    </w:r>
                    <w:r>
                      <w:rPr>
                        <w:sz w:val="24"/>
                      </w:rPr>
                      <w:t>10%。</w:t>
                    </w:r>
                  </w:p>
                </w:txbxContent>
              </v:textbox>
              <w10:wrap type="none"/>
            </v:shape>
            <v:shape style="position:absolute;left:16199;top:6130;width:4040;height:240" type="#_x0000_t202" id="docshape20" filled="false" stroked="false">
              <v:textbox inset="0,0,0,0">
                <w:txbxContent>
                  <w:p>
                    <w:pPr>
                      <w:spacing w:line="240" w:lineRule="exact" w:before="0"/>
                      <w:ind w:left="0" w:right="0" w:firstLine="0"/>
                      <w:jc w:val="left"/>
                      <w:rPr>
                        <w:sz w:val="24"/>
                      </w:rPr>
                    </w:pPr>
                    <w:r>
                      <w:rPr>
                        <w:sz w:val="24"/>
                      </w:rPr>
                      <w:t>[6]</w:t>
                    </w:r>
                    <w:r>
                      <w:rPr>
                        <w:spacing w:val="-5"/>
                        <w:sz w:val="24"/>
                      </w:rPr>
                      <w:t> 不超過學生能力奠基費用之 </w:t>
                    </w:r>
                    <w:r>
                      <w:rPr>
                        <w:sz w:val="24"/>
                      </w:rPr>
                      <w:t>20%。</w:t>
                    </w:r>
                  </w:p>
                </w:txbxContent>
              </v:textbox>
              <w10:wrap type="none"/>
            </v:shape>
            <v:shape style="position:absolute;left:17164;top:7271;width:582;height:281" type="#_x0000_t202" id="docshape21" filled="false" stroked="false">
              <v:textbox inset="0,0,0,0">
                <w:txbxContent>
                  <w:p>
                    <w:pPr>
                      <w:spacing w:line="281" w:lineRule="exact" w:before="0"/>
                      <w:ind w:left="0" w:right="0" w:firstLine="0"/>
                      <w:jc w:val="left"/>
                      <w:rPr>
                        <w:b/>
                        <w:sz w:val="28"/>
                      </w:rPr>
                    </w:pPr>
                    <w:r>
                      <w:rPr>
                        <w:b/>
                        <w:sz w:val="28"/>
                      </w:rPr>
                      <w:t>首長</w:t>
                    </w:r>
                  </w:p>
                </w:txbxContent>
              </v:textbox>
              <w10:wrap type="none"/>
            </v:shape>
            <v:shape style="position:absolute;left:8749;top:7271;width:1700;height:281" type="#_x0000_t202" id="docshape22" filled="false" stroked="false">
              <v:textbox inset="0,0,0,0">
                <w:txbxContent>
                  <w:p>
                    <w:pPr>
                      <w:spacing w:line="281" w:lineRule="exact" w:before="0"/>
                      <w:ind w:left="0" w:right="0" w:firstLine="0"/>
                      <w:jc w:val="left"/>
                      <w:rPr>
                        <w:b/>
                        <w:sz w:val="28"/>
                      </w:rPr>
                    </w:pPr>
                    <w:r>
                      <w:rPr>
                        <w:b/>
                        <w:sz w:val="28"/>
                      </w:rPr>
                      <w:t>主(會)計單位</w:t>
                    </w:r>
                  </w:p>
                </w:txbxContent>
              </v:textbox>
              <w10:wrap type="none"/>
            </v:shape>
            <v:shape style="position:absolute;left:1312;top:7271;width:1141;height:281" type="#_x0000_t202" id="docshape23" filled="false" stroked="false">
              <v:textbox inset="0,0,0,0">
                <w:txbxContent>
                  <w:p>
                    <w:pPr>
                      <w:spacing w:line="281" w:lineRule="exact" w:before="0"/>
                      <w:ind w:left="0" w:right="0" w:firstLine="0"/>
                      <w:jc w:val="left"/>
                      <w:rPr>
                        <w:b/>
                        <w:sz w:val="28"/>
                      </w:rPr>
                    </w:pPr>
                    <w:r>
                      <w:rPr>
                        <w:b/>
                        <w:sz w:val="28"/>
                      </w:rPr>
                      <w:t>承辦單位</w:t>
                    </w:r>
                  </w:p>
                </w:txbxContent>
              </v:textbox>
              <w10:wrap type="none"/>
            </v:shape>
            <v:shape style="position:absolute;left:748;top:6786;width:14873;height:281" type="#_x0000_t202" id="docshape24" filled="false" stroked="false">
              <v:textbox inset="0,0,0,0">
                <w:txbxContent>
                  <w:p>
                    <w:pPr>
                      <w:spacing w:line="281" w:lineRule="exact" w:before="0"/>
                      <w:ind w:left="0" w:right="0" w:firstLine="0"/>
                      <w:jc w:val="left"/>
                      <w:rPr>
                        <w:b/>
                        <w:sz w:val="28"/>
                      </w:rPr>
                    </w:pPr>
                    <w:r>
                      <w:rPr>
                        <w:spacing w:val="-1"/>
                        <w:sz w:val="28"/>
                      </w:rPr>
                      <w:t>註：表格不足請自行加列；</w:t>
                    </w:r>
                    <w:r>
                      <w:rPr>
                        <w:b/>
                        <w:sz w:val="28"/>
                      </w:rPr>
                      <w:t>如學校計畫書或申請經費表與本表之縣市初審彙總表不一致時，</w:t>
                    </w:r>
                    <w:r>
                      <w:rPr>
                        <w:b/>
                        <w:sz w:val="28"/>
                        <w:u w:val="single"/>
                      </w:rPr>
                      <w:t>以縣市初審彙整表資料</w:t>
                    </w:r>
                    <w:r>
                      <w:rPr>
                        <w:b/>
                        <w:sz w:val="28"/>
                      </w:rPr>
                      <w:t>為準。</w:t>
                    </w:r>
                  </w:p>
                </w:txbxContent>
              </v:textbox>
              <w10:wrap type="none"/>
            </v:shape>
            <v:shape style="position:absolute;left:748;top:2149;width:5349;height:764" type="#_x0000_t202" id="docshape25" filled="false" stroked="false">
              <v:textbox inset="0,0,0,0">
                <w:txbxContent>
                  <w:p>
                    <w:pPr>
                      <w:numPr>
                        <w:ilvl w:val="0"/>
                        <w:numId w:val="13"/>
                      </w:numPr>
                      <w:tabs>
                        <w:tab w:pos="284" w:val="left" w:leader="none"/>
                      </w:tabs>
                      <w:spacing w:line="336" w:lineRule="exact" w:before="0"/>
                      <w:ind w:left="283" w:right="0" w:hanging="284"/>
                      <w:jc w:val="left"/>
                      <w:rPr>
                        <w:b/>
                        <w:sz w:val="28"/>
                      </w:rPr>
                    </w:pPr>
                    <w:r>
                      <w:rPr>
                        <w:b/>
                        <w:spacing w:val="14"/>
                        <w:sz w:val="28"/>
                      </w:rPr>
                      <w:t>健康與體育領域：國中 校、國小 校。</w:t>
                    </w:r>
                  </w:p>
                  <w:p>
                    <w:pPr>
                      <w:numPr>
                        <w:ilvl w:val="0"/>
                        <w:numId w:val="13"/>
                      </w:numPr>
                      <w:tabs>
                        <w:tab w:pos="284" w:val="left" w:leader="none"/>
                      </w:tabs>
                      <w:spacing w:line="336" w:lineRule="exact" w:before="91"/>
                      <w:ind w:left="283" w:right="0" w:hanging="284"/>
                      <w:jc w:val="left"/>
                      <w:rPr>
                        <w:b/>
                        <w:sz w:val="28"/>
                      </w:rPr>
                    </w:pPr>
                    <w:r>
                      <w:rPr>
                        <w:b/>
                        <w:spacing w:val="14"/>
                        <w:sz w:val="28"/>
                      </w:rPr>
                      <w:t>綜合活動領域：國中 校、國小 校。</w:t>
                    </w:r>
                  </w:p>
                </w:txbxContent>
              </v:textbox>
              <w10:wrap type="none"/>
            </v:shape>
            <v:shape style="position:absolute;left:6360;top:1181;width:439;height:281" type="#_x0000_t202" id="docshape26" filled="false" stroked="false">
              <v:textbox inset="0,0,0,0">
                <w:txbxContent>
                  <w:p>
                    <w:pPr>
                      <w:spacing w:line="281" w:lineRule="exact" w:before="0"/>
                      <w:ind w:left="0" w:right="0" w:firstLine="0"/>
                      <w:jc w:val="left"/>
                      <w:rPr>
                        <w:b/>
                        <w:sz w:val="28"/>
                      </w:rPr>
                    </w:pPr>
                    <w:r>
                      <w:rPr>
                        <w:b/>
                        <w:sz w:val="28"/>
                      </w:rPr>
                      <w:t>校)</w:t>
                    </w:r>
                  </w:p>
                </w:txbxContent>
              </v:textbox>
              <w10:wrap type="none"/>
            </v:shape>
            <v:shape style="position:absolute;left:4675;top:1181;width:1283;height:766" type="#_x0000_t202" id="docshape27" filled="false" stroked="false">
              <v:textbox inset="0,0,0,0">
                <w:txbxContent>
                  <w:p>
                    <w:pPr>
                      <w:spacing w:line="336" w:lineRule="exact" w:before="0"/>
                      <w:ind w:left="141" w:right="0" w:firstLine="0"/>
                      <w:jc w:val="left"/>
                      <w:rPr>
                        <w:b/>
                        <w:sz w:val="28"/>
                      </w:rPr>
                    </w:pPr>
                    <w:r>
                      <w:rPr>
                        <w:b/>
                        <w:sz w:val="28"/>
                      </w:rPr>
                      <w:t>校、國小</w:t>
                    </w:r>
                  </w:p>
                  <w:p>
                    <w:pPr>
                      <w:spacing w:line="336" w:lineRule="exact" w:before="93"/>
                      <w:ind w:left="0" w:right="0" w:firstLine="0"/>
                      <w:jc w:val="left"/>
                      <w:rPr>
                        <w:b/>
                        <w:sz w:val="28"/>
                      </w:rPr>
                    </w:pPr>
                    <w:r>
                      <w:rPr>
                        <w:b/>
                        <w:sz w:val="28"/>
                      </w:rPr>
                      <w:t>校。</w:t>
                    </w:r>
                  </w:p>
                </w:txbxContent>
              </v:textbox>
              <w10:wrap type="none"/>
            </v:shape>
            <v:shape style="position:absolute;left:748;top:1181;width:3669;height:766" type="#_x0000_t202" id="docshape28" filled="false" stroked="false">
              <v:textbox inset="0,0,0,0">
                <w:txbxContent>
                  <w:p>
                    <w:pPr>
                      <w:tabs>
                        <w:tab w:pos="2666" w:val="left" w:leader="none"/>
                      </w:tabs>
                      <w:spacing w:line="336" w:lineRule="exact" w:before="0"/>
                      <w:ind w:left="0" w:right="0" w:firstLine="0"/>
                      <w:jc w:val="left"/>
                      <w:rPr>
                        <w:b/>
                        <w:sz w:val="28"/>
                      </w:rPr>
                    </w:pPr>
                    <w:r>
                      <w:rPr>
                        <w:b/>
                        <w:sz w:val="28"/>
                      </w:rPr>
                      <w:t>一、申請總校數：</w:t>
                      <w:tab/>
                    </w:r>
                    <w:r>
                      <w:rPr>
                        <w:b/>
                        <w:spacing w:val="-1"/>
                        <w:sz w:val="28"/>
                      </w:rPr>
                      <w:t>校</w:t>
                    </w:r>
                    <w:r>
                      <w:rPr>
                        <w:b/>
                        <w:sz w:val="28"/>
                      </w:rPr>
                      <w:t>(國中</w:t>
                    </w:r>
                  </w:p>
                  <w:p>
                    <w:pPr>
                      <w:spacing w:line="336" w:lineRule="exact" w:before="93"/>
                      <w:ind w:left="0" w:right="0" w:firstLine="0"/>
                      <w:jc w:val="left"/>
                      <w:rPr>
                        <w:b/>
                        <w:sz w:val="28"/>
                      </w:rPr>
                    </w:pPr>
                    <w:r>
                      <w:rPr>
                        <w:b/>
                        <w:sz w:val="28"/>
                      </w:rPr>
                      <w:t>1.</w:t>
                    </w:r>
                    <w:r>
                      <w:rPr>
                        <w:b/>
                        <w:spacing w:val="10"/>
                        <w:sz w:val="28"/>
                      </w:rPr>
                      <w:t>藝術領域：國中 校、國小</w:t>
                    </w:r>
                  </w:p>
                </w:txbxContent>
              </v:textbox>
              <w10:wrap type="none"/>
            </v:shape>
            <w10:wrap type="none"/>
          </v:group>
        </w:pict>
      </w:r>
      <w:r>
        <w:rPr/>
        <w:pict>
          <v:shape style="position:absolute;margin-left:479.209991pt;margin-top:83.639984pt;width:647.25pt;height:137.6pt;mso-position-horizontal-relative:page;mso-position-vertical-relative:page;z-index:15733248" type="#_x0000_t202" id="docshape29"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1"/>
                    <w:gridCol w:w="3824"/>
                    <w:gridCol w:w="2414"/>
                    <w:gridCol w:w="2268"/>
                    <w:gridCol w:w="1396"/>
                  </w:tblGrid>
                  <w:tr>
                    <w:trPr>
                      <w:trHeight w:val="358" w:hRule="atLeast"/>
                    </w:trPr>
                    <w:tc>
                      <w:tcPr>
                        <w:tcW w:w="6865" w:type="dxa"/>
                        <w:gridSpan w:val="2"/>
                      </w:tcPr>
                      <w:p>
                        <w:pPr>
                          <w:pStyle w:val="TableParagraph"/>
                          <w:rPr>
                            <w:rFonts w:ascii="Times New Roman"/>
                            <w:sz w:val="24"/>
                          </w:rPr>
                        </w:pPr>
                      </w:p>
                    </w:tc>
                    <w:tc>
                      <w:tcPr>
                        <w:tcW w:w="2414" w:type="dxa"/>
                      </w:tcPr>
                      <w:p>
                        <w:pPr>
                          <w:pStyle w:val="TableParagraph"/>
                          <w:rPr>
                            <w:rFonts w:ascii="Times New Roman"/>
                            <w:sz w:val="24"/>
                          </w:rPr>
                        </w:pPr>
                      </w:p>
                    </w:tc>
                    <w:tc>
                      <w:tcPr>
                        <w:tcW w:w="2268" w:type="dxa"/>
                      </w:tcPr>
                      <w:p>
                        <w:pPr>
                          <w:pStyle w:val="TableParagraph"/>
                          <w:rPr>
                            <w:rFonts w:ascii="Times New Roman"/>
                            <w:sz w:val="24"/>
                          </w:rPr>
                        </w:pPr>
                      </w:p>
                    </w:tc>
                    <w:tc>
                      <w:tcPr>
                        <w:tcW w:w="1396" w:type="dxa"/>
                      </w:tcPr>
                      <w:p>
                        <w:pPr>
                          <w:pStyle w:val="TableParagraph"/>
                          <w:rPr>
                            <w:rFonts w:ascii="Times New Roman"/>
                            <w:sz w:val="24"/>
                          </w:rPr>
                        </w:pPr>
                      </w:p>
                    </w:tc>
                  </w:tr>
                  <w:tr>
                    <w:trPr>
                      <w:trHeight w:val="340" w:hRule="atLeast"/>
                    </w:trPr>
                    <w:tc>
                      <w:tcPr>
                        <w:tcW w:w="3041" w:type="dxa"/>
                      </w:tcPr>
                      <w:p>
                        <w:pPr>
                          <w:pStyle w:val="TableParagraph"/>
                          <w:rPr>
                            <w:rFonts w:ascii="Times New Roman"/>
                            <w:sz w:val="24"/>
                          </w:rPr>
                        </w:pPr>
                      </w:p>
                    </w:tc>
                    <w:tc>
                      <w:tcPr>
                        <w:tcW w:w="3824" w:type="dxa"/>
                      </w:tcPr>
                      <w:p>
                        <w:pPr>
                          <w:pStyle w:val="TableParagraph"/>
                          <w:rPr>
                            <w:rFonts w:ascii="Times New Roman"/>
                            <w:sz w:val="24"/>
                          </w:rPr>
                        </w:pPr>
                      </w:p>
                    </w:tc>
                    <w:tc>
                      <w:tcPr>
                        <w:tcW w:w="2414" w:type="dxa"/>
                        <w:vMerge w:val="restart"/>
                      </w:tcPr>
                      <w:p>
                        <w:pPr>
                          <w:pStyle w:val="TableParagraph"/>
                          <w:rPr>
                            <w:rFonts w:ascii="Times New Roman"/>
                            <w:sz w:val="24"/>
                          </w:rPr>
                        </w:pPr>
                      </w:p>
                    </w:tc>
                    <w:tc>
                      <w:tcPr>
                        <w:tcW w:w="2268" w:type="dxa"/>
                        <w:vMerge w:val="restart"/>
                      </w:tcPr>
                      <w:p>
                        <w:pPr>
                          <w:pStyle w:val="TableParagraph"/>
                          <w:rPr>
                            <w:rFonts w:ascii="Times New Roman"/>
                            <w:sz w:val="24"/>
                          </w:rPr>
                        </w:pPr>
                      </w:p>
                    </w:tc>
                    <w:tc>
                      <w:tcPr>
                        <w:tcW w:w="1396" w:type="dxa"/>
                        <w:vMerge w:val="restart"/>
                      </w:tcPr>
                      <w:p>
                        <w:pPr>
                          <w:pStyle w:val="TableParagraph"/>
                          <w:rPr>
                            <w:rFonts w:ascii="Times New Roman"/>
                            <w:sz w:val="24"/>
                          </w:rPr>
                        </w:pPr>
                      </w:p>
                    </w:tc>
                  </w:tr>
                  <w:tr>
                    <w:trPr>
                      <w:trHeight w:val="338" w:hRule="atLeast"/>
                    </w:trPr>
                    <w:tc>
                      <w:tcPr>
                        <w:tcW w:w="3041" w:type="dxa"/>
                      </w:tcPr>
                      <w:p>
                        <w:pPr>
                          <w:pStyle w:val="TableParagraph"/>
                          <w:rPr>
                            <w:rFonts w:ascii="Times New Roman"/>
                            <w:sz w:val="24"/>
                          </w:rPr>
                        </w:pPr>
                      </w:p>
                    </w:tc>
                    <w:tc>
                      <w:tcPr>
                        <w:tcW w:w="3824" w:type="dxa"/>
                      </w:tcPr>
                      <w:p>
                        <w:pPr>
                          <w:pStyle w:val="TableParagraph"/>
                          <w:rPr>
                            <w:rFonts w:ascii="Times New Roman"/>
                            <w:sz w:val="24"/>
                          </w:rPr>
                        </w:pPr>
                      </w:p>
                    </w:tc>
                    <w:tc>
                      <w:tcPr>
                        <w:tcW w:w="2414" w:type="dxa"/>
                        <w:vMerge/>
                        <w:tcBorders>
                          <w:top w:val="nil"/>
                        </w:tcBorders>
                      </w:tcPr>
                      <w:p>
                        <w:pPr>
                          <w:rPr>
                            <w:sz w:val="2"/>
                            <w:szCs w:val="2"/>
                          </w:rPr>
                        </w:pPr>
                      </w:p>
                    </w:tc>
                    <w:tc>
                      <w:tcPr>
                        <w:tcW w:w="2268" w:type="dxa"/>
                        <w:vMerge/>
                        <w:tcBorders>
                          <w:top w:val="nil"/>
                        </w:tcBorders>
                      </w:tcPr>
                      <w:p>
                        <w:pPr>
                          <w:rPr>
                            <w:sz w:val="2"/>
                            <w:szCs w:val="2"/>
                          </w:rPr>
                        </w:pPr>
                      </w:p>
                    </w:tc>
                    <w:tc>
                      <w:tcPr>
                        <w:tcW w:w="1396" w:type="dxa"/>
                        <w:vMerge/>
                        <w:tcBorders>
                          <w:top w:val="nil"/>
                        </w:tcBorders>
                      </w:tcPr>
                      <w:p>
                        <w:pPr>
                          <w:rPr>
                            <w:sz w:val="2"/>
                            <w:szCs w:val="2"/>
                          </w:rPr>
                        </w:pPr>
                      </w:p>
                    </w:tc>
                  </w:tr>
                  <w:tr>
                    <w:trPr>
                      <w:trHeight w:val="340" w:hRule="atLeast"/>
                    </w:trPr>
                    <w:tc>
                      <w:tcPr>
                        <w:tcW w:w="3041" w:type="dxa"/>
                      </w:tcPr>
                      <w:p>
                        <w:pPr>
                          <w:pStyle w:val="TableParagraph"/>
                          <w:rPr>
                            <w:rFonts w:ascii="Times New Roman"/>
                            <w:sz w:val="24"/>
                          </w:rPr>
                        </w:pPr>
                      </w:p>
                    </w:tc>
                    <w:tc>
                      <w:tcPr>
                        <w:tcW w:w="3824" w:type="dxa"/>
                      </w:tcPr>
                      <w:p>
                        <w:pPr>
                          <w:pStyle w:val="TableParagraph"/>
                          <w:rPr>
                            <w:rFonts w:ascii="Times New Roman"/>
                            <w:sz w:val="24"/>
                          </w:rPr>
                        </w:pPr>
                      </w:p>
                    </w:tc>
                    <w:tc>
                      <w:tcPr>
                        <w:tcW w:w="2414" w:type="dxa"/>
                        <w:vMerge w:val="restart"/>
                      </w:tcPr>
                      <w:p>
                        <w:pPr>
                          <w:pStyle w:val="TableParagraph"/>
                          <w:rPr>
                            <w:rFonts w:ascii="Times New Roman"/>
                            <w:sz w:val="24"/>
                          </w:rPr>
                        </w:pPr>
                      </w:p>
                    </w:tc>
                    <w:tc>
                      <w:tcPr>
                        <w:tcW w:w="2268" w:type="dxa"/>
                        <w:vMerge w:val="restart"/>
                      </w:tcPr>
                      <w:p>
                        <w:pPr>
                          <w:pStyle w:val="TableParagraph"/>
                          <w:rPr>
                            <w:rFonts w:ascii="Times New Roman"/>
                            <w:sz w:val="24"/>
                          </w:rPr>
                        </w:pPr>
                      </w:p>
                    </w:tc>
                    <w:tc>
                      <w:tcPr>
                        <w:tcW w:w="1396" w:type="dxa"/>
                        <w:vMerge w:val="restart"/>
                      </w:tcPr>
                      <w:p>
                        <w:pPr>
                          <w:pStyle w:val="TableParagraph"/>
                          <w:rPr>
                            <w:rFonts w:ascii="Times New Roman"/>
                            <w:sz w:val="24"/>
                          </w:rPr>
                        </w:pPr>
                      </w:p>
                    </w:tc>
                  </w:tr>
                  <w:tr>
                    <w:trPr>
                      <w:trHeight w:val="338" w:hRule="atLeast"/>
                    </w:trPr>
                    <w:tc>
                      <w:tcPr>
                        <w:tcW w:w="3041" w:type="dxa"/>
                      </w:tcPr>
                      <w:p>
                        <w:pPr>
                          <w:pStyle w:val="TableParagraph"/>
                          <w:rPr>
                            <w:rFonts w:ascii="Times New Roman"/>
                            <w:sz w:val="24"/>
                          </w:rPr>
                        </w:pPr>
                      </w:p>
                    </w:tc>
                    <w:tc>
                      <w:tcPr>
                        <w:tcW w:w="3824" w:type="dxa"/>
                      </w:tcPr>
                      <w:p>
                        <w:pPr>
                          <w:pStyle w:val="TableParagraph"/>
                          <w:rPr>
                            <w:rFonts w:ascii="Times New Roman"/>
                            <w:sz w:val="24"/>
                          </w:rPr>
                        </w:pPr>
                      </w:p>
                    </w:tc>
                    <w:tc>
                      <w:tcPr>
                        <w:tcW w:w="2414" w:type="dxa"/>
                        <w:vMerge/>
                        <w:tcBorders>
                          <w:top w:val="nil"/>
                        </w:tcBorders>
                      </w:tcPr>
                      <w:p>
                        <w:pPr>
                          <w:rPr>
                            <w:sz w:val="2"/>
                            <w:szCs w:val="2"/>
                          </w:rPr>
                        </w:pPr>
                      </w:p>
                    </w:tc>
                    <w:tc>
                      <w:tcPr>
                        <w:tcW w:w="2268" w:type="dxa"/>
                        <w:vMerge/>
                        <w:tcBorders>
                          <w:top w:val="nil"/>
                        </w:tcBorders>
                      </w:tcPr>
                      <w:p>
                        <w:pPr>
                          <w:rPr>
                            <w:sz w:val="2"/>
                            <w:szCs w:val="2"/>
                          </w:rPr>
                        </w:pPr>
                      </w:p>
                    </w:tc>
                    <w:tc>
                      <w:tcPr>
                        <w:tcW w:w="1396" w:type="dxa"/>
                        <w:vMerge/>
                        <w:tcBorders>
                          <w:top w:val="nil"/>
                        </w:tcBorders>
                      </w:tcPr>
                      <w:p>
                        <w:pPr>
                          <w:rPr>
                            <w:sz w:val="2"/>
                            <w:szCs w:val="2"/>
                          </w:rPr>
                        </w:pPr>
                      </w:p>
                    </w:tc>
                  </w:tr>
                  <w:tr>
                    <w:trPr>
                      <w:trHeight w:val="340" w:hRule="atLeast"/>
                    </w:trPr>
                    <w:tc>
                      <w:tcPr>
                        <w:tcW w:w="3041" w:type="dxa"/>
                      </w:tcPr>
                      <w:p>
                        <w:pPr>
                          <w:pStyle w:val="TableParagraph"/>
                          <w:rPr>
                            <w:rFonts w:ascii="Times New Roman"/>
                            <w:sz w:val="24"/>
                          </w:rPr>
                        </w:pPr>
                      </w:p>
                    </w:tc>
                    <w:tc>
                      <w:tcPr>
                        <w:tcW w:w="3824" w:type="dxa"/>
                      </w:tcPr>
                      <w:p>
                        <w:pPr>
                          <w:pStyle w:val="TableParagraph"/>
                          <w:rPr>
                            <w:rFonts w:ascii="Times New Roman"/>
                            <w:sz w:val="24"/>
                          </w:rPr>
                        </w:pPr>
                      </w:p>
                    </w:tc>
                    <w:tc>
                      <w:tcPr>
                        <w:tcW w:w="2414" w:type="dxa"/>
                        <w:vMerge w:val="restart"/>
                      </w:tcPr>
                      <w:p>
                        <w:pPr>
                          <w:pStyle w:val="TableParagraph"/>
                          <w:rPr>
                            <w:rFonts w:ascii="Times New Roman"/>
                            <w:sz w:val="24"/>
                          </w:rPr>
                        </w:pPr>
                      </w:p>
                    </w:tc>
                    <w:tc>
                      <w:tcPr>
                        <w:tcW w:w="2268" w:type="dxa"/>
                        <w:vMerge w:val="restart"/>
                      </w:tcPr>
                      <w:p>
                        <w:pPr>
                          <w:pStyle w:val="TableParagraph"/>
                          <w:rPr>
                            <w:rFonts w:ascii="Times New Roman"/>
                            <w:sz w:val="24"/>
                          </w:rPr>
                        </w:pPr>
                      </w:p>
                    </w:tc>
                    <w:tc>
                      <w:tcPr>
                        <w:tcW w:w="1396" w:type="dxa"/>
                        <w:vMerge w:val="restart"/>
                      </w:tcPr>
                      <w:p>
                        <w:pPr>
                          <w:pStyle w:val="TableParagraph"/>
                          <w:rPr>
                            <w:rFonts w:ascii="Times New Roman"/>
                            <w:sz w:val="24"/>
                          </w:rPr>
                        </w:pPr>
                      </w:p>
                    </w:tc>
                  </w:tr>
                  <w:tr>
                    <w:trPr>
                      <w:trHeight w:val="338" w:hRule="atLeast"/>
                    </w:trPr>
                    <w:tc>
                      <w:tcPr>
                        <w:tcW w:w="3041" w:type="dxa"/>
                      </w:tcPr>
                      <w:p>
                        <w:pPr>
                          <w:pStyle w:val="TableParagraph"/>
                          <w:rPr>
                            <w:rFonts w:ascii="Times New Roman"/>
                            <w:sz w:val="24"/>
                          </w:rPr>
                        </w:pPr>
                      </w:p>
                    </w:tc>
                    <w:tc>
                      <w:tcPr>
                        <w:tcW w:w="3824" w:type="dxa"/>
                      </w:tcPr>
                      <w:p>
                        <w:pPr>
                          <w:pStyle w:val="TableParagraph"/>
                          <w:rPr>
                            <w:rFonts w:ascii="Times New Roman"/>
                            <w:sz w:val="24"/>
                          </w:rPr>
                        </w:pPr>
                      </w:p>
                    </w:tc>
                    <w:tc>
                      <w:tcPr>
                        <w:tcW w:w="2414" w:type="dxa"/>
                        <w:vMerge/>
                        <w:tcBorders>
                          <w:top w:val="nil"/>
                        </w:tcBorders>
                      </w:tcPr>
                      <w:p>
                        <w:pPr>
                          <w:rPr>
                            <w:sz w:val="2"/>
                            <w:szCs w:val="2"/>
                          </w:rPr>
                        </w:pPr>
                      </w:p>
                    </w:tc>
                    <w:tc>
                      <w:tcPr>
                        <w:tcW w:w="2268" w:type="dxa"/>
                        <w:vMerge/>
                        <w:tcBorders>
                          <w:top w:val="nil"/>
                        </w:tcBorders>
                      </w:tcPr>
                      <w:p>
                        <w:pPr>
                          <w:rPr>
                            <w:sz w:val="2"/>
                            <w:szCs w:val="2"/>
                          </w:rPr>
                        </w:pPr>
                      </w:p>
                    </w:tc>
                    <w:tc>
                      <w:tcPr>
                        <w:tcW w:w="1396" w:type="dxa"/>
                        <w:vMerge/>
                        <w:tcBorders>
                          <w:top w:val="nil"/>
                        </w:tcBorders>
                      </w:tcPr>
                      <w:p>
                        <w:pPr>
                          <w:rPr>
                            <w:sz w:val="2"/>
                            <w:szCs w:val="2"/>
                          </w:rPr>
                        </w:pPr>
                      </w:p>
                    </w:tc>
                  </w:tr>
                  <w:tr>
                    <w:trPr>
                      <w:trHeight w:val="360" w:hRule="atLeast"/>
                    </w:trPr>
                    <w:tc>
                      <w:tcPr>
                        <w:tcW w:w="3041" w:type="dxa"/>
                      </w:tcPr>
                      <w:p>
                        <w:pPr>
                          <w:pStyle w:val="TableParagraph"/>
                          <w:rPr>
                            <w:rFonts w:ascii="Times New Roman"/>
                            <w:sz w:val="24"/>
                          </w:rPr>
                        </w:pPr>
                      </w:p>
                    </w:tc>
                    <w:tc>
                      <w:tcPr>
                        <w:tcW w:w="3824" w:type="dxa"/>
                      </w:tcPr>
                      <w:p>
                        <w:pPr>
                          <w:pStyle w:val="TableParagraph"/>
                          <w:rPr>
                            <w:rFonts w:ascii="Times New Roman"/>
                            <w:sz w:val="24"/>
                          </w:rPr>
                        </w:pPr>
                      </w:p>
                    </w:tc>
                    <w:tc>
                      <w:tcPr>
                        <w:tcW w:w="2414" w:type="dxa"/>
                      </w:tcPr>
                      <w:p>
                        <w:pPr>
                          <w:pStyle w:val="TableParagraph"/>
                          <w:rPr>
                            <w:rFonts w:ascii="Times New Roman"/>
                            <w:sz w:val="24"/>
                          </w:rPr>
                        </w:pPr>
                      </w:p>
                    </w:tc>
                    <w:tc>
                      <w:tcPr>
                        <w:tcW w:w="2268" w:type="dxa"/>
                      </w:tcPr>
                      <w:p>
                        <w:pPr>
                          <w:pStyle w:val="TableParagraph"/>
                          <w:rPr>
                            <w:rFonts w:ascii="Times New Roman"/>
                            <w:sz w:val="24"/>
                          </w:rPr>
                        </w:pPr>
                      </w:p>
                    </w:tc>
                    <w:tc>
                      <w:tcPr>
                        <w:tcW w:w="1396" w:type="dxa"/>
                      </w:tcPr>
                      <w:p>
                        <w:pPr>
                          <w:pStyle w:val="TableParagraph"/>
                          <w:rPr>
                            <w:rFonts w:ascii="Times New Roman"/>
                            <w:sz w:val="24"/>
                          </w:rPr>
                        </w:pPr>
                      </w:p>
                    </w:tc>
                  </w:tr>
                </w:tbl>
                <w:p>
                  <w:pPr>
                    <w:pStyle w:val="BodyText"/>
                  </w:pPr>
                </w:p>
              </w:txbxContent>
            </v:textbox>
            <w10:wrap type="none"/>
          </v:shape>
        </w:pict>
      </w:r>
    </w:p>
    <w:p>
      <w:pPr>
        <w:pStyle w:val="BodyText"/>
        <w:spacing w:before="7"/>
        <w:rPr>
          <w:b/>
          <w:sz w:val="29"/>
        </w:rPr>
      </w:pPr>
    </w:p>
    <w:p>
      <w:pPr>
        <w:tabs>
          <w:tab w:pos="8982" w:val="left" w:leader="none"/>
        </w:tabs>
        <w:spacing w:line="240" w:lineRule="auto"/>
        <w:ind w:left="118" w:right="0" w:firstLine="0"/>
        <w:rPr>
          <w:sz w:val="20"/>
        </w:rPr>
      </w:pPr>
      <w:r>
        <w:rPr>
          <w:position w:val="57"/>
          <w:sz w:val="20"/>
        </w:rPr>
        <w:pict>
          <v:shape style="width:229.45pt;height:38.2pt;mso-position-horizontal-relative:char;mso-position-vertical-relative:line" type="#_x0000_t202" id="docshape30" filled="false" stroked="false">
            <w10:anchorlock/>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4"/>
                    <w:gridCol w:w="1403"/>
                    <w:gridCol w:w="751"/>
                  </w:tblGrid>
                  <w:tr>
                    <w:trPr>
                      <w:trHeight w:val="381" w:hRule="atLeast"/>
                    </w:trPr>
                    <w:tc>
                      <w:tcPr>
                        <w:tcW w:w="2434" w:type="dxa"/>
                      </w:tcPr>
                      <w:p>
                        <w:pPr>
                          <w:pStyle w:val="TableParagraph"/>
                          <w:spacing w:line="336" w:lineRule="exact"/>
                          <w:ind w:left="50"/>
                          <w:rPr>
                            <w:b/>
                            <w:sz w:val="28"/>
                          </w:rPr>
                        </w:pPr>
                        <w:r>
                          <w:rPr>
                            <w:b/>
                            <w:sz w:val="28"/>
                          </w:rPr>
                          <w:t>4.科技領域：國中</w:t>
                        </w:r>
                      </w:p>
                    </w:tc>
                    <w:tc>
                      <w:tcPr>
                        <w:tcW w:w="1403" w:type="dxa"/>
                      </w:tcPr>
                      <w:p>
                        <w:pPr>
                          <w:pStyle w:val="TableParagraph"/>
                          <w:spacing w:line="336" w:lineRule="exact"/>
                          <w:ind w:left="121" w:right="119"/>
                          <w:jc w:val="center"/>
                          <w:rPr>
                            <w:b/>
                            <w:sz w:val="28"/>
                          </w:rPr>
                        </w:pPr>
                        <w:r>
                          <w:rPr>
                            <w:b/>
                            <w:sz w:val="28"/>
                          </w:rPr>
                          <w:t>校、國小</w:t>
                        </w:r>
                      </w:p>
                    </w:tc>
                    <w:tc>
                      <w:tcPr>
                        <w:tcW w:w="751" w:type="dxa"/>
                      </w:tcPr>
                      <w:p>
                        <w:pPr>
                          <w:pStyle w:val="TableParagraph"/>
                          <w:spacing w:line="336" w:lineRule="exact"/>
                          <w:ind w:left="120" w:right="30"/>
                          <w:jc w:val="center"/>
                          <w:rPr>
                            <w:b/>
                            <w:sz w:val="28"/>
                          </w:rPr>
                        </w:pPr>
                        <w:r>
                          <w:rPr>
                            <w:b/>
                            <w:sz w:val="28"/>
                          </w:rPr>
                          <w:t>校。</w:t>
                        </w:r>
                      </w:p>
                    </w:tc>
                  </w:tr>
                  <w:tr>
                    <w:trPr>
                      <w:trHeight w:val="381" w:hRule="atLeast"/>
                    </w:trPr>
                    <w:tc>
                      <w:tcPr>
                        <w:tcW w:w="2434" w:type="dxa"/>
                      </w:tcPr>
                      <w:p>
                        <w:pPr>
                          <w:pStyle w:val="TableParagraph"/>
                          <w:spacing w:line="316" w:lineRule="exact" w:before="45"/>
                          <w:ind w:left="50"/>
                          <w:rPr>
                            <w:b/>
                            <w:sz w:val="28"/>
                          </w:rPr>
                        </w:pPr>
                        <w:r>
                          <w:rPr>
                            <w:b/>
                            <w:sz w:val="28"/>
                          </w:rPr>
                          <w:t>5.其他領域：國中</w:t>
                        </w:r>
                      </w:p>
                    </w:tc>
                    <w:tc>
                      <w:tcPr>
                        <w:tcW w:w="1403" w:type="dxa"/>
                      </w:tcPr>
                      <w:p>
                        <w:pPr>
                          <w:pStyle w:val="TableParagraph"/>
                          <w:spacing w:line="316" w:lineRule="exact" w:before="45"/>
                          <w:ind w:left="121" w:right="119"/>
                          <w:jc w:val="center"/>
                          <w:rPr>
                            <w:b/>
                            <w:sz w:val="28"/>
                          </w:rPr>
                        </w:pPr>
                        <w:r>
                          <w:rPr>
                            <w:b/>
                            <w:sz w:val="28"/>
                          </w:rPr>
                          <w:t>校、國小</w:t>
                        </w:r>
                      </w:p>
                    </w:tc>
                    <w:tc>
                      <w:tcPr>
                        <w:tcW w:w="751" w:type="dxa"/>
                      </w:tcPr>
                      <w:p>
                        <w:pPr>
                          <w:pStyle w:val="TableParagraph"/>
                          <w:spacing w:line="316" w:lineRule="exact" w:before="45"/>
                          <w:ind w:left="120" w:right="30"/>
                          <w:jc w:val="center"/>
                          <w:rPr>
                            <w:b/>
                            <w:sz w:val="28"/>
                          </w:rPr>
                        </w:pPr>
                        <w:r>
                          <w:rPr>
                            <w:b/>
                            <w:sz w:val="28"/>
                          </w:rPr>
                          <w:t>校。</w:t>
                        </w:r>
                      </w:p>
                    </w:tc>
                  </w:tr>
                </w:tbl>
                <w:p>
                  <w:pPr>
                    <w:pStyle w:val="BodyText"/>
                  </w:pPr>
                </w:p>
              </w:txbxContent>
            </v:textbox>
          </v:shape>
        </w:pict>
      </w:r>
      <w:r>
        <w:rPr>
          <w:position w:val="57"/>
          <w:sz w:val="20"/>
        </w:rPr>
      </w:r>
      <w:r>
        <w:rPr>
          <w:position w:val="57"/>
          <w:sz w:val="20"/>
        </w:rPr>
        <w:tab/>
      </w:r>
      <w:r>
        <w:rPr>
          <w:sz w:val="20"/>
        </w:rPr>
        <w:pict>
          <v:shape style="width:650.5pt;height:139.950pt;mso-position-horizontal-relative:char;mso-position-vertical-relative:line" type="#_x0000_t202" id="docshape31" filled="false" stroked="false">
            <w10:anchorlock/>
            <v:textbox inset="0,0,0,0">
              <w:txbxContent>
                <w:tbl>
                  <w:tblPr>
                    <w:tblW w:w="0" w:type="auto"/>
                    <w:jc w:val="left"/>
                    <w:tblInd w:w="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41"/>
                    <w:gridCol w:w="3828"/>
                    <w:gridCol w:w="2409"/>
                    <w:gridCol w:w="2268"/>
                    <w:gridCol w:w="1396"/>
                  </w:tblGrid>
                  <w:tr>
                    <w:trPr>
                      <w:trHeight w:val="313" w:hRule="atLeast"/>
                    </w:trPr>
                    <w:tc>
                      <w:tcPr>
                        <w:tcW w:w="6869" w:type="dxa"/>
                        <w:gridSpan w:val="2"/>
                        <w:tcBorders>
                          <w:left w:val="nil"/>
                          <w:right w:val="single" w:sz="4" w:space="0" w:color="000000"/>
                        </w:tcBorders>
                      </w:tcPr>
                      <w:p>
                        <w:pPr>
                          <w:pStyle w:val="TableParagraph"/>
                          <w:spacing w:line="293" w:lineRule="exact"/>
                          <w:ind w:left="2967" w:right="2943"/>
                          <w:jc w:val="center"/>
                          <w:rPr>
                            <w:b/>
                            <w:sz w:val="24"/>
                          </w:rPr>
                        </w:pPr>
                        <w:r>
                          <w:rPr>
                            <w:b/>
                            <w:w w:val="95"/>
                            <w:sz w:val="24"/>
                          </w:rPr>
                          <w:t>辦理樣態</w:t>
                        </w:r>
                      </w:p>
                    </w:tc>
                    <w:tc>
                      <w:tcPr>
                        <w:tcW w:w="2409" w:type="dxa"/>
                        <w:tcBorders>
                          <w:left w:val="single" w:sz="4" w:space="0" w:color="000000"/>
                          <w:right w:val="single" w:sz="4" w:space="0" w:color="000000"/>
                        </w:tcBorders>
                      </w:tcPr>
                      <w:p>
                        <w:pPr>
                          <w:pStyle w:val="TableParagraph"/>
                          <w:spacing w:line="293" w:lineRule="exact"/>
                          <w:ind w:left="401" w:right="359"/>
                          <w:jc w:val="center"/>
                          <w:rPr>
                            <w:b/>
                            <w:sz w:val="24"/>
                          </w:rPr>
                        </w:pPr>
                        <w:r>
                          <w:rPr>
                            <w:b/>
                            <w:w w:val="95"/>
                            <w:sz w:val="24"/>
                          </w:rPr>
                          <w:t>教師專業支持費</w:t>
                        </w:r>
                      </w:p>
                    </w:tc>
                    <w:tc>
                      <w:tcPr>
                        <w:tcW w:w="2268" w:type="dxa"/>
                        <w:tcBorders>
                          <w:left w:val="single" w:sz="4" w:space="0" w:color="000000"/>
                          <w:right w:val="single" w:sz="4" w:space="0" w:color="000000"/>
                        </w:tcBorders>
                      </w:tcPr>
                      <w:p>
                        <w:pPr>
                          <w:pStyle w:val="TableParagraph"/>
                          <w:spacing w:line="293" w:lineRule="exact"/>
                          <w:ind w:left="332" w:right="287"/>
                          <w:jc w:val="center"/>
                          <w:rPr>
                            <w:b/>
                            <w:sz w:val="24"/>
                          </w:rPr>
                        </w:pPr>
                        <w:r>
                          <w:rPr>
                            <w:b/>
                            <w:w w:val="95"/>
                            <w:sz w:val="24"/>
                          </w:rPr>
                          <w:t>學生能力奠基費</w:t>
                        </w:r>
                      </w:p>
                    </w:tc>
                    <w:tc>
                      <w:tcPr>
                        <w:tcW w:w="1396" w:type="dxa"/>
                        <w:tcBorders>
                          <w:left w:val="single" w:sz="4" w:space="0" w:color="000000"/>
                        </w:tcBorders>
                      </w:tcPr>
                      <w:p>
                        <w:pPr>
                          <w:pStyle w:val="TableParagraph"/>
                          <w:spacing w:line="293" w:lineRule="exact"/>
                          <w:ind w:left="240" w:right="175"/>
                          <w:jc w:val="center"/>
                          <w:rPr>
                            <w:b/>
                            <w:sz w:val="24"/>
                          </w:rPr>
                        </w:pPr>
                        <w:r>
                          <w:rPr>
                            <w:b/>
                            <w:w w:val="95"/>
                            <w:sz w:val="24"/>
                          </w:rPr>
                          <w:t>申請上限</w:t>
                        </w:r>
                      </w:p>
                    </w:tc>
                  </w:tr>
                  <w:tr>
                    <w:trPr>
                      <w:trHeight w:val="295" w:hRule="atLeast"/>
                    </w:trPr>
                    <w:tc>
                      <w:tcPr>
                        <w:tcW w:w="3041" w:type="dxa"/>
                        <w:tcBorders>
                          <w:left w:val="nil"/>
                          <w:bottom w:val="single" w:sz="4" w:space="0" w:color="000000"/>
                          <w:right w:val="single" w:sz="4" w:space="0" w:color="000000"/>
                        </w:tcBorders>
                      </w:tcPr>
                      <w:p>
                        <w:pPr>
                          <w:pStyle w:val="TableParagraph"/>
                          <w:spacing w:line="276" w:lineRule="exact"/>
                          <w:ind w:left="105"/>
                          <w:rPr>
                            <w:sz w:val="24"/>
                          </w:rPr>
                        </w:pPr>
                        <w:r>
                          <w:rPr>
                            <w:sz w:val="24"/>
                          </w:rPr>
                          <w:t>於2個領域(科目)以上實施</w:t>
                        </w:r>
                      </w:p>
                    </w:tc>
                    <w:tc>
                      <w:tcPr>
                        <w:tcW w:w="3828" w:type="dxa"/>
                        <w:tcBorders>
                          <w:left w:val="single" w:sz="4" w:space="0" w:color="000000"/>
                          <w:bottom w:val="single" w:sz="4" w:space="0" w:color="000000"/>
                          <w:right w:val="single" w:sz="4" w:space="0" w:color="000000"/>
                        </w:tcBorders>
                      </w:tcPr>
                      <w:p>
                        <w:pPr>
                          <w:pStyle w:val="TableParagraph"/>
                          <w:spacing w:line="276" w:lineRule="exact"/>
                          <w:ind w:left="124"/>
                          <w:rPr>
                            <w:sz w:val="24"/>
                          </w:rPr>
                        </w:pPr>
                        <w:r>
                          <w:rPr>
                            <w:sz w:val="24"/>
                          </w:rPr>
                          <w:t>實施總班級數10班以上</w:t>
                        </w:r>
                      </w:p>
                    </w:tc>
                    <w:tc>
                      <w:tcPr>
                        <w:tcW w:w="2409" w:type="dxa"/>
                        <w:vMerge w:val="restart"/>
                        <w:tcBorders>
                          <w:left w:val="single" w:sz="4" w:space="0" w:color="000000"/>
                          <w:right w:val="single" w:sz="4" w:space="0" w:color="000000"/>
                        </w:tcBorders>
                      </w:tcPr>
                      <w:p>
                        <w:pPr>
                          <w:pStyle w:val="TableParagraph"/>
                          <w:spacing w:before="150"/>
                          <w:ind w:left="1082" w:right="1037"/>
                          <w:jc w:val="center"/>
                          <w:rPr>
                            <w:sz w:val="24"/>
                          </w:rPr>
                        </w:pPr>
                        <w:r>
                          <w:rPr>
                            <w:sz w:val="24"/>
                          </w:rPr>
                          <w:t>70</w:t>
                        </w:r>
                      </w:p>
                    </w:tc>
                    <w:tc>
                      <w:tcPr>
                        <w:tcW w:w="2268" w:type="dxa"/>
                        <w:vMerge w:val="restart"/>
                        <w:tcBorders>
                          <w:left w:val="single" w:sz="4" w:space="0" w:color="000000"/>
                          <w:right w:val="single" w:sz="4" w:space="0" w:color="000000"/>
                        </w:tcBorders>
                      </w:tcPr>
                      <w:p>
                        <w:pPr>
                          <w:pStyle w:val="TableParagraph"/>
                          <w:spacing w:before="150"/>
                          <w:ind w:left="330" w:right="287"/>
                          <w:jc w:val="center"/>
                          <w:rPr>
                            <w:sz w:val="24"/>
                          </w:rPr>
                        </w:pPr>
                        <w:r>
                          <w:rPr>
                            <w:sz w:val="24"/>
                          </w:rPr>
                          <w:t>50</w:t>
                        </w:r>
                      </w:p>
                    </w:tc>
                    <w:tc>
                      <w:tcPr>
                        <w:tcW w:w="1396" w:type="dxa"/>
                        <w:vMerge w:val="restart"/>
                        <w:tcBorders>
                          <w:left w:val="single" w:sz="4" w:space="0" w:color="000000"/>
                        </w:tcBorders>
                      </w:tcPr>
                      <w:p>
                        <w:pPr>
                          <w:pStyle w:val="TableParagraph"/>
                          <w:spacing w:before="150"/>
                          <w:ind w:left="516" w:right="451"/>
                          <w:jc w:val="center"/>
                          <w:rPr>
                            <w:sz w:val="24"/>
                          </w:rPr>
                        </w:pPr>
                        <w:r>
                          <w:rPr>
                            <w:sz w:val="24"/>
                          </w:rPr>
                          <w:t>120</w:t>
                        </w:r>
                      </w:p>
                    </w:tc>
                  </w:tr>
                  <w:tr>
                    <w:trPr>
                      <w:trHeight w:val="293" w:hRule="atLeast"/>
                    </w:trPr>
                    <w:tc>
                      <w:tcPr>
                        <w:tcW w:w="3041" w:type="dxa"/>
                        <w:tcBorders>
                          <w:top w:val="single" w:sz="4" w:space="0" w:color="000000"/>
                          <w:left w:val="nil"/>
                          <w:right w:val="single" w:sz="4" w:space="0" w:color="000000"/>
                        </w:tcBorders>
                      </w:tcPr>
                      <w:p>
                        <w:pPr>
                          <w:pStyle w:val="TableParagraph"/>
                          <w:spacing w:line="273" w:lineRule="exact"/>
                          <w:ind w:left="105"/>
                          <w:rPr>
                            <w:sz w:val="24"/>
                          </w:rPr>
                        </w:pPr>
                        <w:r>
                          <w:rPr>
                            <w:sz w:val="24"/>
                          </w:rPr>
                          <w:t>於1個領域(科目)實施</w:t>
                        </w:r>
                      </w:p>
                    </w:tc>
                    <w:tc>
                      <w:tcPr>
                        <w:tcW w:w="3828" w:type="dxa"/>
                        <w:tcBorders>
                          <w:top w:val="single" w:sz="4" w:space="0" w:color="000000"/>
                          <w:left w:val="single" w:sz="4" w:space="0" w:color="000000"/>
                          <w:right w:val="single" w:sz="4" w:space="0" w:color="000000"/>
                        </w:tcBorders>
                      </w:tcPr>
                      <w:p>
                        <w:pPr>
                          <w:pStyle w:val="TableParagraph"/>
                          <w:spacing w:line="273" w:lineRule="exact"/>
                          <w:ind w:left="124"/>
                          <w:rPr>
                            <w:sz w:val="24"/>
                          </w:rPr>
                        </w:pPr>
                        <w:r>
                          <w:rPr>
                            <w:sz w:val="24"/>
                          </w:rPr>
                          <w:t>實施總班級數達16班以上</w:t>
                        </w:r>
                      </w:p>
                    </w:tc>
                    <w:tc>
                      <w:tcPr>
                        <w:tcW w:w="2409" w:type="dxa"/>
                        <w:vMerge/>
                        <w:tcBorders>
                          <w:top w:val="nil"/>
                          <w:left w:val="single" w:sz="4" w:space="0" w:color="000000"/>
                          <w:right w:val="single" w:sz="4" w:space="0" w:color="000000"/>
                        </w:tcBorders>
                      </w:tcPr>
                      <w:p>
                        <w:pPr>
                          <w:rPr>
                            <w:sz w:val="2"/>
                            <w:szCs w:val="2"/>
                          </w:rPr>
                        </w:pPr>
                      </w:p>
                    </w:tc>
                    <w:tc>
                      <w:tcPr>
                        <w:tcW w:w="2268" w:type="dxa"/>
                        <w:vMerge/>
                        <w:tcBorders>
                          <w:top w:val="nil"/>
                          <w:left w:val="single" w:sz="4" w:space="0" w:color="000000"/>
                          <w:right w:val="single" w:sz="4" w:space="0" w:color="000000"/>
                        </w:tcBorders>
                      </w:tcPr>
                      <w:p>
                        <w:pPr>
                          <w:rPr>
                            <w:sz w:val="2"/>
                            <w:szCs w:val="2"/>
                          </w:rPr>
                        </w:pPr>
                      </w:p>
                    </w:tc>
                    <w:tc>
                      <w:tcPr>
                        <w:tcW w:w="1396" w:type="dxa"/>
                        <w:vMerge/>
                        <w:tcBorders>
                          <w:top w:val="nil"/>
                          <w:left w:val="single" w:sz="4" w:space="0" w:color="000000"/>
                        </w:tcBorders>
                      </w:tcPr>
                      <w:p>
                        <w:pPr>
                          <w:rPr>
                            <w:sz w:val="2"/>
                            <w:szCs w:val="2"/>
                          </w:rPr>
                        </w:pPr>
                      </w:p>
                    </w:tc>
                  </w:tr>
                  <w:tr>
                    <w:trPr>
                      <w:trHeight w:val="295" w:hRule="atLeast"/>
                    </w:trPr>
                    <w:tc>
                      <w:tcPr>
                        <w:tcW w:w="3041" w:type="dxa"/>
                        <w:tcBorders>
                          <w:left w:val="nil"/>
                          <w:bottom w:val="single" w:sz="4" w:space="0" w:color="000000"/>
                          <w:right w:val="single" w:sz="4" w:space="0" w:color="000000"/>
                        </w:tcBorders>
                      </w:tcPr>
                      <w:p>
                        <w:pPr>
                          <w:pStyle w:val="TableParagraph"/>
                          <w:spacing w:line="276" w:lineRule="exact"/>
                          <w:ind w:left="105"/>
                          <w:rPr>
                            <w:sz w:val="24"/>
                          </w:rPr>
                        </w:pPr>
                        <w:r>
                          <w:rPr>
                            <w:sz w:val="24"/>
                          </w:rPr>
                          <w:t>於2個領域(科目)以上實施</w:t>
                        </w:r>
                      </w:p>
                    </w:tc>
                    <w:tc>
                      <w:tcPr>
                        <w:tcW w:w="3828" w:type="dxa"/>
                        <w:tcBorders>
                          <w:left w:val="single" w:sz="4" w:space="0" w:color="000000"/>
                          <w:bottom w:val="single" w:sz="4" w:space="0" w:color="000000"/>
                          <w:right w:val="single" w:sz="4" w:space="0" w:color="000000"/>
                        </w:tcBorders>
                      </w:tcPr>
                      <w:p>
                        <w:pPr>
                          <w:pStyle w:val="TableParagraph"/>
                          <w:spacing w:line="276" w:lineRule="exact"/>
                          <w:ind w:left="124"/>
                          <w:rPr>
                            <w:sz w:val="24"/>
                          </w:rPr>
                        </w:pPr>
                        <w:r>
                          <w:rPr>
                            <w:sz w:val="24"/>
                          </w:rPr>
                          <w:t>實施總班級數5-9班</w:t>
                        </w:r>
                      </w:p>
                    </w:tc>
                    <w:tc>
                      <w:tcPr>
                        <w:tcW w:w="2409" w:type="dxa"/>
                        <w:vMerge w:val="restart"/>
                        <w:tcBorders>
                          <w:left w:val="single" w:sz="4" w:space="0" w:color="000000"/>
                          <w:right w:val="single" w:sz="4" w:space="0" w:color="000000"/>
                        </w:tcBorders>
                      </w:tcPr>
                      <w:p>
                        <w:pPr>
                          <w:pStyle w:val="TableParagraph"/>
                          <w:spacing w:before="150"/>
                          <w:ind w:left="1082" w:right="1037"/>
                          <w:jc w:val="center"/>
                          <w:rPr>
                            <w:sz w:val="24"/>
                          </w:rPr>
                        </w:pPr>
                        <w:r>
                          <w:rPr>
                            <w:sz w:val="24"/>
                          </w:rPr>
                          <w:t>60</w:t>
                        </w:r>
                      </w:p>
                    </w:tc>
                    <w:tc>
                      <w:tcPr>
                        <w:tcW w:w="2268" w:type="dxa"/>
                        <w:vMerge w:val="restart"/>
                        <w:tcBorders>
                          <w:left w:val="single" w:sz="4" w:space="0" w:color="000000"/>
                          <w:right w:val="single" w:sz="4" w:space="0" w:color="000000"/>
                        </w:tcBorders>
                      </w:tcPr>
                      <w:p>
                        <w:pPr>
                          <w:pStyle w:val="TableParagraph"/>
                          <w:spacing w:before="150"/>
                          <w:ind w:left="330" w:right="287"/>
                          <w:jc w:val="center"/>
                          <w:rPr>
                            <w:sz w:val="24"/>
                          </w:rPr>
                        </w:pPr>
                        <w:r>
                          <w:rPr>
                            <w:sz w:val="24"/>
                          </w:rPr>
                          <w:t>40</w:t>
                        </w:r>
                      </w:p>
                    </w:tc>
                    <w:tc>
                      <w:tcPr>
                        <w:tcW w:w="1396" w:type="dxa"/>
                        <w:vMerge w:val="restart"/>
                        <w:tcBorders>
                          <w:left w:val="single" w:sz="4" w:space="0" w:color="000000"/>
                        </w:tcBorders>
                      </w:tcPr>
                      <w:p>
                        <w:pPr>
                          <w:pStyle w:val="TableParagraph"/>
                          <w:spacing w:before="150"/>
                          <w:ind w:left="516" w:right="451"/>
                          <w:jc w:val="center"/>
                          <w:rPr>
                            <w:sz w:val="24"/>
                          </w:rPr>
                        </w:pPr>
                        <w:r>
                          <w:rPr>
                            <w:sz w:val="24"/>
                          </w:rPr>
                          <w:t>100</w:t>
                        </w:r>
                      </w:p>
                    </w:tc>
                  </w:tr>
                  <w:tr>
                    <w:trPr>
                      <w:trHeight w:val="293" w:hRule="atLeast"/>
                    </w:trPr>
                    <w:tc>
                      <w:tcPr>
                        <w:tcW w:w="3041" w:type="dxa"/>
                        <w:tcBorders>
                          <w:top w:val="single" w:sz="4" w:space="0" w:color="000000"/>
                          <w:left w:val="nil"/>
                          <w:right w:val="single" w:sz="4" w:space="0" w:color="000000"/>
                        </w:tcBorders>
                      </w:tcPr>
                      <w:p>
                        <w:pPr>
                          <w:pStyle w:val="TableParagraph"/>
                          <w:spacing w:line="273" w:lineRule="exact"/>
                          <w:ind w:left="105"/>
                          <w:rPr>
                            <w:sz w:val="24"/>
                          </w:rPr>
                        </w:pPr>
                        <w:r>
                          <w:rPr>
                            <w:sz w:val="24"/>
                          </w:rPr>
                          <w:t>於1個領域(科目)實施</w:t>
                        </w:r>
                      </w:p>
                    </w:tc>
                    <w:tc>
                      <w:tcPr>
                        <w:tcW w:w="3828" w:type="dxa"/>
                        <w:tcBorders>
                          <w:top w:val="single" w:sz="4" w:space="0" w:color="000000"/>
                          <w:left w:val="single" w:sz="4" w:space="0" w:color="000000"/>
                          <w:right w:val="single" w:sz="4" w:space="0" w:color="000000"/>
                        </w:tcBorders>
                      </w:tcPr>
                      <w:p>
                        <w:pPr>
                          <w:pStyle w:val="TableParagraph"/>
                          <w:spacing w:line="273" w:lineRule="exact"/>
                          <w:ind w:left="124"/>
                          <w:rPr>
                            <w:sz w:val="24"/>
                          </w:rPr>
                        </w:pPr>
                        <w:r>
                          <w:rPr>
                            <w:sz w:val="24"/>
                          </w:rPr>
                          <w:t>實施總班級數12 -15班</w:t>
                        </w:r>
                      </w:p>
                    </w:tc>
                    <w:tc>
                      <w:tcPr>
                        <w:tcW w:w="2409" w:type="dxa"/>
                        <w:vMerge/>
                        <w:tcBorders>
                          <w:top w:val="nil"/>
                          <w:left w:val="single" w:sz="4" w:space="0" w:color="000000"/>
                          <w:right w:val="single" w:sz="4" w:space="0" w:color="000000"/>
                        </w:tcBorders>
                      </w:tcPr>
                      <w:p>
                        <w:pPr>
                          <w:rPr>
                            <w:sz w:val="2"/>
                            <w:szCs w:val="2"/>
                          </w:rPr>
                        </w:pPr>
                      </w:p>
                    </w:tc>
                    <w:tc>
                      <w:tcPr>
                        <w:tcW w:w="2268" w:type="dxa"/>
                        <w:vMerge/>
                        <w:tcBorders>
                          <w:top w:val="nil"/>
                          <w:left w:val="single" w:sz="4" w:space="0" w:color="000000"/>
                          <w:right w:val="single" w:sz="4" w:space="0" w:color="000000"/>
                        </w:tcBorders>
                      </w:tcPr>
                      <w:p>
                        <w:pPr>
                          <w:rPr>
                            <w:sz w:val="2"/>
                            <w:szCs w:val="2"/>
                          </w:rPr>
                        </w:pPr>
                      </w:p>
                    </w:tc>
                    <w:tc>
                      <w:tcPr>
                        <w:tcW w:w="1396" w:type="dxa"/>
                        <w:vMerge/>
                        <w:tcBorders>
                          <w:top w:val="nil"/>
                          <w:left w:val="single" w:sz="4" w:space="0" w:color="000000"/>
                        </w:tcBorders>
                      </w:tcPr>
                      <w:p>
                        <w:pPr>
                          <w:rPr>
                            <w:sz w:val="2"/>
                            <w:szCs w:val="2"/>
                          </w:rPr>
                        </w:pPr>
                      </w:p>
                    </w:tc>
                  </w:tr>
                  <w:tr>
                    <w:trPr>
                      <w:trHeight w:val="295" w:hRule="atLeast"/>
                    </w:trPr>
                    <w:tc>
                      <w:tcPr>
                        <w:tcW w:w="3041" w:type="dxa"/>
                        <w:tcBorders>
                          <w:left w:val="nil"/>
                          <w:bottom w:val="single" w:sz="4" w:space="0" w:color="000000"/>
                          <w:right w:val="single" w:sz="4" w:space="0" w:color="000000"/>
                        </w:tcBorders>
                      </w:tcPr>
                      <w:p>
                        <w:pPr>
                          <w:pStyle w:val="TableParagraph"/>
                          <w:spacing w:line="276" w:lineRule="exact"/>
                          <w:ind w:left="105"/>
                          <w:rPr>
                            <w:sz w:val="24"/>
                          </w:rPr>
                        </w:pPr>
                        <w:r>
                          <w:rPr>
                            <w:sz w:val="24"/>
                          </w:rPr>
                          <w:t>於2個領域(科目)以上實施</w:t>
                        </w:r>
                      </w:p>
                    </w:tc>
                    <w:tc>
                      <w:tcPr>
                        <w:tcW w:w="3828" w:type="dxa"/>
                        <w:tcBorders>
                          <w:left w:val="single" w:sz="4" w:space="0" w:color="000000"/>
                          <w:bottom w:val="single" w:sz="4" w:space="0" w:color="000000"/>
                          <w:right w:val="single" w:sz="4" w:space="0" w:color="000000"/>
                        </w:tcBorders>
                      </w:tcPr>
                      <w:p>
                        <w:pPr>
                          <w:pStyle w:val="TableParagraph"/>
                          <w:spacing w:line="276" w:lineRule="exact"/>
                          <w:ind w:left="124"/>
                          <w:rPr>
                            <w:sz w:val="24"/>
                          </w:rPr>
                        </w:pPr>
                        <w:r>
                          <w:rPr>
                            <w:sz w:val="24"/>
                          </w:rPr>
                          <w:t>實施總班級數4班以下</w:t>
                        </w:r>
                      </w:p>
                    </w:tc>
                    <w:tc>
                      <w:tcPr>
                        <w:tcW w:w="2409" w:type="dxa"/>
                        <w:vMerge w:val="restart"/>
                        <w:tcBorders>
                          <w:left w:val="single" w:sz="4" w:space="0" w:color="000000"/>
                          <w:right w:val="single" w:sz="4" w:space="0" w:color="000000"/>
                        </w:tcBorders>
                      </w:tcPr>
                      <w:p>
                        <w:pPr>
                          <w:pStyle w:val="TableParagraph"/>
                          <w:spacing w:before="150"/>
                          <w:ind w:left="1082" w:right="1037"/>
                          <w:jc w:val="center"/>
                          <w:rPr>
                            <w:sz w:val="24"/>
                          </w:rPr>
                        </w:pPr>
                        <w:r>
                          <w:rPr>
                            <w:sz w:val="24"/>
                          </w:rPr>
                          <w:t>50</w:t>
                        </w:r>
                      </w:p>
                    </w:tc>
                    <w:tc>
                      <w:tcPr>
                        <w:tcW w:w="2268" w:type="dxa"/>
                        <w:vMerge w:val="restart"/>
                        <w:tcBorders>
                          <w:left w:val="single" w:sz="4" w:space="0" w:color="000000"/>
                          <w:right w:val="single" w:sz="4" w:space="0" w:color="000000"/>
                        </w:tcBorders>
                      </w:tcPr>
                      <w:p>
                        <w:pPr>
                          <w:pStyle w:val="TableParagraph"/>
                          <w:spacing w:before="150"/>
                          <w:ind w:left="330" w:right="287"/>
                          <w:jc w:val="center"/>
                          <w:rPr>
                            <w:sz w:val="24"/>
                          </w:rPr>
                        </w:pPr>
                        <w:r>
                          <w:rPr>
                            <w:sz w:val="24"/>
                          </w:rPr>
                          <w:t>30</w:t>
                        </w:r>
                      </w:p>
                    </w:tc>
                    <w:tc>
                      <w:tcPr>
                        <w:tcW w:w="1396" w:type="dxa"/>
                        <w:vMerge w:val="restart"/>
                        <w:tcBorders>
                          <w:left w:val="single" w:sz="4" w:space="0" w:color="000000"/>
                        </w:tcBorders>
                      </w:tcPr>
                      <w:p>
                        <w:pPr>
                          <w:pStyle w:val="TableParagraph"/>
                          <w:spacing w:before="150"/>
                          <w:ind w:left="516" w:right="451"/>
                          <w:jc w:val="center"/>
                          <w:rPr>
                            <w:sz w:val="24"/>
                          </w:rPr>
                        </w:pPr>
                        <w:r>
                          <w:rPr>
                            <w:sz w:val="24"/>
                          </w:rPr>
                          <w:t>80</w:t>
                        </w:r>
                      </w:p>
                    </w:tc>
                  </w:tr>
                  <w:tr>
                    <w:trPr>
                      <w:trHeight w:val="293" w:hRule="atLeast"/>
                    </w:trPr>
                    <w:tc>
                      <w:tcPr>
                        <w:tcW w:w="3041" w:type="dxa"/>
                        <w:tcBorders>
                          <w:top w:val="single" w:sz="4" w:space="0" w:color="000000"/>
                          <w:left w:val="nil"/>
                          <w:right w:val="single" w:sz="4" w:space="0" w:color="000000"/>
                        </w:tcBorders>
                      </w:tcPr>
                      <w:p>
                        <w:pPr>
                          <w:pStyle w:val="TableParagraph"/>
                          <w:spacing w:line="273" w:lineRule="exact"/>
                          <w:ind w:left="105"/>
                          <w:rPr>
                            <w:sz w:val="24"/>
                          </w:rPr>
                        </w:pPr>
                        <w:r>
                          <w:rPr>
                            <w:sz w:val="24"/>
                          </w:rPr>
                          <w:t>於1個領域(科目)實施</w:t>
                        </w:r>
                      </w:p>
                    </w:tc>
                    <w:tc>
                      <w:tcPr>
                        <w:tcW w:w="3828" w:type="dxa"/>
                        <w:tcBorders>
                          <w:top w:val="single" w:sz="4" w:space="0" w:color="000000"/>
                          <w:left w:val="single" w:sz="4" w:space="0" w:color="000000"/>
                          <w:right w:val="single" w:sz="4" w:space="0" w:color="000000"/>
                        </w:tcBorders>
                      </w:tcPr>
                      <w:p>
                        <w:pPr>
                          <w:pStyle w:val="TableParagraph"/>
                          <w:spacing w:line="273" w:lineRule="exact"/>
                          <w:ind w:left="124"/>
                          <w:rPr>
                            <w:sz w:val="24"/>
                          </w:rPr>
                        </w:pPr>
                        <w:r>
                          <w:rPr>
                            <w:sz w:val="24"/>
                          </w:rPr>
                          <w:t>實施總班級數8-11班</w:t>
                        </w:r>
                      </w:p>
                    </w:tc>
                    <w:tc>
                      <w:tcPr>
                        <w:tcW w:w="2409" w:type="dxa"/>
                        <w:vMerge/>
                        <w:tcBorders>
                          <w:top w:val="nil"/>
                          <w:left w:val="single" w:sz="4" w:space="0" w:color="000000"/>
                          <w:right w:val="single" w:sz="4" w:space="0" w:color="000000"/>
                        </w:tcBorders>
                      </w:tcPr>
                      <w:p>
                        <w:pPr>
                          <w:rPr>
                            <w:sz w:val="2"/>
                            <w:szCs w:val="2"/>
                          </w:rPr>
                        </w:pPr>
                      </w:p>
                    </w:tc>
                    <w:tc>
                      <w:tcPr>
                        <w:tcW w:w="2268" w:type="dxa"/>
                        <w:vMerge/>
                        <w:tcBorders>
                          <w:top w:val="nil"/>
                          <w:left w:val="single" w:sz="4" w:space="0" w:color="000000"/>
                          <w:right w:val="single" w:sz="4" w:space="0" w:color="000000"/>
                        </w:tcBorders>
                      </w:tcPr>
                      <w:p>
                        <w:pPr>
                          <w:rPr>
                            <w:sz w:val="2"/>
                            <w:szCs w:val="2"/>
                          </w:rPr>
                        </w:pPr>
                      </w:p>
                    </w:tc>
                    <w:tc>
                      <w:tcPr>
                        <w:tcW w:w="1396" w:type="dxa"/>
                        <w:vMerge/>
                        <w:tcBorders>
                          <w:top w:val="nil"/>
                          <w:left w:val="single" w:sz="4" w:space="0" w:color="000000"/>
                        </w:tcBorders>
                      </w:tcPr>
                      <w:p>
                        <w:pPr>
                          <w:rPr>
                            <w:sz w:val="2"/>
                            <w:szCs w:val="2"/>
                          </w:rPr>
                        </w:pPr>
                      </w:p>
                    </w:tc>
                  </w:tr>
                  <w:tr>
                    <w:trPr>
                      <w:trHeight w:val="315" w:hRule="atLeast"/>
                    </w:trPr>
                    <w:tc>
                      <w:tcPr>
                        <w:tcW w:w="3041" w:type="dxa"/>
                        <w:tcBorders>
                          <w:left w:val="nil"/>
                          <w:right w:val="single" w:sz="4" w:space="0" w:color="000000"/>
                        </w:tcBorders>
                      </w:tcPr>
                      <w:p>
                        <w:pPr>
                          <w:pStyle w:val="TableParagraph"/>
                          <w:spacing w:line="295" w:lineRule="exact"/>
                          <w:ind w:left="105"/>
                          <w:rPr>
                            <w:sz w:val="24"/>
                          </w:rPr>
                        </w:pPr>
                        <w:r>
                          <w:rPr>
                            <w:sz w:val="24"/>
                          </w:rPr>
                          <w:t>於1個領域(科目)實施</w:t>
                        </w:r>
                      </w:p>
                    </w:tc>
                    <w:tc>
                      <w:tcPr>
                        <w:tcW w:w="3828" w:type="dxa"/>
                        <w:tcBorders>
                          <w:left w:val="single" w:sz="4" w:space="0" w:color="000000"/>
                          <w:right w:val="single" w:sz="4" w:space="0" w:color="000000"/>
                        </w:tcBorders>
                      </w:tcPr>
                      <w:p>
                        <w:pPr>
                          <w:pStyle w:val="TableParagraph"/>
                          <w:spacing w:line="295" w:lineRule="exact"/>
                          <w:ind w:left="124"/>
                          <w:rPr>
                            <w:sz w:val="24"/>
                          </w:rPr>
                        </w:pPr>
                        <w:r>
                          <w:rPr>
                            <w:sz w:val="24"/>
                          </w:rPr>
                          <w:t>實施總班級數7班以下</w:t>
                        </w:r>
                      </w:p>
                    </w:tc>
                    <w:tc>
                      <w:tcPr>
                        <w:tcW w:w="2409" w:type="dxa"/>
                        <w:tcBorders>
                          <w:left w:val="single" w:sz="4" w:space="0" w:color="000000"/>
                          <w:right w:val="single" w:sz="4" w:space="0" w:color="000000"/>
                        </w:tcBorders>
                      </w:tcPr>
                      <w:p>
                        <w:pPr>
                          <w:pStyle w:val="TableParagraph"/>
                          <w:spacing w:line="295" w:lineRule="exact"/>
                          <w:ind w:left="401" w:right="356"/>
                          <w:jc w:val="center"/>
                          <w:rPr>
                            <w:sz w:val="24"/>
                          </w:rPr>
                        </w:pPr>
                        <w:r>
                          <w:rPr>
                            <w:sz w:val="24"/>
                          </w:rPr>
                          <w:t>40</w:t>
                        </w:r>
                      </w:p>
                    </w:tc>
                    <w:tc>
                      <w:tcPr>
                        <w:tcW w:w="2268" w:type="dxa"/>
                        <w:tcBorders>
                          <w:left w:val="single" w:sz="4" w:space="0" w:color="000000"/>
                          <w:right w:val="single" w:sz="4" w:space="0" w:color="000000"/>
                        </w:tcBorders>
                      </w:tcPr>
                      <w:p>
                        <w:pPr>
                          <w:pStyle w:val="TableParagraph"/>
                          <w:spacing w:line="295" w:lineRule="exact"/>
                          <w:ind w:left="330" w:right="287"/>
                          <w:jc w:val="center"/>
                          <w:rPr>
                            <w:sz w:val="24"/>
                          </w:rPr>
                        </w:pPr>
                        <w:r>
                          <w:rPr>
                            <w:sz w:val="24"/>
                          </w:rPr>
                          <w:t>20</w:t>
                        </w:r>
                      </w:p>
                    </w:tc>
                    <w:tc>
                      <w:tcPr>
                        <w:tcW w:w="1396" w:type="dxa"/>
                        <w:tcBorders>
                          <w:left w:val="single" w:sz="4" w:space="0" w:color="000000"/>
                        </w:tcBorders>
                      </w:tcPr>
                      <w:p>
                        <w:pPr>
                          <w:pStyle w:val="TableParagraph"/>
                          <w:spacing w:line="295" w:lineRule="exact"/>
                          <w:ind w:left="240" w:right="175"/>
                          <w:jc w:val="center"/>
                          <w:rPr>
                            <w:sz w:val="24"/>
                          </w:rPr>
                        </w:pPr>
                        <w:r>
                          <w:rPr>
                            <w:sz w:val="24"/>
                          </w:rPr>
                          <w:t>60</w:t>
                        </w:r>
                      </w:p>
                    </w:tc>
                  </w:tr>
                </w:tbl>
                <w:p>
                  <w:pPr>
                    <w:pStyle w:val="BodyText"/>
                  </w:pPr>
                </w:p>
              </w:txbxContent>
            </v:textbox>
          </v:shape>
        </w:pict>
      </w:r>
      <w:r>
        <w:rPr>
          <w:sz w:val="20"/>
        </w:rPr>
      </w:r>
    </w:p>
    <w:p>
      <w:pPr>
        <w:spacing w:after="0" w:line="240" w:lineRule="auto"/>
        <w:rPr>
          <w:sz w:val="20"/>
        </w:rPr>
        <w:sectPr>
          <w:pgSz w:w="23820" w:h="16840" w:orient="landscape"/>
          <w:pgMar w:header="0" w:footer="739" w:top="940" w:bottom="920" w:left="580" w:right="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
        <w:rPr>
          <w:b/>
          <w:sz w:val="19"/>
        </w:rPr>
      </w:pPr>
    </w:p>
    <w:p>
      <w:pPr>
        <w:spacing w:before="1"/>
        <w:ind w:left="4157" w:right="4153" w:firstLine="0"/>
        <w:jc w:val="center"/>
        <w:rPr>
          <w:rFonts w:ascii="Times New Roman"/>
          <w:sz w:val="20"/>
        </w:rPr>
      </w:pPr>
      <w:r>
        <w:rPr>
          <w:rFonts w:ascii="Times New Roman"/>
          <w:sz w:val="20"/>
        </w:rPr>
        <w:t>28</w:t>
      </w:r>
    </w:p>
    <w:sectPr>
      <w:footerReference w:type="default" r:id="rId9"/>
      <w:pgSz w:w="11910" w:h="16850"/>
      <w:pgMar w:footer="0" w:header="0" w:top="16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 w:name="Calibri">
    <w:altName w:val="Calibri"/>
    <w:charset w:val="0"/>
    <w:family w:val="swiss"/>
    <w:pitch w:val="variable"/>
  </w:font>
  <w:font w:name="新細明體">
    <w:altName w:val="新細明體"/>
    <w:charset w:val="88"/>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130005pt;margin-top:782.46051pt;width:12pt;height:13.05pt;mso-position-horizontal-relative:page;mso-position-vertical-relative:page;z-index:-18174464" type="#_x0000_t202" id="docshape1" filled="false" stroked="false">
          <v:textbox inset="0,0,0,0">
            <w:txbxContent>
              <w:p>
                <w:pPr>
                  <w:spacing w:before="10"/>
                  <w:ind w:left="60" w:right="0" w:firstLine="0"/>
                  <w:jc w:val="left"/>
                  <w:rPr>
                    <w:rFonts w:ascii="Times New Roman"/>
                    <w:sz w:val="20"/>
                  </w:rPr>
                </w:pPr>
                <w:r>
                  <w:rPr/>
                  <w:fldChar w:fldCharType="begin"/>
                </w:r>
                <w:r>
                  <w:rPr>
                    <w:rFonts w:ascii="Times New Roman"/>
                    <w:w w:val="99"/>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7.730011pt;margin-top:535.860535pt;width:12.1pt;height:13.05pt;mso-position-horizontal-relative:page;mso-position-vertical-relative:page;z-index:-18173952" type="#_x0000_t202" id="docshape2" filled="false" stroked="false">
          <v:textbox inset="0,0,0,0">
            <w:txbxContent>
              <w:p>
                <w:pPr>
                  <w:spacing w:before="10"/>
                  <w:ind w:left="20" w:right="0" w:firstLine="0"/>
                  <w:jc w:val="left"/>
                  <w:rPr>
                    <w:rFonts w:ascii="Times New Roman"/>
                    <w:sz w:val="20"/>
                  </w:rPr>
                </w:pPr>
                <w:r>
                  <w:rPr>
                    <w:rFonts w:ascii="Times New Roman"/>
                    <w:sz w:val="20"/>
                  </w:rPr>
                  <w:t>10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289.730011pt;margin-top:768.900513pt;width:17.1pt;height:13.05pt;mso-position-horizontal-relative:page;mso-position-vertical-relative:page;z-index:-18173440" type="#_x0000_t202" id="docshape4"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13</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87.349976pt;margin-top:793.980469pt;width:17.1pt;height:13.05pt;mso-position-horizontal-relative:page;mso-position-vertical-relative:page;z-index:-18172928" type="#_x0000_t202" id="docshape11"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26</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2"/>
      <w:numFmt w:val="decimal"/>
      <w:lvlText w:val="%1."/>
      <w:lvlJc w:val="left"/>
      <w:pPr>
        <w:ind w:left="283" w:hanging="284"/>
        <w:jc w:val="left"/>
      </w:pPr>
      <w:rPr>
        <w:rFonts w:hint="default" w:ascii="標楷體" w:hAnsi="標楷體" w:eastAsia="標楷體" w:cs="標楷體"/>
        <w:b/>
        <w:bCs/>
        <w:i w:val="0"/>
        <w:iCs w:val="0"/>
        <w:spacing w:val="1"/>
        <w:w w:val="100"/>
        <w:sz w:val="26"/>
        <w:szCs w:val="26"/>
        <w:lang w:val="en-US" w:eastAsia="zh-tw" w:bidi="ar-SA"/>
      </w:rPr>
    </w:lvl>
    <w:lvl w:ilvl="1">
      <w:start w:val="0"/>
      <w:numFmt w:val="bullet"/>
      <w:lvlText w:val="•"/>
      <w:lvlJc w:val="left"/>
      <w:pPr>
        <w:ind w:left="786" w:hanging="284"/>
      </w:pPr>
      <w:rPr>
        <w:rFonts w:hint="default"/>
        <w:lang w:val="en-US" w:eastAsia="zh-tw" w:bidi="ar-SA"/>
      </w:rPr>
    </w:lvl>
    <w:lvl w:ilvl="2">
      <w:start w:val="0"/>
      <w:numFmt w:val="bullet"/>
      <w:lvlText w:val="•"/>
      <w:lvlJc w:val="left"/>
      <w:pPr>
        <w:ind w:left="1293" w:hanging="284"/>
      </w:pPr>
      <w:rPr>
        <w:rFonts w:hint="default"/>
        <w:lang w:val="en-US" w:eastAsia="zh-tw" w:bidi="ar-SA"/>
      </w:rPr>
    </w:lvl>
    <w:lvl w:ilvl="3">
      <w:start w:val="0"/>
      <w:numFmt w:val="bullet"/>
      <w:lvlText w:val="•"/>
      <w:lvlJc w:val="left"/>
      <w:pPr>
        <w:ind w:left="1800" w:hanging="284"/>
      </w:pPr>
      <w:rPr>
        <w:rFonts w:hint="default"/>
        <w:lang w:val="en-US" w:eastAsia="zh-tw" w:bidi="ar-SA"/>
      </w:rPr>
    </w:lvl>
    <w:lvl w:ilvl="4">
      <w:start w:val="0"/>
      <w:numFmt w:val="bullet"/>
      <w:lvlText w:val="•"/>
      <w:lvlJc w:val="left"/>
      <w:pPr>
        <w:ind w:left="2307" w:hanging="284"/>
      </w:pPr>
      <w:rPr>
        <w:rFonts w:hint="default"/>
        <w:lang w:val="en-US" w:eastAsia="zh-tw" w:bidi="ar-SA"/>
      </w:rPr>
    </w:lvl>
    <w:lvl w:ilvl="5">
      <w:start w:val="0"/>
      <w:numFmt w:val="bullet"/>
      <w:lvlText w:val="•"/>
      <w:lvlJc w:val="left"/>
      <w:pPr>
        <w:ind w:left="2814" w:hanging="284"/>
      </w:pPr>
      <w:rPr>
        <w:rFonts w:hint="default"/>
        <w:lang w:val="en-US" w:eastAsia="zh-tw" w:bidi="ar-SA"/>
      </w:rPr>
    </w:lvl>
    <w:lvl w:ilvl="6">
      <w:start w:val="0"/>
      <w:numFmt w:val="bullet"/>
      <w:lvlText w:val="•"/>
      <w:lvlJc w:val="left"/>
      <w:pPr>
        <w:ind w:left="3321" w:hanging="284"/>
      </w:pPr>
      <w:rPr>
        <w:rFonts w:hint="default"/>
        <w:lang w:val="en-US" w:eastAsia="zh-tw" w:bidi="ar-SA"/>
      </w:rPr>
    </w:lvl>
    <w:lvl w:ilvl="7">
      <w:start w:val="0"/>
      <w:numFmt w:val="bullet"/>
      <w:lvlText w:val="•"/>
      <w:lvlJc w:val="left"/>
      <w:pPr>
        <w:ind w:left="3827" w:hanging="284"/>
      </w:pPr>
      <w:rPr>
        <w:rFonts w:hint="default"/>
        <w:lang w:val="en-US" w:eastAsia="zh-tw" w:bidi="ar-SA"/>
      </w:rPr>
    </w:lvl>
    <w:lvl w:ilvl="8">
      <w:start w:val="0"/>
      <w:numFmt w:val="bullet"/>
      <w:lvlText w:val="•"/>
      <w:lvlJc w:val="left"/>
      <w:pPr>
        <w:ind w:left="4334" w:hanging="284"/>
      </w:pPr>
      <w:rPr>
        <w:rFonts w:hint="default"/>
        <w:lang w:val="en-US" w:eastAsia="zh-tw" w:bidi="ar-SA"/>
      </w:rPr>
    </w:lvl>
  </w:abstractNum>
  <w:abstractNum w:abstractNumId="11">
    <w:multiLevelType w:val="hybridMultilevel"/>
    <w:lvl w:ilvl="0">
      <w:start w:val="0"/>
      <w:numFmt w:val="bullet"/>
      <w:lvlText w:val="■"/>
      <w:lvlJc w:val="left"/>
      <w:pPr>
        <w:ind w:left="97" w:hanging="201"/>
      </w:pPr>
      <w:rPr>
        <w:rFonts w:hint="default" w:ascii="新細明體" w:hAnsi="新細明體" w:eastAsia="新細明體" w:cs="新細明體"/>
        <w:b w:val="0"/>
        <w:bCs w:val="0"/>
        <w:i w:val="0"/>
        <w:iCs w:val="0"/>
        <w:w w:val="99"/>
        <w:sz w:val="18"/>
        <w:szCs w:val="18"/>
        <w:lang w:val="en-US" w:eastAsia="zh-tw" w:bidi="ar-SA"/>
      </w:rPr>
    </w:lvl>
    <w:lvl w:ilvl="1">
      <w:start w:val="0"/>
      <w:numFmt w:val="bullet"/>
      <w:lvlText w:val="•"/>
      <w:lvlJc w:val="left"/>
      <w:pPr>
        <w:ind w:left="164" w:hanging="201"/>
      </w:pPr>
      <w:rPr>
        <w:rFonts w:hint="default"/>
        <w:lang w:val="en-US" w:eastAsia="zh-tw" w:bidi="ar-SA"/>
      </w:rPr>
    </w:lvl>
    <w:lvl w:ilvl="2">
      <w:start w:val="0"/>
      <w:numFmt w:val="bullet"/>
      <w:lvlText w:val="•"/>
      <w:lvlJc w:val="left"/>
      <w:pPr>
        <w:ind w:left="228" w:hanging="201"/>
      </w:pPr>
      <w:rPr>
        <w:rFonts w:hint="default"/>
        <w:lang w:val="en-US" w:eastAsia="zh-tw" w:bidi="ar-SA"/>
      </w:rPr>
    </w:lvl>
    <w:lvl w:ilvl="3">
      <w:start w:val="0"/>
      <w:numFmt w:val="bullet"/>
      <w:lvlText w:val="•"/>
      <w:lvlJc w:val="left"/>
      <w:pPr>
        <w:ind w:left="292" w:hanging="201"/>
      </w:pPr>
      <w:rPr>
        <w:rFonts w:hint="default"/>
        <w:lang w:val="en-US" w:eastAsia="zh-tw" w:bidi="ar-SA"/>
      </w:rPr>
    </w:lvl>
    <w:lvl w:ilvl="4">
      <w:start w:val="0"/>
      <w:numFmt w:val="bullet"/>
      <w:lvlText w:val="•"/>
      <w:lvlJc w:val="left"/>
      <w:pPr>
        <w:ind w:left="356" w:hanging="201"/>
      </w:pPr>
      <w:rPr>
        <w:rFonts w:hint="default"/>
        <w:lang w:val="en-US" w:eastAsia="zh-tw" w:bidi="ar-SA"/>
      </w:rPr>
    </w:lvl>
    <w:lvl w:ilvl="5">
      <w:start w:val="0"/>
      <w:numFmt w:val="bullet"/>
      <w:lvlText w:val="•"/>
      <w:lvlJc w:val="left"/>
      <w:pPr>
        <w:ind w:left="421" w:hanging="201"/>
      </w:pPr>
      <w:rPr>
        <w:rFonts w:hint="default"/>
        <w:lang w:val="en-US" w:eastAsia="zh-tw" w:bidi="ar-SA"/>
      </w:rPr>
    </w:lvl>
    <w:lvl w:ilvl="6">
      <w:start w:val="0"/>
      <w:numFmt w:val="bullet"/>
      <w:lvlText w:val="•"/>
      <w:lvlJc w:val="left"/>
      <w:pPr>
        <w:ind w:left="485" w:hanging="201"/>
      </w:pPr>
      <w:rPr>
        <w:rFonts w:hint="default"/>
        <w:lang w:val="en-US" w:eastAsia="zh-tw" w:bidi="ar-SA"/>
      </w:rPr>
    </w:lvl>
    <w:lvl w:ilvl="7">
      <w:start w:val="0"/>
      <w:numFmt w:val="bullet"/>
      <w:lvlText w:val="•"/>
      <w:lvlJc w:val="left"/>
      <w:pPr>
        <w:ind w:left="549" w:hanging="201"/>
      </w:pPr>
      <w:rPr>
        <w:rFonts w:hint="default"/>
        <w:lang w:val="en-US" w:eastAsia="zh-tw" w:bidi="ar-SA"/>
      </w:rPr>
    </w:lvl>
    <w:lvl w:ilvl="8">
      <w:start w:val="0"/>
      <w:numFmt w:val="bullet"/>
      <w:lvlText w:val="•"/>
      <w:lvlJc w:val="left"/>
      <w:pPr>
        <w:ind w:left="613" w:hanging="201"/>
      </w:pPr>
      <w:rPr>
        <w:rFonts w:hint="default"/>
        <w:lang w:val="en-US" w:eastAsia="zh-tw" w:bidi="ar-SA"/>
      </w:rPr>
    </w:lvl>
  </w:abstractNum>
  <w:abstractNum w:abstractNumId="10">
    <w:multiLevelType w:val="hybridMultilevel"/>
    <w:lvl w:ilvl="0">
      <w:start w:val="0"/>
      <w:numFmt w:val="bullet"/>
      <w:lvlText w:val="■"/>
      <w:lvlJc w:val="left"/>
      <w:pPr>
        <w:ind w:left="97" w:hanging="201"/>
      </w:pPr>
      <w:rPr>
        <w:rFonts w:hint="default" w:ascii="新細明體" w:hAnsi="新細明體" w:eastAsia="新細明體" w:cs="新細明體"/>
        <w:b w:val="0"/>
        <w:bCs w:val="0"/>
        <w:i w:val="0"/>
        <w:iCs w:val="0"/>
        <w:w w:val="99"/>
        <w:sz w:val="18"/>
        <w:szCs w:val="18"/>
        <w:lang w:val="en-US" w:eastAsia="zh-tw" w:bidi="ar-SA"/>
      </w:rPr>
    </w:lvl>
    <w:lvl w:ilvl="1">
      <w:start w:val="0"/>
      <w:numFmt w:val="bullet"/>
      <w:lvlText w:val="•"/>
      <w:lvlJc w:val="left"/>
      <w:pPr>
        <w:ind w:left="164" w:hanging="201"/>
      </w:pPr>
      <w:rPr>
        <w:rFonts w:hint="default"/>
        <w:lang w:val="en-US" w:eastAsia="zh-tw" w:bidi="ar-SA"/>
      </w:rPr>
    </w:lvl>
    <w:lvl w:ilvl="2">
      <w:start w:val="0"/>
      <w:numFmt w:val="bullet"/>
      <w:lvlText w:val="•"/>
      <w:lvlJc w:val="left"/>
      <w:pPr>
        <w:ind w:left="228" w:hanging="201"/>
      </w:pPr>
      <w:rPr>
        <w:rFonts w:hint="default"/>
        <w:lang w:val="en-US" w:eastAsia="zh-tw" w:bidi="ar-SA"/>
      </w:rPr>
    </w:lvl>
    <w:lvl w:ilvl="3">
      <w:start w:val="0"/>
      <w:numFmt w:val="bullet"/>
      <w:lvlText w:val="•"/>
      <w:lvlJc w:val="left"/>
      <w:pPr>
        <w:ind w:left="292" w:hanging="201"/>
      </w:pPr>
      <w:rPr>
        <w:rFonts w:hint="default"/>
        <w:lang w:val="en-US" w:eastAsia="zh-tw" w:bidi="ar-SA"/>
      </w:rPr>
    </w:lvl>
    <w:lvl w:ilvl="4">
      <w:start w:val="0"/>
      <w:numFmt w:val="bullet"/>
      <w:lvlText w:val="•"/>
      <w:lvlJc w:val="left"/>
      <w:pPr>
        <w:ind w:left="356" w:hanging="201"/>
      </w:pPr>
      <w:rPr>
        <w:rFonts w:hint="default"/>
        <w:lang w:val="en-US" w:eastAsia="zh-tw" w:bidi="ar-SA"/>
      </w:rPr>
    </w:lvl>
    <w:lvl w:ilvl="5">
      <w:start w:val="0"/>
      <w:numFmt w:val="bullet"/>
      <w:lvlText w:val="•"/>
      <w:lvlJc w:val="left"/>
      <w:pPr>
        <w:ind w:left="421" w:hanging="201"/>
      </w:pPr>
      <w:rPr>
        <w:rFonts w:hint="default"/>
        <w:lang w:val="en-US" w:eastAsia="zh-tw" w:bidi="ar-SA"/>
      </w:rPr>
    </w:lvl>
    <w:lvl w:ilvl="6">
      <w:start w:val="0"/>
      <w:numFmt w:val="bullet"/>
      <w:lvlText w:val="•"/>
      <w:lvlJc w:val="left"/>
      <w:pPr>
        <w:ind w:left="485" w:hanging="201"/>
      </w:pPr>
      <w:rPr>
        <w:rFonts w:hint="default"/>
        <w:lang w:val="en-US" w:eastAsia="zh-tw" w:bidi="ar-SA"/>
      </w:rPr>
    </w:lvl>
    <w:lvl w:ilvl="7">
      <w:start w:val="0"/>
      <w:numFmt w:val="bullet"/>
      <w:lvlText w:val="•"/>
      <w:lvlJc w:val="left"/>
      <w:pPr>
        <w:ind w:left="549" w:hanging="201"/>
      </w:pPr>
      <w:rPr>
        <w:rFonts w:hint="default"/>
        <w:lang w:val="en-US" w:eastAsia="zh-tw" w:bidi="ar-SA"/>
      </w:rPr>
    </w:lvl>
    <w:lvl w:ilvl="8">
      <w:start w:val="0"/>
      <w:numFmt w:val="bullet"/>
      <w:lvlText w:val="•"/>
      <w:lvlJc w:val="left"/>
      <w:pPr>
        <w:ind w:left="613" w:hanging="201"/>
      </w:pPr>
      <w:rPr>
        <w:rFonts w:hint="default"/>
        <w:lang w:val="en-US" w:eastAsia="zh-tw" w:bidi="ar-SA"/>
      </w:rPr>
    </w:lvl>
  </w:abstractNum>
  <w:abstractNum w:abstractNumId="9">
    <w:multiLevelType w:val="hybridMultilevel"/>
    <w:lvl w:ilvl="0">
      <w:start w:val="0"/>
      <w:numFmt w:val="bullet"/>
      <w:lvlText w:val="■"/>
      <w:lvlJc w:val="left"/>
      <w:pPr>
        <w:ind w:left="778" w:hanging="241"/>
      </w:pPr>
      <w:rPr>
        <w:rFonts w:hint="default" w:ascii="標楷體" w:hAnsi="標楷體" w:eastAsia="標楷體" w:cs="標楷體"/>
        <w:b/>
        <w:bCs/>
        <w:i w:val="0"/>
        <w:iCs w:val="0"/>
        <w:w w:val="99"/>
        <w:sz w:val="22"/>
        <w:szCs w:val="22"/>
        <w:lang w:val="en-US" w:eastAsia="zh-tw" w:bidi="ar-SA"/>
      </w:rPr>
    </w:lvl>
    <w:lvl w:ilvl="1">
      <w:start w:val="0"/>
      <w:numFmt w:val="bullet"/>
      <w:lvlText w:val="•"/>
      <w:lvlJc w:val="left"/>
      <w:pPr>
        <w:ind w:left="1818" w:hanging="241"/>
      </w:pPr>
      <w:rPr>
        <w:rFonts w:hint="default"/>
        <w:lang w:val="en-US" w:eastAsia="zh-tw" w:bidi="ar-SA"/>
      </w:rPr>
    </w:lvl>
    <w:lvl w:ilvl="2">
      <w:start w:val="0"/>
      <w:numFmt w:val="bullet"/>
      <w:lvlText w:val="•"/>
      <w:lvlJc w:val="left"/>
      <w:pPr>
        <w:ind w:left="2857" w:hanging="241"/>
      </w:pPr>
      <w:rPr>
        <w:rFonts w:hint="default"/>
        <w:lang w:val="en-US" w:eastAsia="zh-tw" w:bidi="ar-SA"/>
      </w:rPr>
    </w:lvl>
    <w:lvl w:ilvl="3">
      <w:start w:val="0"/>
      <w:numFmt w:val="bullet"/>
      <w:lvlText w:val="•"/>
      <w:lvlJc w:val="left"/>
      <w:pPr>
        <w:ind w:left="3895" w:hanging="241"/>
      </w:pPr>
      <w:rPr>
        <w:rFonts w:hint="default"/>
        <w:lang w:val="en-US" w:eastAsia="zh-tw" w:bidi="ar-SA"/>
      </w:rPr>
    </w:lvl>
    <w:lvl w:ilvl="4">
      <w:start w:val="0"/>
      <w:numFmt w:val="bullet"/>
      <w:lvlText w:val="•"/>
      <w:lvlJc w:val="left"/>
      <w:pPr>
        <w:ind w:left="4934" w:hanging="241"/>
      </w:pPr>
      <w:rPr>
        <w:rFonts w:hint="default"/>
        <w:lang w:val="en-US" w:eastAsia="zh-tw" w:bidi="ar-SA"/>
      </w:rPr>
    </w:lvl>
    <w:lvl w:ilvl="5">
      <w:start w:val="0"/>
      <w:numFmt w:val="bullet"/>
      <w:lvlText w:val="•"/>
      <w:lvlJc w:val="left"/>
      <w:pPr>
        <w:ind w:left="5973" w:hanging="241"/>
      </w:pPr>
      <w:rPr>
        <w:rFonts w:hint="default"/>
        <w:lang w:val="en-US" w:eastAsia="zh-tw" w:bidi="ar-SA"/>
      </w:rPr>
    </w:lvl>
    <w:lvl w:ilvl="6">
      <w:start w:val="0"/>
      <w:numFmt w:val="bullet"/>
      <w:lvlText w:val="•"/>
      <w:lvlJc w:val="left"/>
      <w:pPr>
        <w:ind w:left="7011" w:hanging="241"/>
      </w:pPr>
      <w:rPr>
        <w:rFonts w:hint="default"/>
        <w:lang w:val="en-US" w:eastAsia="zh-tw" w:bidi="ar-SA"/>
      </w:rPr>
    </w:lvl>
    <w:lvl w:ilvl="7">
      <w:start w:val="0"/>
      <w:numFmt w:val="bullet"/>
      <w:lvlText w:val="•"/>
      <w:lvlJc w:val="left"/>
      <w:pPr>
        <w:ind w:left="8050" w:hanging="241"/>
      </w:pPr>
      <w:rPr>
        <w:rFonts w:hint="default"/>
        <w:lang w:val="en-US" w:eastAsia="zh-tw" w:bidi="ar-SA"/>
      </w:rPr>
    </w:lvl>
    <w:lvl w:ilvl="8">
      <w:start w:val="0"/>
      <w:numFmt w:val="bullet"/>
      <w:lvlText w:val="•"/>
      <w:lvlJc w:val="left"/>
      <w:pPr>
        <w:ind w:left="9089" w:hanging="241"/>
      </w:pPr>
      <w:rPr>
        <w:rFonts w:hint="default"/>
        <w:lang w:val="en-US" w:eastAsia="zh-tw" w:bidi="ar-SA"/>
      </w:rPr>
    </w:lvl>
  </w:abstractNum>
  <w:abstractNum w:abstractNumId="8">
    <w:multiLevelType w:val="hybridMultilevel"/>
    <w:lvl w:ilvl="0">
      <w:start w:val="0"/>
      <w:numFmt w:val="bullet"/>
      <w:lvlText w:val="■"/>
      <w:lvlJc w:val="left"/>
      <w:pPr>
        <w:ind w:left="778" w:hanging="241"/>
      </w:pPr>
      <w:rPr>
        <w:rFonts w:hint="default" w:ascii="標楷體" w:hAnsi="標楷體" w:eastAsia="標楷體" w:cs="標楷體"/>
        <w:b w:val="0"/>
        <w:bCs w:val="0"/>
        <w:i w:val="0"/>
        <w:iCs w:val="0"/>
        <w:w w:val="100"/>
        <w:sz w:val="22"/>
        <w:szCs w:val="22"/>
        <w:lang w:val="en-US" w:eastAsia="zh-tw" w:bidi="ar-SA"/>
      </w:rPr>
    </w:lvl>
    <w:lvl w:ilvl="1">
      <w:start w:val="0"/>
      <w:numFmt w:val="bullet"/>
      <w:lvlText w:val="•"/>
      <w:lvlJc w:val="left"/>
      <w:pPr>
        <w:ind w:left="1818" w:hanging="241"/>
      </w:pPr>
      <w:rPr>
        <w:rFonts w:hint="default"/>
        <w:lang w:val="en-US" w:eastAsia="zh-tw" w:bidi="ar-SA"/>
      </w:rPr>
    </w:lvl>
    <w:lvl w:ilvl="2">
      <w:start w:val="0"/>
      <w:numFmt w:val="bullet"/>
      <w:lvlText w:val="•"/>
      <w:lvlJc w:val="left"/>
      <w:pPr>
        <w:ind w:left="2857" w:hanging="241"/>
      </w:pPr>
      <w:rPr>
        <w:rFonts w:hint="default"/>
        <w:lang w:val="en-US" w:eastAsia="zh-tw" w:bidi="ar-SA"/>
      </w:rPr>
    </w:lvl>
    <w:lvl w:ilvl="3">
      <w:start w:val="0"/>
      <w:numFmt w:val="bullet"/>
      <w:lvlText w:val="•"/>
      <w:lvlJc w:val="left"/>
      <w:pPr>
        <w:ind w:left="3895" w:hanging="241"/>
      </w:pPr>
      <w:rPr>
        <w:rFonts w:hint="default"/>
        <w:lang w:val="en-US" w:eastAsia="zh-tw" w:bidi="ar-SA"/>
      </w:rPr>
    </w:lvl>
    <w:lvl w:ilvl="4">
      <w:start w:val="0"/>
      <w:numFmt w:val="bullet"/>
      <w:lvlText w:val="•"/>
      <w:lvlJc w:val="left"/>
      <w:pPr>
        <w:ind w:left="4934" w:hanging="241"/>
      </w:pPr>
      <w:rPr>
        <w:rFonts w:hint="default"/>
        <w:lang w:val="en-US" w:eastAsia="zh-tw" w:bidi="ar-SA"/>
      </w:rPr>
    </w:lvl>
    <w:lvl w:ilvl="5">
      <w:start w:val="0"/>
      <w:numFmt w:val="bullet"/>
      <w:lvlText w:val="•"/>
      <w:lvlJc w:val="left"/>
      <w:pPr>
        <w:ind w:left="5973" w:hanging="241"/>
      </w:pPr>
      <w:rPr>
        <w:rFonts w:hint="default"/>
        <w:lang w:val="en-US" w:eastAsia="zh-tw" w:bidi="ar-SA"/>
      </w:rPr>
    </w:lvl>
    <w:lvl w:ilvl="6">
      <w:start w:val="0"/>
      <w:numFmt w:val="bullet"/>
      <w:lvlText w:val="•"/>
      <w:lvlJc w:val="left"/>
      <w:pPr>
        <w:ind w:left="7011" w:hanging="241"/>
      </w:pPr>
      <w:rPr>
        <w:rFonts w:hint="default"/>
        <w:lang w:val="en-US" w:eastAsia="zh-tw" w:bidi="ar-SA"/>
      </w:rPr>
    </w:lvl>
    <w:lvl w:ilvl="7">
      <w:start w:val="0"/>
      <w:numFmt w:val="bullet"/>
      <w:lvlText w:val="•"/>
      <w:lvlJc w:val="left"/>
      <w:pPr>
        <w:ind w:left="8050" w:hanging="241"/>
      </w:pPr>
      <w:rPr>
        <w:rFonts w:hint="default"/>
        <w:lang w:val="en-US" w:eastAsia="zh-tw" w:bidi="ar-SA"/>
      </w:rPr>
    </w:lvl>
    <w:lvl w:ilvl="8">
      <w:start w:val="0"/>
      <w:numFmt w:val="bullet"/>
      <w:lvlText w:val="•"/>
      <w:lvlJc w:val="left"/>
      <w:pPr>
        <w:ind w:left="9089" w:hanging="241"/>
      </w:pPr>
      <w:rPr>
        <w:rFonts w:hint="default"/>
        <w:lang w:val="en-US" w:eastAsia="zh-tw" w:bidi="ar-SA"/>
      </w:rPr>
    </w:lvl>
  </w:abstractNum>
  <w:abstractNum w:abstractNumId="7">
    <w:multiLevelType w:val="hybridMultilevel"/>
    <w:lvl w:ilvl="0">
      <w:start w:val="1"/>
      <w:numFmt w:val="decimal"/>
      <w:lvlText w:val="%1."/>
      <w:lvlJc w:val="left"/>
      <w:pPr>
        <w:ind w:left="1669" w:hanging="284"/>
        <w:jc w:val="left"/>
      </w:pPr>
      <w:rPr>
        <w:rFonts w:hint="default" w:ascii="標楷體" w:hAnsi="標楷體" w:eastAsia="標楷體" w:cs="標楷體"/>
        <w:b w:val="0"/>
        <w:bCs w:val="0"/>
        <w:i w:val="0"/>
        <w:iCs w:val="0"/>
        <w:spacing w:val="1"/>
        <w:w w:val="100"/>
        <w:sz w:val="26"/>
        <w:szCs w:val="26"/>
        <w:lang w:val="en-US" w:eastAsia="zh-tw" w:bidi="ar-SA"/>
      </w:rPr>
    </w:lvl>
    <w:lvl w:ilvl="1">
      <w:start w:val="0"/>
      <w:numFmt w:val="bullet"/>
      <w:lvlText w:val="•"/>
      <w:lvlJc w:val="left"/>
      <w:pPr>
        <w:ind w:left="2522" w:hanging="284"/>
      </w:pPr>
      <w:rPr>
        <w:rFonts w:hint="default"/>
        <w:lang w:val="en-US" w:eastAsia="zh-tw" w:bidi="ar-SA"/>
      </w:rPr>
    </w:lvl>
    <w:lvl w:ilvl="2">
      <w:start w:val="0"/>
      <w:numFmt w:val="bullet"/>
      <w:lvlText w:val="•"/>
      <w:lvlJc w:val="left"/>
      <w:pPr>
        <w:ind w:left="3385" w:hanging="284"/>
      </w:pPr>
      <w:rPr>
        <w:rFonts w:hint="default"/>
        <w:lang w:val="en-US" w:eastAsia="zh-tw" w:bidi="ar-SA"/>
      </w:rPr>
    </w:lvl>
    <w:lvl w:ilvl="3">
      <w:start w:val="0"/>
      <w:numFmt w:val="bullet"/>
      <w:lvlText w:val="•"/>
      <w:lvlJc w:val="left"/>
      <w:pPr>
        <w:ind w:left="4247" w:hanging="284"/>
      </w:pPr>
      <w:rPr>
        <w:rFonts w:hint="default"/>
        <w:lang w:val="en-US" w:eastAsia="zh-tw" w:bidi="ar-SA"/>
      </w:rPr>
    </w:lvl>
    <w:lvl w:ilvl="4">
      <w:start w:val="0"/>
      <w:numFmt w:val="bullet"/>
      <w:lvlText w:val="•"/>
      <w:lvlJc w:val="left"/>
      <w:pPr>
        <w:ind w:left="5110" w:hanging="284"/>
      </w:pPr>
      <w:rPr>
        <w:rFonts w:hint="default"/>
        <w:lang w:val="en-US" w:eastAsia="zh-tw" w:bidi="ar-SA"/>
      </w:rPr>
    </w:lvl>
    <w:lvl w:ilvl="5">
      <w:start w:val="0"/>
      <w:numFmt w:val="bullet"/>
      <w:lvlText w:val="•"/>
      <w:lvlJc w:val="left"/>
      <w:pPr>
        <w:ind w:left="5973" w:hanging="284"/>
      </w:pPr>
      <w:rPr>
        <w:rFonts w:hint="default"/>
        <w:lang w:val="en-US" w:eastAsia="zh-tw" w:bidi="ar-SA"/>
      </w:rPr>
    </w:lvl>
    <w:lvl w:ilvl="6">
      <w:start w:val="0"/>
      <w:numFmt w:val="bullet"/>
      <w:lvlText w:val="•"/>
      <w:lvlJc w:val="left"/>
      <w:pPr>
        <w:ind w:left="6835" w:hanging="284"/>
      </w:pPr>
      <w:rPr>
        <w:rFonts w:hint="default"/>
        <w:lang w:val="en-US" w:eastAsia="zh-tw" w:bidi="ar-SA"/>
      </w:rPr>
    </w:lvl>
    <w:lvl w:ilvl="7">
      <w:start w:val="0"/>
      <w:numFmt w:val="bullet"/>
      <w:lvlText w:val="•"/>
      <w:lvlJc w:val="left"/>
      <w:pPr>
        <w:ind w:left="7698" w:hanging="284"/>
      </w:pPr>
      <w:rPr>
        <w:rFonts w:hint="default"/>
        <w:lang w:val="en-US" w:eastAsia="zh-tw" w:bidi="ar-SA"/>
      </w:rPr>
    </w:lvl>
    <w:lvl w:ilvl="8">
      <w:start w:val="0"/>
      <w:numFmt w:val="bullet"/>
      <w:lvlText w:val="•"/>
      <w:lvlJc w:val="left"/>
      <w:pPr>
        <w:ind w:left="8561" w:hanging="284"/>
      </w:pPr>
      <w:rPr>
        <w:rFonts w:hint="default"/>
        <w:lang w:val="en-US" w:eastAsia="zh-tw" w:bidi="ar-SA"/>
      </w:rPr>
    </w:lvl>
  </w:abstractNum>
  <w:abstractNum w:abstractNumId="6">
    <w:multiLevelType w:val="hybridMultilevel"/>
    <w:lvl w:ilvl="0">
      <w:start w:val="3"/>
      <w:numFmt w:val="decimal"/>
      <w:lvlText w:val="%1."/>
      <w:lvlJc w:val="left"/>
      <w:pPr>
        <w:ind w:left="1952" w:hanging="284"/>
        <w:jc w:val="left"/>
      </w:pPr>
      <w:rPr>
        <w:rFonts w:hint="default" w:ascii="標楷體" w:hAnsi="標楷體" w:eastAsia="標楷體" w:cs="標楷體"/>
        <w:b w:val="0"/>
        <w:bCs w:val="0"/>
        <w:i w:val="0"/>
        <w:iCs w:val="0"/>
        <w:spacing w:val="1"/>
        <w:w w:val="100"/>
        <w:sz w:val="26"/>
        <w:szCs w:val="26"/>
        <w:lang w:val="en-US" w:eastAsia="zh-tw" w:bidi="ar-SA"/>
      </w:rPr>
    </w:lvl>
    <w:lvl w:ilvl="1">
      <w:start w:val="1"/>
      <w:numFmt w:val="decimal"/>
      <w:lvlText w:val="%2."/>
      <w:lvlJc w:val="left"/>
      <w:pPr>
        <w:ind w:left="2235" w:hanging="423"/>
        <w:jc w:val="left"/>
      </w:pPr>
      <w:rPr>
        <w:rFonts w:hint="default" w:ascii="標楷體" w:hAnsi="標楷體" w:eastAsia="標楷體" w:cs="標楷體"/>
        <w:b w:val="0"/>
        <w:bCs w:val="0"/>
        <w:i w:val="0"/>
        <w:iCs w:val="0"/>
        <w:spacing w:val="0"/>
        <w:w w:val="100"/>
        <w:sz w:val="28"/>
        <w:szCs w:val="28"/>
        <w:lang w:val="en-US" w:eastAsia="zh-tw" w:bidi="ar-SA"/>
      </w:rPr>
    </w:lvl>
    <w:lvl w:ilvl="2">
      <w:start w:val="1"/>
      <w:numFmt w:val="decimal"/>
      <w:lvlText w:val="(%3)"/>
      <w:lvlJc w:val="left"/>
      <w:pPr>
        <w:ind w:left="2521" w:hanging="428"/>
        <w:jc w:val="left"/>
      </w:pPr>
      <w:rPr>
        <w:rFonts w:hint="default" w:ascii="標楷體" w:hAnsi="標楷體" w:eastAsia="標楷體" w:cs="標楷體"/>
        <w:b w:val="0"/>
        <w:bCs w:val="0"/>
        <w:i w:val="0"/>
        <w:iCs w:val="0"/>
        <w:spacing w:val="-2"/>
        <w:w w:val="100"/>
        <w:sz w:val="26"/>
        <w:szCs w:val="26"/>
        <w:lang w:val="en-US" w:eastAsia="zh-tw" w:bidi="ar-SA"/>
      </w:rPr>
    </w:lvl>
    <w:lvl w:ilvl="3">
      <w:start w:val="1"/>
      <w:numFmt w:val="upperRoman"/>
      <w:lvlText w:val="%4."/>
      <w:lvlJc w:val="left"/>
      <w:pPr>
        <w:ind w:left="2946" w:hanging="428"/>
        <w:jc w:val="left"/>
      </w:pPr>
      <w:rPr>
        <w:rFonts w:hint="default" w:ascii="標楷體" w:hAnsi="標楷體" w:eastAsia="標楷體" w:cs="標楷體"/>
        <w:b w:val="0"/>
        <w:bCs w:val="0"/>
        <w:i w:val="0"/>
        <w:iCs w:val="0"/>
        <w:spacing w:val="0"/>
        <w:w w:val="100"/>
        <w:sz w:val="28"/>
        <w:szCs w:val="28"/>
        <w:lang w:val="en-US" w:eastAsia="zh-tw" w:bidi="ar-SA"/>
      </w:rPr>
    </w:lvl>
    <w:lvl w:ilvl="4">
      <w:start w:val="0"/>
      <w:numFmt w:val="bullet"/>
      <w:lvlText w:val="•"/>
      <w:lvlJc w:val="left"/>
      <w:pPr>
        <w:ind w:left="3989" w:hanging="428"/>
      </w:pPr>
      <w:rPr>
        <w:rFonts w:hint="default"/>
        <w:lang w:val="en-US" w:eastAsia="zh-tw" w:bidi="ar-SA"/>
      </w:rPr>
    </w:lvl>
    <w:lvl w:ilvl="5">
      <w:start w:val="0"/>
      <w:numFmt w:val="bullet"/>
      <w:lvlText w:val="•"/>
      <w:lvlJc w:val="left"/>
      <w:pPr>
        <w:ind w:left="5038" w:hanging="428"/>
      </w:pPr>
      <w:rPr>
        <w:rFonts w:hint="default"/>
        <w:lang w:val="en-US" w:eastAsia="zh-tw" w:bidi="ar-SA"/>
      </w:rPr>
    </w:lvl>
    <w:lvl w:ilvl="6">
      <w:start w:val="0"/>
      <w:numFmt w:val="bullet"/>
      <w:lvlText w:val="•"/>
      <w:lvlJc w:val="left"/>
      <w:pPr>
        <w:ind w:left="6088" w:hanging="428"/>
      </w:pPr>
      <w:rPr>
        <w:rFonts w:hint="default"/>
        <w:lang w:val="en-US" w:eastAsia="zh-tw" w:bidi="ar-SA"/>
      </w:rPr>
    </w:lvl>
    <w:lvl w:ilvl="7">
      <w:start w:val="0"/>
      <w:numFmt w:val="bullet"/>
      <w:lvlText w:val="•"/>
      <w:lvlJc w:val="left"/>
      <w:pPr>
        <w:ind w:left="7137" w:hanging="428"/>
      </w:pPr>
      <w:rPr>
        <w:rFonts w:hint="default"/>
        <w:lang w:val="en-US" w:eastAsia="zh-tw" w:bidi="ar-SA"/>
      </w:rPr>
    </w:lvl>
    <w:lvl w:ilvl="8">
      <w:start w:val="0"/>
      <w:numFmt w:val="bullet"/>
      <w:lvlText w:val="•"/>
      <w:lvlJc w:val="left"/>
      <w:pPr>
        <w:ind w:left="8187" w:hanging="428"/>
      </w:pPr>
      <w:rPr>
        <w:rFonts w:hint="default"/>
        <w:lang w:val="en-US" w:eastAsia="zh-tw" w:bidi="ar-SA"/>
      </w:rPr>
    </w:lvl>
  </w:abstractNum>
  <w:abstractNum w:abstractNumId="5">
    <w:multiLevelType w:val="hybridMultilevel"/>
    <w:lvl w:ilvl="0">
      <w:start w:val="1"/>
      <w:numFmt w:val="decimal"/>
      <w:lvlText w:val="%1."/>
      <w:lvlJc w:val="left"/>
      <w:pPr>
        <w:ind w:left="1813" w:hanging="428"/>
        <w:jc w:val="left"/>
      </w:pPr>
      <w:rPr>
        <w:rFonts w:hint="default" w:ascii="標楷體" w:hAnsi="標楷體" w:eastAsia="標楷體" w:cs="標楷體"/>
        <w:b w:val="0"/>
        <w:bCs w:val="0"/>
        <w:i w:val="0"/>
        <w:iCs w:val="0"/>
        <w:spacing w:val="0"/>
        <w:w w:val="100"/>
        <w:sz w:val="28"/>
        <w:szCs w:val="28"/>
        <w:lang w:val="en-US" w:eastAsia="zh-tw" w:bidi="ar-SA"/>
      </w:rPr>
    </w:lvl>
    <w:lvl w:ilvl="1">
      <w:start w:val="1"/>
      <w:numFmt w:val="decimal"/>
      <w:lvlText w:val="%2."/>
      <w:lvlJc w:val="left"/>
      <w:pPr>
        <w:ind w:left="1952" w:hanging="284"/>
        <w:jc w:val="left"/>
      </w:pPr>
      <w:rPr>
        <w:rFonts w:hint="default" w:ascii="標楷體" w:hAnsi="標楷體" w:eastAsia="標楷體" w:cs="標楷體"/>
        <w:b w:val="0"/>
        <w:bCs w:val="0"/>
        <w:i w:val="0"/>
        <w:iCs w:val="0"/>
        <w:spacing w:val="1"/>
        <w:w w:val="100"/>
        <w:sz w:val="26"/>
        <w:szCs w:val="26"/>
        <w:lang w:val="en-US" w:eastAsia="zh-tw" w:bidi="ar-SA"/>
      </w:rPr>
    </w:lvl>
    <w:lvl w:ilvl="2">
      <w:start w:val="0"/>
      <w:numFmt w:val="bullet"/>
      <w:lvlText w:val="•"/>
      <w:lvlJc w:val="left"/>
      <w:pPr>
        <w:ind w:left="2885" w:hanging="284"/>
      </w:pPr>
      <w:rPr>
        <w:rFonts w:hint="default"/>
        <w:lang w:val="en-US" w:eastAsia="zh-tw" w:bidi="ar-SA"/>
      </w:rPr>
    </w:lvl>
    <w:lvl w:ilvl="3">
      <w:start w:val="0"/>
      <w:numFmt w:val="bullet"/>
      <w:lvlText w:val="•"/>
      <w:lvlJc w:val="left"/>
      <w:pPr>
        <w:ind w:left="3810" w:hanging="284"/>
      </w:pPr>
      <w:rPr>
        <w:rFonts w:hint="default"/>
        <w:lang w:val="en-US" w:eastAsia="zh-tw" w:bidi="ar-SA"/>
      </w:rPr>
    </w:lvl>
    <w:lvl w:ilvl="4">
      <w:start w:val="0"/>
      <w:numFmt w:val="bullet"/>
      <w:lvlText w:val="•"/>
      <w:lvlJc w:val="left"/>
      <w:pPr>
        <w:ind w:left="4735" w:hanging="284"/>
      </w:pPr>
      <w:rPr>
        <w:rFonts w:hint="default"/>
        <w:lang w:val="en-US" w:eastAsia="zh-tw" w:bidi="ar-SA"/>
      </w:rPr>
    </w:lvl>
    <w:lvl w:ilvl="5">
      <w:start w:val="0"/>
      <w:numFmt w:val="bullet"/>
      <w:lvlText w:val="•"/>
      <w:lvlJc w:val="left"/>
      <w:pPr>
        <w:ind w:left="5660" w:hanging="284"/>
      </w:pPr>
      <w:rPr>
        <w:rFonts w:hint="default"/>
        <w:lang w:val="en-US" w:eastAsia="zh-tw" w:bidi="ar-SA"/>
      </w:rPr>
    </w:lvl>
    <w:lvl w:ilvl="6">
      <w:start w:val="0"/>
      <w:numFmt w:val="bullet"/>
      <w:lvlText w:val="•"/>
      <w:lvlJc w:val="left"/>
      <w:pPr>
        <w:ind w:left="6585" w:hanging="284"/>
      </w:pPr>
      <w:rPr>
        <w:rFonts w:hint="default"/>
        <w:lang w:val="en-US" w:eastAsia="zh-tw" w:bidi="ar-SA"/>
      </w:rPr>
    </w:lvl>
    <w:lvl w:ilvl="7">
      <w:start w:val="0"/>
      <w:numFmt w:val="bullet"/>
      <w:lvlText w:val="•"/>
      <w:lvlJc w:val="left"/>
      <w:pPr>
        <w:ind w:left="7510" w:hanging="284"/>
      </w:pPr>
      <w:rPr>
        <w:rFonts w:hint="default"/>
        <w:lang w:val="en-US" w:eastAsia="zh-tw" w:bidi="ar-SA"/>
      </w:rPr>
    </w:lvl>
    <w:lvl w:ilvl="8">
      <w:start w:val="0"/>
      <w:numFmt w:val="bullet"/>
      <w:lvlText w:val="•"/>
      <w:lvlJc w:val="left"/>
      <w:pPr>
        <w:ind w:left="8436" w:hanging="284"/>
      </w:pPr>
      <w:rPr>
        <w:rFonts w:hint="default"/>
        <w:lang w:val="en-US" w:eastAsia="zh-tw" w:bidi="ar-SA"/>
      </w:rPr>
    </w:lvl>
  </w:abstractNum>
  <w:abstractNum w:abstractNumId="4">
    <w:multiLevelType w:val="hybridMultilevel"/>
    <w:lvl w:ilvl="0">
      <w:start w:val="1"/>
      <w:numFmt w:val="decimal"/>
      <w:lvlText w:val="%1."/>
      <w:lvlJc w:val="left"/>
      <w:pPr>
        <w:ind w:left="422" w:hanging="315"/>
        <w:jc w:val="left"/>
      </w:pPr>
      <w:rPr>
        <w:rFonts w:hint="default" w:ascii="標楷體" w:hAnsi="標楷體" w:eastAsia="標楷體" w:cs="標楷體"/>
        <w:b w:val="0"/>
        <w:bCs w:val="0"/>
        <w:i w:val="0"/>
        <w:iCs w:val="0"/>
        <w:spacing w:val="0"/>
        <w:w w:val="100"/>
        <w:sz w:val="28"/>
        <w:szCs w:val="28"/>
        <w:lang w:val="en-US" w:eastAsia="zh-tw" w:bidi="ar-SA"/>
      </w:rPr>
    </w:lvl>
    <w:lvl w:ilvl="1">
      <w:start w:val="0"/>
      <w:numFmt w:val="bullet"/>
      <w:lvlText w:val="•"/>
      <w:lvlJc w:val="left"/>
      <w:pPr>
        <w:ind w:left="958" w:hanging="315"/>
      </w:pPr>
      <w:rPr>
        <w:rFonts w:hint="default"/>
        <w:lang w:val="en-US" w:eastAsia="zh-tw" w:bidi="ar-SA"/>
      </w:rPr>
    </w:lvl>
    <w:lvl w:ilvl="2">
      <w:start w:val="0"/>
      <w:numFmt w:val="bullet"/>
      <w:lvlText w:val="•"/>
      <w:lvlJc w:val="left"/>
      <w:pPr>
        <w:ind w:left="1496" w:hanging="315"/>
      </w:pPr>
      <w:rPr>
        <w:rFonts w:hint="default"/>
        <w:lang w:val="en-US" w:eastAsia="zh-tw" w:bidi="ar-SA"/>
      </w:rPr>
    </w:lvl>
    <w:lvl w:ilvl="3">
      <w:start w:val="0"/>
      <w:numFmt w:val="bullet"/>
      <w:lvlText w:val="•"/>
      <w:lvlJc w:val="left"/>
      <w:pPr>
        <w:ind w:left="2035" w:hanging="315"/>
      </w:pPr>
      <w:rPr>
        <w:rFonts w:hint="default"/>
        <w:lang w:val="en-US" w:eastAsia="zh-tw" w:bidi="ar-SA"/>
      </w:rPr>
    </w:lvl>
    <w:lvl w:ilvl="4">
      <w:start w:val="0"/>
      <w:numFmt w:val="bullet"/>
      <w:lvlText w:val="•"/>
      <w:lvlJc w:val="left"/>
      <w:pPr>
        <w:ind w:left="2573" w:hanging="315"/>
      </w:pPr>
      <w:rPr>
        <w:rFonts w:hint="default"/>
        <w:lang w:val="en-US" w:eastAsia="zh-tw" w:bidi="ar-SA"/>
      </w:rPr>
    </w:lvl>
    <w:lvl w:ilvl="5">
      <w:start w:val="0"/>
      <w:numFmt w:val="bullet"/>
      <w:lvlText w:val="•"/>
      <w:lvlJc w:val="left"/>
      <w:pPr>
        <w:ind w:left="3112" w:hanging="315"/>
      </w:pPr>
      <w:rPr>
        <w:rFonts w:hint="default"/>
        <w:lang w:val="en-US" w:eastAsia="zh-tw" w:bidi="ar-SA"/>
      </w:rPr>
    </w:lvl>
    <w:lvl w:ilvl="6">
      <w:start w:val="0"/>
      <w:numFmt w:val="bullet"/>
      <w:lvlText w:val="•"/>
      <w:lvlJc w:val="left"/>
      <w:pPr>
        <w:ind w:left="3650" w:hanging="315"/>
      </w:pPr>
      <w:rPr>
        <w:rFonts w:hint="default"/>
        <w:lang w:val="en-US" w:eastAsia="zh-tw" w:bidi="ar-SA"/>
      </w:rPr>
    </w:lvl>
    <w:lvl w:ilvl="7">
      <w:start w:val="0"/>
      <w:numFmt w:val="bullet"/>
      <w:lvlText w:val="•"/>
      <w:lvlJc w:val="left"/>
      <w:pPr>
        <w:ind w:left="4188" w:hanging="315"/>
      </w:pPr>
      <w:rPr>
        <w:rFonts w:hint="default"/>
        <w:lang w:val="en-US" w:eastAsia="zh-tw" w:bidi="ar-SA"/>
      </w:rPr>
    </w:lvl>
    <w:lvl w:ilvl="8">
      <w:start w:val="0"/>
      <w:numFmt w:val="bullet"/>
      <w:lvlText w:val="•"/>
      <w:lvlJc w:val="left"/>
      <w:pPr>
        <w:ind w:left="4727" w:hanging="315"/>
      </w:pPr>
      <w:rPr>
        <w:rFonts w:hint="default"/>
        <w:lang w:val="en-US" w:eastAsia="zh-tw" w:bidi="ar-SA"/>
      </w:rPr>
    </w:lvl>
  </w:abstractNum>
  <w:abstractNum w:abstractNumId="3">
    <w:multiLevelType w:val="hybridMultilevel"/>
    <w:lvl w:ilvl="0">
      <w:start w:val="1"/>
      <w:numFmt w:val="decimal"/>
      <w:lvlText w:val="%1."/>
      <w:lvlJc w:val="left"/>
      <w:pPr>
        <w:ind w:left="436" w:hanging="341"/>
        <w:jc w:val="left"/>
      </w:pPr>
      <w:rPr>
        <w:rFonts w:hint="default" w:ascii="標楷體" w:hAnsi="標楷體" w:eastAsia="標楷體" w:cs="標楷體"/>
        <w:b w:val="0"/>
        <w:bCs w:val="0"/>
        <w:i w:val="0"/>
        <w:iCs w:val="0"/>
        <w:spacing w:val="0"/>
        <w:w w:val="100"/>
        <w:sz w:val="28"/>
        <w:szCs w:val="28"/>
        <w:lang w:val="en-US" w:eastAsia="zh-tw" w:bidi="ar-SA"/>
      </w:rPr>
    </w:lvl>
    <w:lvl w:ilvl="1">
      <w:start w:val="0"/>
      <w:numFmt w:val="bullet"/>
      <w:lvlText w:val="•"/>
      <w:lvlJc w:val="left"/>
      <w:pPr>
        <w:ind w:left="692" w:hanging="341"/>
      </w:pPr>
      <w:rPr>
        <w:rFonts w:hint="default"/>
        <w:lang w:val="en-US" w:eastAsia="zh-tw" w:bidi="ar-SA"/>
      </w:rPr>
    </w:lvl>
    <w:lvl w:ilvl="2">
      <w:start w:val="0"/>
      <w:numFmt w:val="bullet"/>
      <w:lvlText w:val="•"/>
      <w:lvlJc w:val="left"/>
      <w:pPr>
        <w:ind w:left="945" w:hanging="341"/>
      </w:pPr>
      <w:rPr>
        <w:rFonts w:hint="default"/>
        <w:lang w:val="en-US" w:eastAsia="zh-tw" w:bidi="ar-SA"/>
      </w:rPr>
    </w:lvl>
    <w:lvl w:ilvl="3">
      <w:start w:val="0"/>
      <w:numFmt w:val="bullet"/>
      <w:lvlText w:val="•"/>
      <w:lvlJc w:val="left"/>
      <w:pPr>
        <w:ind w:left="1198" w:hanging="341"/>
      </w:pPr>
      <w:rPr>
        <w:rFonts w:hint="default"/>
        <w:lang w:val="en-US" w:eastAsia="zh-tw" w:bidi="ar-SA"/>
      </w:rPr>
    </w:lvl>
    <w:lvl w:ilvl="4">
      <w:start w:val="0"/>
      <w:numFmt w:val="bullet"/>
      <w:lvlText w:val="•"/>
      <w:lvlJc w:val="left"/>
      <w:pPr>
        <w:ind w:left="1451" w:hanging="341"/>
      </w:pPr>
      <w:rPr>
        <w:rFonts w:hint="default"/>
        <w:lang w:val="en-US" w:eastAsia="zh-tw" w:bidi="ar-SA"/>
      </w:rPr>
    </w:lvl>
    <w:lvl w:ilvl="5">
      <w:start w:val="0"/>
      <w:numFmt w:val="bullet"/>
      <w:lvlText w:val="•"/>
      <w:lvlJc w:val="left"/>
      <w:pPr>
        <w:ind w:left="1704" w:hanging="341"/>
      </w:pPr>
      <w:rPr>
        <w:rFonts w:hint="default"/>
        <w:lang w:val="en-US" w:eastAsia="zh-tw" w:bidi="ar-SA"/>
      </w:rPr>
    </w:lvl>
    <w:lvl w:ilvl="6">
      <w:start w:val="0"/>
      <w:numFmt w:val="bullet"/>
      <w:lvlText w:val="•"/>
      <w:lvlJc w:val="left"/>
      <w:pPr>
        <w:ind w:left="1957" w:hanging="341"/>
      </w:pPr>
      <w:rPr>
        <w:rFonts w:hint="default"/>
        <w:lang w:val="en-US" w:eastAsia="zh-tw" w:bidi="ar-SA"/>
      </w:rPr>
    </w:lvl>
    <w:lvl w:ilvl="7">
      <w:start w:val="0"/>
      <w:numFmt w:val="bullet"/>
      <w:lvlText w:val="•"/>
      <w:lvlJc w:val="left"/>
      <w:pPr>
        <w:ind w:left="2210" w:hanging="341"/>
      </w:pPr>
      <w:rPr>
        <w:rFonts w:hint="default"/>
        <w:lang w:val="en-US" w:eastAsia="zh-tw" w:bidi="ar-SA"/>
      </w:rPr>
    </w:lvl>
    <w:lvl w:ilvl="8">
      <w:start w:val="0"/>
      <w:numFmt w:val="bullet"/>
      <w:lvlText w:val="•"/>
      <w:lvlJc w:val="left"/>
      <w:pPr>
        <w:ind w:left="2463" w:hanging="341"/>
      </w:pPr>
      <w:rPr>
        <w:rFonts w:hint="default"/>
        <w:lang w:val="en-US" w:eastAsia="zh-tw" w:bidi="ar-SA"/>
      </w:rPr>
    </w:lvl>
  </w:abstractNum>
  <w:abstractNum w:abstractNumId="2">
    <w:multiLevelType w:val="hybridMultilevel"/>
    <w:lvl w:ilvl="0">
      <w:start w:val="1"/>
      <w:numFmt w:val="decimal"/>
      <w:lvlText w:val="%1."/>
      <w:lvlJc w:val="left"/>
      <w:pPr>
        <w:ind w:left="1954" w:hanging="425"/>
        <w:jc w:val="left"/>
      </w:pPr>
      <w:rPr>
        <w:rFonts w:hint="default" w:ascii="標楷體" w:hAnsi="標楷體" w:eastAsia="標楷體" w:cs="標楷體"/>
        <w:b w:val="0"/>
        <w:bCs w:val="0"/>
        <w:i w:val="0"/>
        <w:iCs w:val="0"/>
        <w:spacing w:val="0"/>
        <w:w w:val="100"/>
        <w:sz w:val="28"/>
        <w:szCs w:val="28"/>
        <w:lang w:val="en-US" w:eastAsia="zh-tw" w:bidi="ar-SA"/>
      </w:rPr>
    </w:lvl>
    <w:lvl w:ilvl="1">
      <w:start w:val="0"/>
      <w:numFmt w:val="bullet"/>
      <w:lvlText w:val="•"/>
      <w:lvlJc w:val="left"/>
      <w:pPr>
        <w:ind w:left="2792" w:hanging="425"/>
      </w:pPr>
      <w:rPr>
        <w:rFonts w:hint="default"/>
        <w:lang w:val="en-US" w:eastAsia="zh-tw" w:bidi="ar-SA"/>
      </w:rPr>
    </w:lvl>
    <w:lvl w:ilvl="2">
      <w:start w:val="0"/>
      <w:numFmt w:val="bullet"/>
      <w:lvlText w:val="•"/>
      <w:lvlJc w:val="left"/>
      <w:pPr>
        <w:ind w:left="3625" w:hanging="425"/>
      </w:pPr>
      <w:rPr>
        <w:rFonts w:hint="default"/>
        <w:lang w:val="en-US" w:eastAsia="zh-tw" w:bidi="ar-SA"/>
      </w:rPr>
    </w:lvl>
    <w:lvl w:ilvl="3">
      <w:start w:val="0"/>
      <w:numFmt w:val="bullet"/>
      <w:lvlText w:val="•"/>
      <w:lvlJc w:val="left"/>
      <w:pPr>
        <w:ind w:left="4457" w:hanging="425"/>
      </w:pPr>
      <w:rPr>
        <w:rFonts w:hint="default"/>
        <w:lang w:val="en-US" w:eastAsia="zh-tw" w:bidi="ar-SA"/>
      </w:rPr>
    </w:lvl>
    <w:lvl w:ilvl="4">
      <w:start w:val="0"/>
      <w:numFmt w:val="bullet"/>
      <w:lvlText w:val="•"/>
      <w:lvlJc w:val="left"/>
      <w:pPr>
        <w:ind w:left="5290" w:hanging="425"/>
      </w:pPr>
      <w:rPr>
        <w:rFonts w:hint="default"/>
        <w:lang w:val="en-US" w:eastAsia="zh-tw" w:bidi="ar-SA"/>
      </w:rPr>
    </w:lvl>
    <w:lvl w:ilvl="5">
      <w:start w:val="0"/>
      <w:numFmt w:val="bullet"/>
      <w:lvlText w:val="•"/>
      <w:lvlJc w:val="left"/>
      <w:pPr>
        <w:ind w:left="6123" w:hanging="425"/>
      </w:pPr>
      <w:rPr>
        <w:rFonts w:hint="default"/>
        <w:lang w:val="en-US" w:eastAsia="zh-tw" w:bidi="ar-SA"/>
      </w:rPr>
    </w:lvl>
    <w:lvl w:ilvl="6">
      <w:start w:val="0"/>
      <w:numFmt w:val="bullet"/>
      <w:lvlText w:val="•"/>
      <w:lvlJc w:val="left"/>
      <w:pPr>
        <w:ind w:left="6955" w:hanging="425"/>
      </w:pPr>
      <w:rPr>
        <w:rFonts w:hint="default"/>
        <w:lang w:val="en-US" w:eastAsia="zh-tw" w:bidi="ar-SA"/>
      </w:rPr>
    </w:lvl>
    <w:lvl w:ilvl="7">
      <w:start w:val="0"/>
      <w:numFmt w:val="bullet"/>
      <w:lvlText w:val="•"/>
      <w:lvlJc w:val="left"/>
      <w:pPr>
        <w:ind w:left="7788" w:hanging="425"/>
      </w:pPr>
      <w:rPr>
        <w:rFonts w:hint="default"/>
        <w:lang w:val="en-US" w:eastAsia="zh-tw" w:bidi="ar-SA"/>
      </w:rPr>
    </w:lvl>
    <w:lvl w:ilvl="8">
      <w:start w:val="0"/>
      <w:numFmt w:val="bullet"/>
      <w:lvlText w:val="•"/>
      <w:lvlJc w:val="left"/>
      <w:pPr>
        <w:ind w:left="8621" w:hanging="425"/>
      </w:pPr>
      <w:rPr>
        <w:rFonts w:hint="default"/>
        <w:lang w:val="en-US" w:eastAsia="zh-tw" w:bidi="ar-SA"/>
      </w:rPr>
    </w:lvl>
  </w:abstractNum>
  <w:abstractNum w:abstractNumId="1">
    <w:multiLevelType w:val="hybridMultilevel"/>
    <w:lvl w:ilvl="0">
      <w:start w:val="1"/>
      <w:numFmt w:val="decimal"/>
      <w:lvlText w:val="%1."/>
      <w:lvlJc w:val="left"/>
      <w:pPr>
        <w:ind w:left="1813" w:hanging="284"/>
        <w:jc w:val="left"/>
      </w:pPr>
      <w:rPr>
        <w:rFonts w:hint="default" w:ascii="標楷體" w:hAnsi="標楷體" w:eastAsia="標楷體" w:cs="標楷體"/>
        <w:b w:val="0"/>
        <w:bCs w:val="0"/>
        <w:i w:val="0"/>
        <w:iCs w:val="0"/>
        <w:spacing w:val="1"/>
        <w:w w:val="100"/>
        <w:sz w:val="26"/>
        <w:szCs w:val="26"/>
        <w:lang w:val="en-US" w:eastAsia="zh-tw" w:bidi="ar-SA"/>
      </w:rPr>
    </w:lvl>
    <w:lvl w:ilvl="1">
      <w:start w:val="0"/>
      <w:numFmt w:val="bullet"/>
      <w:lvlText w:val="•"/>
      <w:lvlJc w:val="left"/>
      <w:pPr>
        <w:ind w:left="2666" w:hanging="284"/>
      </w:pPr>
      <w:rPr>
        <w:rFonts w:hint="default"/>
        <w:lang w:val="en-US" w:eastAsia="zh-tw" w:bidi="ar-SA"/>
      </w:rPr>
    </w:lvl>
    <w:lvl w:ilvl="2">
      <w:start w:val="0"/>
      <w:numFmt w:val="bullet"/>
      <w:lvlText w:val="•"/>
      <w:lvlJc w:val="left"/>
      <w:pPr>
        <w:ind w:left="3513" w:hanging="284"/>
      </w:pPr>
      <w:rPr>
        <w:rFonts w:hint="default"/>
        <w:lang w:val="en-US" w:eastAsia="zh-tw" w:bidi="ar-SA"/>
      </w:rPr>
    </w:lvl>
    <w:lvl w:ilvl="3">
      <w:start w:val="0"/>
      <w:numFmt w:val="bullet"/>
      <w:lvlText w:val="•"/>
      <w:lvlJc w:val="left"/>
      <w:pPr>
        <w:ind w:left="4359" w:hanging="284"/>
      </w:pPr>
      <w:rPr>
        <w:rFonts w:hint="default"/>
        <w:lang w:val="en-US" w:eastAsia="zh-tw" w:bidi="ar-SA"/>
      </w:rPr>
    </w:lvl>
    <w:lvl w:ilvl="4">
      <w:start w:val="0"/>
      <w:numFmt w:val="bullet"/>
      <w:lvlText w:val="•"/>
      <w:lvlJc w:val="left"/>
      <w:pPr>
        <w:ind w:left="5206" w:hanging="284"/>
      </w:pPr>
      <w:rPr>
        <w:rFonts w:hint="default"/>
        <w:lang w:val="en-US" w:eastAsia="zh-tw" w:bidi="ar-SA"/>
      </w:rPr>
    </w:lvl>
    <w:lvl w:ilvl="5">
      <w:start w:val="0"/>
      <w:numFmt w:val="bullet"/>
      <w:lvlText w:val="•"/>
      <w:lvlJc w:val="left"/>
      <w:pPr>
        <w:ind w:left="6053" w:hanging="284"/>
      </w:pPr>
      <w:rPr>
        <w:rFonts w:hint="default"/>
        <w:lang w:val="en-US" w:eastAsia="zh-tw" w:bidi="ar-SA"/>
      </w:rPr>
    </w:lvl>
    <w:lvl w:ilvl="6">
      <w:start w:val="0"/>
      <w:numFmt w:val="bullet"/>
      <w:lvlText w:val="•"/>
      <w:lvlJc w:val="left"/>
      <w:pPr>
        <w:ind w:left="6899" w:hanging="284"/>
      </w:pPr>
      <w:rPr>
        <w:rFonts w:hint="default"/>
        <w:lang w:val="en-US" w:eastAsia="zh-tw" w:bidi="ar-SA"/>
      </w:rPr>
    </w:lvl>
    <w:lvl w:ilvl="7">
      <w:start w:val="0"/>
      <w:numFmt w:val="bullet"/>
      <w:lvlText w:val="•"/>
      <w:lvlJc w:val="left"/>
      <w:pPr>
        <w:ind w:left="7746" w:hanging="284"/>
      </w:pPr>
      <w:rPr>
        <w:rFonts w:hint="default"/>
        <w:lang w:val="en-US" w:eastAsia="zh-tw" w:bidi="ar-SA"/>
      </w:rPr>
    </w:lvl>
    <w:lvl w:ilvl="8">
      <w:start w:val="0"/>
      <w:numFmt w:val="bullet"/>
      <w:lvlText w:val="•"/>
      <w:lvlJc w:val="left"/>
      <w:pPr>
        <w:ind w:left="8593" w:hanging="284"/>
      </w:pPr>
      <w:rPr>
        <w:rFonts w:hint="default"/>
        <w:lang w:val="en-US" w:eastAsia="zh-tw" w:bidi="ar-SA"/>
      </w:rPr>
    </w:lvl>
  </w:abstractNum>
  <w:abstractNum w:abstractNumId="0">
    <w:multiLevelType w:val="hybridMultilevel"/>
    <w:lvl w:ilvl="0">
      <w:start w:val="1"/>
      <w:numFmt w:val="decimal"/>
      <w:lvlText w:val="%1."/>
      <w:lvlJc w:val="left"/>
      <w:pPr>
        <w:ind w:left="1810" w:hanging="284"/>
        <w:jc w:val="left"/>
      </w:pPr>
      <w:rPr>
        <w:rFonts w:hint="default" w:ascii="標楷體" w:hAnsi="標楷體" w:eastAsia="標楷體" w:cs="標楷體"/>
        <w:b w:val="0"/>
        <w:bCs w:val="0"/>
        <w:i w:val="0"/>
        <w:iCs w:val="0"/>
        <w:spacing w:val="1"/>
        <w:w w:val="100"/>
        <w:sz w:val="26"/>
        <w:szCs w:val="26"/>
        <w:lang w:val="en-US" w:eastAsia="zh-tw" w:bidi="ar-SA"/>
      </w:rPr>
    </w:lvl>
    <w:lvl w:ilvl="1">
      <w:start w:val="1"/>
      <w:numFmt w:val="decimal"/>
      <w:lvlText w:val="(%2)"/>
      <w:lvlJc w:val="left"/>
      <w:pPr>
        <w:ind w:left="2379" w:hanging="569"/>
        <w:jc w:val="left"/>
      </w:pPr>
      <w:rPr>
        <w:rFonts w:hint="default" w:ascii="標楷體" w:hAnsi="標楷體" w:eastAsia="標楷體" w:cs="標楷體"/>
        <w:b w:val="0"/>
        <w:bCs w:val="0"/>
        <w:i w:val="0"/>
        <w:iCs w:val="0"/>
        <w:spacing w:val="-2"/>
        <w:w w:val="100"/>
        <w:sz w:val="28"/>
        <w:szCs w:val="28"/>
        <w:lang w:val="en-US" w:eastAsia="zh-tw" w:bidi="ar-SA"/>
      </w:rPr>
    </w:lvl>
    <w:lvl w:ilvl="2">
      <w:start w:val="0"/>
      <w:numFmt w:val="bullet"/>
      <w:lvlText w:val="•"/>
      <w:lvlJc w:val="left"/>
      <w:pPr>
        <w:ind w:left="3258" w:hanging="569"/>
      </w:pPr>
      <w:rPr>
        <w:rFonts w:hint="default"/>
        <w:lang w:val="en-US" w:eastAsia="zh-tw" w:bidi="ar-SA"/>
      </w:rPr>
    </w:lvl>
    <w:lvl w:ilvl="3">
      <w:start w:val="0"/>
      <w:numFmt w:val="bullet"/>
      <w:lvlText w:val="•"/>
      <w:lvlJc w:val="left"/>
      <w:pPr>
        <w:ind w:left="4136" w:hanging="569"/>
      </w:pPr>
      <w:rPr>
        <w:rFonts w:hint="default"/>
        <w:lang w:val="en-US" w:eastAsia="zh-tw" w:bidi="ar-SA"/>
      </w:rPr>
    </w:lvl>
    <w:lvl w:ilvl="4">
      <w:start w:val="0"/>
      <w:numFmt w:val="bullet"/>
      <w:lvlText w:val="•"/>
      <w:lvlJc w:val="left"/>
      <w:pPr>
        <w:ind w:left="5015" w:hanging="569"/>
      </w:pPr>
      <w:rPr>
        <w:rFonts w:hint="default"/>
        <w:lang w:val="en-US" w:eastAsia="zh-tw" w:bidi="ar-SA"/>
      </w:rPr>
    </w:lvl>
    <w:lvl w:ilvl="5">
      <w:start w:val="0"/>
      <w:numFmt w:val="bullet"/>
      <w:lvlText w:val="•"/>
      <w:lvlJc w:val="left"/>
      <w:pPr>
        <w:ind w:left="5893" w:hanging="569"/>
      </w:pPr>
      <w:rPr>
        <w:rFonts w:hint="default"/>
        <w:lang w:val="en-US" w:eastAsia="zh-tw" w:bidi="ar-SA"/>
      </w:rPr>
    </w:lvl>
    <w:lvl w:ilvl="6">
      <w:start w:val="0"/>
      <w:numFmt w:val="bullet"/>
      <w:lvlText w:val="•"/>
      <w:lvlJc w:val="left"/>
      <w:pPr>
        <w:ind w:left="6772" w:hanging="569"/>
      </w:pPr>
      <w:rPr>
        <w:rFonts w:hint="default"/>
        <w:lang w:val="en-US" w:eastAsia="zh-tw" w:bidi="ar-SA"/>
      </w:rPr>
    </w:lvl>
    <w:lvl w:ilvl="7">
      <w:start w:val="0"/>
      <w:numFmt w:val="bullet"/>
      <w:lvlText w:val="•"/>
      <w:lvlJc w:val="left"/>
      <w:pPr>
        <w:ind w:left="7650" w:hanging="569"/>
      </w:pPr>
      <w:rPr>
        <w:rFonts w:hint="default"/>
        <w:lang w:val="en-US" w:eastAsia="zh-tw" w:bidi="ar-SA"/>
      </w:rPr>
    </w:lvl>
    <w:lvl w:ilvl="8">
      <w:start w:val="0"/>
      <w:numFmt w:val="bullet"/>
      <w:lvlText w:val="•"/>
      <w:lvlJc w:val="left"/>
      <w:pPr>
        <w:ind w:left="8529" w:hanging="569"/>
      </w:pPr>
      <w:rPr>
        <w:rFonts w:hint="default"/>
        <w:lang w:val="en-US" w:eastAsia="zh-tw"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en-US" w:eastAsia="zh-tw" w:bidi="ar-SA"/>
    </w:rPr>
  </w:style>
  <w:style w:styleId="BodyText" w:type="paragraph">
    <w:name w:val="Body Text"/>
    <w:basedOn w:val="Normal"/>
    <w:uiPriority w:val="1"/>
    <w:qFormat/>
    <w:pPr/>
    <w:rPr>
      <w:rFonts w:ascii="標楷體" w:hAnsi="標楷體" w:eastAsia="標楷體" w:cs="標楷體"/>
      <w:sz w:val="28"/>
      <w:szCs w:val="28"/>
      <w:lang w:val="en-US" w:eastAsia="zh-tw" w:bidi="ar-SA"/>
    </w:rPr>
  </w:style>
  <w:style w:styleId="Heading1" w:type="paragraph">
    <w:name w:val="Heading 1"/>
    <w:basedOn w:val="Normal"/>
    <w:uiPriority w:val="1"/>
    <w:qFormat/>
    <w:pPr>
      <w:ind w:left="238" w:right="376"/>
      <w:jc w:val="center"/>
      <w:outlineLvl w:val="1"/>
    </w:pPr>
    <w:rPr>
      <w:rFonts w:ascii="標楷體" w:hAnsi="標楷體" w:eastAsia="標楷體" w:cs="標楷體"/>
      <w:b/>
      <w:bCs/>
      <w:sz w:val="36"/>
      <w:szCs w:val="36"/>
      <w:lang w:val="en-US" w:eastAsia="zh-tw" w:bidi="ar-SA"/>
    </w:rPr>
  </w:style>
  <w:style w:styleId="Heading2" w:type="paragraph">
    <w:name w:val="Heading 2"/>
    <w:basedOn w:val="Normal"/>
    <w:uiPriority w:val="1"/>
    <w:qFormat/>
    <w:pPr>
      <w:ind w:left="540"/>
      <w:outlineLvl w:val="2"/>
    </w:pPr>
    <w:rPr>
      <w:rFonts w:ascii="標楷體" w:hAnsi="標楷體" w:eastAsia="標楷體" w:cs="標楷體"/>
      <w:b/>
      <w:bCs/>
      <w:sz w:val="28"/>
      <w:szCs w:val="28"/>
      <w:lang w:val="en-US" w:eastAsia="zh-tw" w:bidi="ar-SA"/>
    </w:rPr>
  </w:style>
  <w:style w:styleId="ListParagraph" w:type="paragraph">
    <w:name w:val="List Paragraph"/>
    <w:basedOn w:val="Normal"/>
    <w:uiPriority w:val="1"/>
    <w:qFormat/>
    <w:pPr>
      <w:spacing w:before="122"/>
      <w:ind w:left="1813" w:hanging="428"/>
      <w:jc w:val="both"/>
    </w:pPr>
    <w:rPr>
      <w:rFonts w:ascii="標楷體" w:hAnsi="標楷體" w:eastAsia="標楷體" w:cs="標楷體"/>
      <w:lang w:val="en-US" w:eastAsia="zh-tw" w:bidi="ar-SA"/>
    </w:rPr>
  </w:style>
  <w:style w:styleId="TableParagraph" w:type="paragraph">
    <w:name w:val="Table Paragraph"/>
    <w:basedOn w:val="Normal"/>
    <w:uiPriority w:val="1"/>
    <w:qFormat/>
    <w:pPr/>
    <w:rPr>
      <w:rFonts w:ascii="標楷體" w:hAnsi="標楷體" w:eastAsia="標楷體" w:cs="標楷體"/>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郭瑞芬</dc:creator>
  <dc:title>「社會學習領域七至九年級基本教材大綱」專案小組</dc:title>
  <dcterms:created xsi:type="dcterms:W3CDTF">2022-12-16T08:06:04Z</dcterms:created>
  <dcterms:modified xsi:type="dcterms:W3CDTF">2022-12-16T08:06:04Z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2019</vt:lpwstr>
  </property>
  <property fmtid="{D5CDD505-2E9C-101B-9397-08002B2CF9AE}" pid="4" name="LastSaved">
    <vt:filetime>2022-12-16T00:00:00Z</vt:filetime>
  </property>
</Properties>
</file>